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47D" w:rsidRDefault="009C447D" w:rsidP="009C447D">
      <w:pPr>
        <w:spacing w:line="240" w:lineRule="auto"/>
        <w:ind w:firstLine="0"/>
      </w:pPr>
      <w:r>
        <w:rPr>
          <w:b/>
          <w:bCs/>
        </w:rPr>
        <w:t xml:space="preserve">                                               </w:t>
      </w:r>
      <w:r>
        <w:t>ГОСУДАРСТВЕННАЯ ДУМА</w:t>
      </w:r>
    </w:p>
    <w:p w:rsidR="009C447D" w:rsidRDefault="009C447D" w:rsidP="009C447D">
      <w:pPr>
        <w:spacing w:line="240" w:lineRule="auto"/>
        <w:jc w:val="center"/>
      </w:pPr>
      <w:r>
        <w:t>ФЕДЕРАЛЬНОГО СОБРАНИЯ РОССИЙСКОЙ ФЕДЕРАЦИИ</w:t>
      </w:r>
    </w:p>
    <w:p w:rsidR="009C447D" w:rsidRDefault="009C447D" w:rsidP="009C447D">
      <w:pPr>
        <w:spacing w:line="240" w:lineRule="auto"/>
        <w:jc w:val="center"/>
        <w:rPr>
          <w:sz w:val="24"/>
          <w:szCs w:val="24"/>
        </w:rPr>
      </w:pPr>
      <w:r>
        <w:rPr>
          <w:sz w:val="24"/>
          <w:szCs w:val="24"/>
        </w:rPr>
        <w:t>СЕДЬМОГО СОЗЫВА</w:t>
      </w:r>
    </w:p>
    <w:p w:rsidR="009C447D" w:rsidRDefault="009C447D" w:rsidP="009C447D">
      <w:pPr>
        <w:spacing w:line="240" w:lineRule="auto"/>
        <w:jc w:val="center"/>
        <w:rPr>
          <w:sz w:val="24"/>
          <w:szCs w:val="24"/>
        </w:rPr>
      </w:pPr>
    </w:p>
    <w:p w:rsidR="009C447D" w:rsidRDefault="009C447D" w:rsidP="009C447D">
      <w:pPr>
        <w:pStyle w:val="a6"/>
        <w:spacing w:line="240" w:lineRule="auto"/>
        <w:jc w:val="center"/>
        <w:rPr>
          <w:b/>
          <w:bCs/>
          <w:sz w:val="32"/>
          <w:szCs w:val="32"/>
          <w:u w:val="single"/>
        </w:rPr>
      </w:pPr>
      <w:proofErr w:type="gramStart"/>
      <w:r>
        <w:rPr>
          <w:b/>
          <w:bCs/>
          <w:sz w:val="32"/>
          <w:szCs w:val="32"/>
        </w:rPr>
        <w:t>П</w:t>
      </w:r>
      <w:proofErr w:type="gramEnd"/>
      <w:r>
        <w:rPr>
          <w:b/>
          <w:bCs/>
          <w:sz w:val="32"/>
          <w:szCs w:val="32"/>
        </w:rPr>
        <w:t xml:space="preserve"> Р О Т О К О Л   №   </w:t>
      </w:r>
      <w:r>
        <w:rPr>
          <w:b/>
          <w:bCs/>
          <w:sz w:val="32"/>
          <w:szCs w:val="32"/>
          <w:u w:val="single"/>
        </w:rPr>
        <w:t xml:space="preserve"> 161    </w:t>
      </w:r>
    </w:p>
    <w:p w:rsidR="009C447D" w:rsidRDefault="009C447D" w:rsidP="009C447D">
      <w:pPr>
        <w:spacing w:line="240" w:lineRule="auto"/>
        <w:jc w:val="center"/>
        <w:rPr>
          <w:b/>
          <w:bCs/>
        </w:rPr>
      </w:pPr>
      <w:r>
        <w:rPr>
          <w:b/>
          <w:bCs/>
        </w:rPr>
        <w:t>ЗАСЕДАНИЯ СОВЕТА ГОСУДАРСТВЕННОЙ ДУМЫ</w:t>
      </w:r>
    </w:p>
    <w:p w:rsidR="009C447D" w:rsidRDefault="009C447D" w:rsidP="009C447D">
      <w:pPr>
        <w:spacing w:line="240" w:lineRule="auto"/>
        <w:jc w:val="center"/>
        <w:rPr>
          <w:b/>
          <w:bCs/>
        </w:rPr>
      </w:pPr>
    </w:p>
    <w:p w:rsidR="009C447D" w:rsidRDefault="009C447D" w:rsidP="009C447D">
      <w:pPr>
        <w:spacing w:line="240" w:lineRule="auto"/>
        <w:rPr>
          <w:sz w:val="24"/>
          <w:szCs w:val="24"/>
          <w:u w:val="single"/>
        </w:rPr>
      </w:pPr>
      <w:r>
        <w:rPr>
          <w:sz w:val="24"/>
          <w:szCs w:val="24"/>
        </w:rPr>
        <w:t xml:space="preserve">г. Москва                                                                                           </w:t>
      </w:r>
      <w:r>
        <w:rPr>
          <w:sz w:val="24"/>
          <w:szCs w:val="24"/>
          <w:u w:val="single"/>
        </w:rPr>
        <w:t xml:space="preserve">         10  декабря     2018 г.  </w:t>
      </w:r>
    </w:p>
    <w:p w:rsidR="009C447D" w:rsidRDefault="009C447D" w:rsidP="009C447D">
      <w:pPr>
        <w:pStyle w:val="a4"/>
        <w:tabs>
          <w:tab w:val="left" w:pos="708"/>
        </w:tabs>
        <w:overflowPunct/>
        <w:autoSpaceDE/>
        <w:adjustRightInd/>
        <w:spacing w:line="240" w:lineRule="auto"/>
        <w:rPr>
          <w:sz w:val="24"/>
          <w:szCs w:val="24"/>
        </w:rPr>
      </w:pPr>
      <w:r>
        <w:rPr>
          <w:sz w:val="24"/>
          <w:szCs w:val="24"/>
        </w:rPr>
        <w:t xml:space="preserve">                                                                                                                          15 часов </w:t>
      </w:r>
    </w:p>
    <w:p w:rsidR="009C447D" w:rsidRPr="001E18B9" w:rsidRDefault="009C447D" w:rsidP="009C447D">
      <w:pPr>
        <w:pStyle w:val="a4"/>
        <w:tabs>
          <w:tab w:val="clear" w:pos="4536"/>
          <w:tab w:val="clear" w:pos="9072"/>
        </w:tabs>
        <w:overflowPunct/>
        <w:autoSpaceDE/>
        <w:autoSpaceDN/>
        <w:adjustRightInd/>
        <w:spacing w:line="240" w:lineRule="auto"/>
        <w:textAlignment w:val="auto"/>
      </w:pPr>
    </w:p>
    <w:p w:rsidR="009C447D" w:rsidRDefault="009C447D" w:rsidP="009C447D">
      <w:pPr>
        <w:pStyle w:val="3"/>
        <w:spacing w:line="240" w:lineRule="auto"/>
      </w:pPr>
      <w:r>
        <w:t>Присутствовали:</w:t>
      </w:r>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Государственной Думы </w:t>
      </w:r>
      <w:proofErr w:type="spellStart"/>
      <w:r>
        <w:t>А.Д.Жуков</w:t>
      </w:r>
      <w:proofErr w:type="spellEnd"/>
    </w:p>
    <w:p w:rsidR="009C447D" w:rsidRDefault="009C447D" w:rsidP="009C447D">
      <w:pPr>
        <w:spacing w:line="240" w:lineRule="auto"/>
      </w:pPr>
    </w:p>
    <w:p w:rsidR="009C447D" w:rsidRDefault="009C447D" w:rsidP="009C447D">
      <w:pPr>
        <w:spacing w:line="240" w:lineRule="auto"/>
      </w:pPr>
      <w:r>
        <w:t>Заместители Председателя Государственной Думы:</w:t>
      </w:r>
    </w:p>
    <w:p w:rsidR="009C447D" w:rsidRDefault="009C447D" w:rsidP="009C447D">
      <w:pPr>
        <w:spacing w:line="240" w:lineRule="auto"/>
      </w:pPr>
      <w:proofErr w:type="spellStart"/>
      <w:r>
        <w:t>И.В.Лебедев</w:t>
      </w:r>
      <w:proofErr w:type="spellEnd"/>
      <w:r>
        <w:t xml:space="preserve">, </w:t>
      </w:r>
      <w:proofErr w:type="spellStart"/>
      <w:r>
        <w:t>О.В.Тимофеева</w:t>
      </w:r>
      <w:proofErr w:type="spellEnd"/>
      <w:r>
        <w:t xml:space="preserve">, </w:t>
      </w:r>
      <w:proofErr w:type="spellStart"/>
      <w:r>
        <w:t>П.О.Толстой</w:t>
      </w:r>
      <w:proofErr w:type="spellEnd"/>
      <w:r>
        <w:t xml:space="preserve">, </w:t>
      </w:r>
      <w:proofErr w:type="spellStart"/>
      <w:r>
        <w:t>И.А.Яровая</w:t>
      </w:r>
      <w:proofErr w:type="spellEnd"/>
    </w:p>
    <w:p w:rsidR="009C447D" w:rsidRDefault="009C447D" w:rsidP="009C447D">
      <w:pPr>
        <w:spacing w:line="240" w:lineRule="auto"/>
      </w:pPr>
    </w:p>
    <w:p w:rsidR="009C447D" w:rsidRDefault="009C447D" w:rsidP="009C447D">
      <w:pPr>
        <w:spacing w:line="240" w:lineRule="auto"/>
      </w:pPr>
      <w:r>
        <w:t xml:space="preserve">Руководитель фракции "СПРАВЕДЛИВАЯ РОССИЯ" </w:t>
      </w:r>
      <w:proofErr w:type="spellStart"/>
      <w:r>
        <w:t>С.М.Миронов</w:t>
      </w:r>
      <w:proofErr w:type="spellEnd"/>
    </w:p>
    <w:p w:rsidR="009C447D" w:rsidRDefault="009C447D" w:rsidP="009C447D">
      <w:pPr>
        <w:spacing w:line="240" w:lineRule="auto"/>
      </w:pPr>
    </w:p>
    <w:p w:rsidR="009C447D" w:rsidRDefault="009C447D" w:rsidP="009C447D">
      <w:pPr>
        <w:spacing w:line="240" w:lineRule="auto"/>
      </w:pPr>
      <w:r>
        <w:t>Первый заместитель руководителя фракции Либерально-демократической</w:t>
      </w:r>
    </w:p>
    <w:p w:rsidR="009C447D" w:rsidRDefault="009C447D" w:rsidP="009C447D">
      <w:pPr>
        <w:spacing w:line="240" w:lineRule="auto"/>
      </w:pPr>
      <w:r>
        <w:t xml:space="preserve">партии России </w:t>
      </w:r>
      <w:proofErr w:type="spellStart"/>
      <w:r>
        <w:t>В.Е.Деньгин</w:t>
      </w:r>
      <w:proofErr w:type="spellEnd"/>
    </w:p>
    <w:p w:rsidR="009C447D" w:rsidRDefault="009C447D" w:rsidP="009C447D">
      <w:pPr>
        <w:spacing w:line="240" w:lineRule="auto"/>
      </w:pPr>
    </w:p>
    <w:p w:rsidR="009C447D" w:rsidRDefault="009C447D" w:rsidP="009C447D">
      <w:pPr>
        <w:spacing w:line="240" w:lineRule="auto"/>
      </w:pPr>
      <w:r>
        <w:t>Первый заместитель руководителя фракции Коммунистической партии</w:t>
      </w:r>
    </w:p>
    <w:p w:rsidR="009C447D" w:rsidRPr="001C2E87" w:rsidRDefault="009C447D" w:rsidP="009C447D">
      <w:pPr>
        <w:spacing w:line="240" w:lineRule="auto"/>
      </w:pPr>
      <w:r w:rsidRPr="001C2E87">
        <w:t>Российской Федерации</w:t>
      </w:r>
      <w:r>
        <w:t xml:space="preserve"> </w:t>
      </w:r>
      <w:proofErr w:type="spellStart"/>
      <w:r>
        <w:t>Н.В.Коломейцев</w:t>
      </w:r>
      <w:proofErr w:type="spellEnd"/>
    </w:p>
    <w:p w:rsidR="009C447D" w:rsidRDefault="009C447D" w:rsidP="009C447D">
      <w:pPr>
        <w:spacing w:line="240" w:lineRule="auto"/>
      </w:pPr>
    </w:p>
    <w:p w:rsidR="009C447D" w:rsidRDefault="009C447D" w:rsidP="009C447D">
      <w:pPr>
        <w:spacing w:line="240" w:lineRule="auto"/>
      </w:pPr>
      <w:r>
        <w:t xml:space="preserve">Руководитель </w:t>
      </w:r>
      <w:proofErr w:type="spellStart"/>
      <w:r>
        <w:t>внутрифракционной</w:t>
      </w:r>
      <w:proofErr w:type="spellEnd"/>
      <w:r>
        <w:t xml:space="preserve"> группы фракции "ЕДИНАЯ РОССИЯ"</w:t>
      </w:r>
    </w:p>
    <w:p w:rsidR="009C447D" w:rsidRDefault="009C447D" w:rsidP="009C447D">
      <w:pPr>
        <w:spacing w:line="240" w:lineRule="auto"/>
      </w:pPr>
      <w:proofErr w:type="spellStart"/>
      <w:r>
        <w:t>А.Л.Шхагошев</w:t>
      </w:r>
      <w:proofErr w:type="spellEnd"/>
    </w:p>
    <w:p w:rsidR="009C447D" w:rsidRDefault="009C447D" w:rsidP="009C447D">
      <w:pPr>
        <w:spacing w:line="240" w:lineRule="auto"/>
      </w:pPr>
    </w:p>
    <w:p w:rsidR="009C447D" w:rsidRPr="00E905B4" w:rsidRDefault="009C447D" w:rsidP="009C447D">
      <w:pPr>
        <w:spacing w:line="240" w:lineRule="auto"/>
      </w:pPr>
      <w:r w:rsidRPr="00E905B4">
        <w:t xml:space="preserve">В соответствии со статьей 13 Регламента Государственной Думы </w:t>
      </w:r>
    </w:p>
    <w:p w:rsidR="009C447D" w:rsidRPr="00E905B4" w:rsidRDefault="009C447D" w:rsidP="009C447D">
      <w:pPr>
        <w:spacing w:line="240" w:lineRule="auto"/>
      </w:pPr>
      <w:r w:rsidRPr="00E905B4">
        <w:t>Федерального Собрания Российской Федерации</w:t>
      </w:r>
    </w:p>
    <w:p w:rsidR="009C447D" w:rsidRDefault="009C447D" w:rsidP="009C447D">
      <w:pPr>
        <w:spacing w:line="240" w:lineRule="auto"/>
      </w:pPr>
      <w:r w:rsidRPr="00E905B4">
        <w:t>заместител</w:t>
      </w:r>
      <w:r>
        <w:t>ь</w:t>
      </w:r>
      <w:r w:rsidRPr="00E905B4">
        <w:t xml:space="preserve"> Пр</w:t>
      </w:r>
      <w:r>
        <w:t xml:space="preserve">едседателя Государственной Думы, руководитель </w:t>
      </w:r>
    </w:p>
    <w:p w:rsidR="009C447D" w:rsidRDefault="009C447D" w:rsidP="009C447D">
      <w:pPr>
        <w:spacing w:line="240" w:lineRule="auto"/>
      </w:pPr>
      <w:r>
        <w:t xml:space="preserve">фракции "ЕДИНАЯ РОССИЯ" </w:t>
      </w:r>
      <w:proofErr w:type="spellStart"/>
      <w:r>
        <w:t>С.И.Неверов</w:t>
      </w:r>
      <w:proofErr w:type="spellEnd"/>
      <w:r>
        <w:t xml:space="preserve"> </w:t>
      </w:r>
      <w:r w:rsidRPr="00E905B4">
        <w:t>передал сво</w:t>
      </w:r>
      <w:r>
        <w:t xml:space="preserve">й голос </w:t>
      </w:r>
    </w:p>
    <w:p w:rsidR="009C447D" w:rsidRDefault="009C447D" w:rsidP="009C447D">
      <w:pPr>
        <w:spacing w:line="240" w:lineRule="auto"/>
      </w:pPr>
      <w:r>
        <w:t xml:space="preserve">Первому заместителю Председателя </w:t>
      </w:r>
      <w:r w:rsidRPr="005E7969">
        <w:t>Государственной Думы</w:t>
      </w:r>
      <w:r w:rsidRPr="005E7969">
        <w:rPr>
          <w:b/>
          <w:bCs/>
        </w:rPr>
        <w:t xml:space="preserve"> </w:t>
      </w:r>
      <w:proofErr w:type="spellStart"/>
      <w:r>
        <w:t>А.Д.Жукову</w:t>
      </w:r>
      <w:proofErr w:type="spellEnd"/>
      <w:r>
        <w:t>,</w:t>
      </w:r>
    </w:p>
    <w:p w:rsidR="009C447D" w:rsidRDefault="009C447D" w:rsidP="009C447D">
      <w:pPr>
        <w:spacing w:line="240" w:lineRule="auto"/>
      </w:pPr>
      <w:r>
        <w:t xml:space="preserve">заместитель Председателя </w:t>
      </w:r>
      <w:r w:rsidRPr="005E7969">
        <w:t>Государственной Думы</w:t>
      </w:r>
      <w:r w:rsidRPr="005E7969">
        <w:rPr>
          <w:b/>
          <w:bCs/>
        </w:rPr>
        <w:t xml:space="preserve"> </w:t>
      </w:r>
      <w:proofErr w:type="spellStart"/>
      <w:r>
        <w:t>О.Н.Епифанова</w:t>
      </w:r>
      <w:proofErr w:type="spellEnd"/>
      <w:r>
        <w:t xml:space="preserve"> </w:t>
      </w:r>
    </w:p>
    <w:p w:rsidR="009C447D" w:rsidRDefault="009C447D" w:rsidP="009C447D">
      <w:pPr>
        <w:spacing w:line="240" w:lineRule="auto"/>
      </w:pPr>
      <w:r>
        <w:t xml:space="preserve">передала свой голос руководителю фракции "СПРАВЕДЛИВАЯ РОССИЯ" </w:t>
      </w:r>
    </w:p>
    <w:p w:rsidR="009C447D" w:rsidRDefault="009C447D" w:rsidP="009C447D">
      <w:pPr>
        <w:spacing w:line="240" w:lineRule="auto"/>
      </w:pPr>
      <w:proofErr w:type="spellStart"/>
      <w:r>
        <w:t>С.М.Миронову</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руководителя фракции "ЕДИНАЯ РОССИЯ" </w:t>
      </w:r>
    </w:p>
    <w:p w:rsidR="009C447D" w:rsidRDefault="009C447D" w:rsidP="009C447D">
      <w:pPr>
        <w:spacing w:line="240" w:lineRule="auto"/>
      </w:pPr>
      <w:proofErr w:type="spellStart"/>
      <w:r>
        <w:t>А.К.Исаев</w:t>
      </w:r>
      <w:proofErr w:type="spellEnd"/>
    </w:p>
    <w:p w:rsidR="009C447D" w:rsidRDefault="009C447D" w:rsidP="009C447D">
      <w:pPr>
        <w:spacing w:line="240" w:lineRule="auto"/>
      </w:pPr>
    </w:p>
    <w:p w:rsidR="009C447D" w:rsidRDefault="009C447D" w:rsidP="009C447D">
      <w:pPr>
        <w:spacing w:line="240" w:lineRule="auto"/>
      </w:pPr>
      <w:r w:rsidRPr="00A762DD">
        <w:lastRenderedPageBreak/>
        <w:t xml:space="preserve">Председатель Комитета Государственной Думы по </w:t>
      </w:r>
      <w:r>
        <w:t>экологии и охране</w:t>
      </w:r>
    </w:p>
    <w:p w:rsidR="009C447D" w:rsidRDefault="009C447D" w:rsidP="009C447D">
      <w:pPr>
        <w:spacing w:line="240" w:lineRule="auto"/>
      </w:pPr>
      <w:r>
        <w:t xml:space="preserve">окружающей среды </w:t>
      </w:r>
      <w:proofErr w:type="spellStart"/>
      <w:r>
        <w:t>В.В.Бурматов</w:t>
      </w:r>
      <w:proofErr w:type="spellEnd"/>
    </w:p>
    <w:p w:rsidR="009C447D" w:rsidRDefault="009C447D" w:rsidP="009C447D">
      <w:pPr>
        <w:spacing w:line="240" w:lineRule="auto"/>
      </w:pPr>
    </w:p>
    <w:p w:rsidR="009C447D" w:rsidRDefault="009C447D" w:rsidP="009C447D">
      <w:pPr>
        <w:spacing w:line="240" w:lineRule="auto"/>
      </w:pPr>
      <w:r w:rsidRPr="00A762DD">
        <w:t xml:space="preserve">Председатель Комитета Государственной Думы по </w:t>
      </w:r>
      <w:r>
        <w:t xml:space="preserve">развитию гражданского </w:t>
      </w:r>
    </w:p>
    <w:p w:rsidR="009C447D" w:rsidRDefault="009C447D" w:rsidP="009C447D">
      <w:pPr>
        <w:spacing w:line="240" w:lineRule="auto"/>
      </w:pPr>
      <w:r>
        <w:t>общества, вопросам общественных и религиозных объединений</w:t>
      </w:r>
      <w:r w:rsidRPr="00A762DD">
        <w:t xml:space="preserve"> </w:t>
      </w:r>
    </w:p>
    <w:p w:rsidR="009C447D" w:rsidRPr="00A762DD" w:rsidRDefault="009C447D" w:rsidP="009C447D">
      <w:pPr>
        <w:spacing w:line="240" w:lineRule="auto"/>
      </w:pPr>
      <w:proofErr w:type="spellStart"/>
      <w:r>
        <w:t>С.А.Гаврилов</w:t>
      </w:r>
      <w:proofErr w:type="spellEnd"/>
    </w:p>
    <w:p w:rsidR="009C447D" w:rsidRDefault="009C447D" w:rsidP="009C447D">
      <w:pPr>
        <w:spacing w:line="240" w:lineRule="auto"/>
      </w:pPr>
    </w:p>
    <w:p w:rsidR="009C447D" w:rsidRPr="00FC5DD2" w:rsidRDefault="009C447D" w:rsidP="009C447D">
      <w:pPr>
        <w:spacing w:line="240" w:lineRule="auto"/>
      </w:pPr>
      <w:r w:rsidRPr="00FC5DD2">
        <w:t>Председатель Комитета Государственной Думы по делам национальностей</w:t>
      </w:r>
    </w:p>
    <w:p w:rsidR="009C447D" w:rsidRDefault="009C447D" w:rsidP="009C447D">
      <w:pPr>
        <w:spacing w:line="240" w:lineRule="auto"/>
      </w:pPr>
      <w:proofErr w:type="spellStart"/>
      <w:r>
        <w:t>И.И.Гильмутдинов</w:t>
      </w:r>
      <w:proofErr w:type="spellEnd"/>
    </w:p>
    <w:p w:rsidR="009C447D" w:rsidRDefault="009C447D" w:rsidP="009C447D">
      <w:pPr>
        <w:spacing w:line="240" w:lineRule="auto"/>
      </w:pPr>
    </w:p>
    <w:p w:rsidR="009C447D" w:rsidRPr="005136CA" w:rsidRDefault="009C447D" w:rsidP="009C447D">
      <w:pPr>
        <w:spacing w:line="240" w:lineRule="auto"/>
      </w:pPr>
      <w:r w:rsidRPr="005136CA">
        <w:t>Председатель Комитета Госуда</w:t>
      </w:r>
      <w:r>
        <w:t xml:space="preserve">рственной Думы по </w:t>
      </w:r>
      <w:proofErr w:type="gramStart"/>
      <w:r>
        <w:t>федеративному</w:t>
      </w:r>
      <w:proofErr w:type="gramEnd"/>
    </w:p>
    <w:p w:rsidR="009C447D" w:rsidRDefault="009C447D" w:rsidP="009C447D">
      <w:pPr>
        <w:spacing w:line="240" w:lineRule="auto"/>
      </w:pPr>
      <w:r w:rsidRPr="005136CA">
        <w:t xml:space="preserve">устройству и вопросам местного самоуправления </w:t>
      </w:r>
      <w:proofErr w:type="spellStart"/>
      <w:r>
        <w:t>А.Н.Диденко</w:t>
      </w:r>
      <w:proofErr w:type="spellEnd"/>
    </w:p>
    <w:p w:rsidR="009C447D" w:rsidRPr="005136CA" w:rsidRDefault="009C447D" w:rsidP="009C447D">
      <w:pPr>
        <w:spacing w:line="240" w:lineRule="auto"/>
      </w:pPr>
    </w:p>
    <w:p w:rsidR="009C447D" w:rsidRDefault="009C447D" w:rsidP="009C447D">
      <w:pPr>
        <w:spacing w:line="240" w:lineRule="auto"/>
      </w:pPr>
      <w:r w:rsidRPr="007F5FD8">
        <w:t xml:space="preserve">Председатель Комитета Государственной Думы по </w:t>
      </w:r>
      <w:proofErr w:type="gramStart"/>
      <w:r>
        <w:t>государственному</w:t>
      </w:r>
      <w:proofErr w:type="gramEnd"/>
    </w:p>
    <w:p w:rsidR="009C447D" w:rsidRDefault="009C447D" w:rsidP="009C447D">
      <w:pPr>
        <w:spacing w:line="240" w:lineRule="auto"/>
      </w:pPr>
      <w:r>
        <w:t xml:space="preserve">строительству и законодательству </w:t>
      </w:r>
      <w:proofErr w:type="spellStart"/>
      <w:r>
        <w:t>П.В.Крашенинников</w:t>
      </w:r>
      <w:proofErr w:type="spellEnd"/>
    </w:p>
    <w:p w:rsidR="009C447D" w:rsidRDefault="009C447D" w:rsidP="009C447D">
      <w:pPr>
        <w:spacing w:line="240" w:lineRule="auto"/>
      </w:pPr>
    </w:p>
    <w:p w:rsidR="009C447D" w:rsidRPr="00A762DD" w:rsidRDefault="009C447D" w:rsidP="009C447D">
      <w:pPr>
        <w:spacing w:line="240" w:lineRule="auto"/>
      </w:pPr>
      <w:r w:rsidRPr="00A762DD">
        <w:t>Председатель Комитета Государственной Думы по аграрным вопросам</w:t>
      </w:r>
    </w:p>
    <w:p w:rsidR="009C447D" w:rsidRDefault="009C447D" w:rsidP="009C447D">
      <w:pPr>
        <w:spacing w:line="240" w:lineRule="auto"/>
      </w:pPr>
      <w:proofErr w:type="spellStart"/>
      <w:r>
        <w:t>В.И.Кашин</w:t>
      </w:r>
      <w:proofErr w:type="spellEnd"/>
    </w:p>
    <w:p w:rsidR="009C447D" w:rsidRDefault="009C447D" w:rsidP="009C447D">
      <w:pPr>
        <w:spacing w:line="240" w:lineRule="auto"/>
      </w:pPr>
    </w:p>
    <w:p w:rsidR="009C447D" w:rsidRDefault="009C447D" w:rsidP="009C447D">
      <w:pPr>
        <w:spacing w:line="240" w:lineRule="auto"/>
      </w:pPr>
      <w:r w:rsidRPr="007F5FD8">
        <w:t xml:space="preserve">Председатель Комитета Государственной Думы по </w:t>
      </w:r>
      <w:r>
        <w:t>бюджету и налогам</w:t>
      </w:r>
    </w:p>
    <w:p w:rsidR="009C447D" w:rsidRDefault="009C447D" w:rsidP="009C447D">
      <w:pPr>
        <w:spacing w:line="240" w:lineRule="auto"/>
      </w:pPr>
      <w:proofErr w:type="spellStart"/>
      <w:r>
        <w:t>А.М.Макаров</w:t>
      </w:r>
      <w:proofErr w:type="spellEnd"/>
    </w:p>
    <w:p w:rsidR="009C447D" w:rsidRDefault="009C447D" w:rsidP="009C447D">
      <w:pPr>
        <w:spacing w:line="240" w:lineRule="auto"/>
      </w:pPr>
    </w:p>
    <w:p w:rsidR="009C447D" w:rsidRDefault="009C447D" w:rsidP="009C447D">
      <w:pPr>
        <w:spacing w:line="240" w:lineRule="auto"/>
      </w:pPr>
    </w:p>
    <w:p w:rsidR="009C447D" w:rsidRDefault="009C447D" w:rsidP="009C447D">
      <w:pPr>
        <w:spacing w:line="240" w:lineRule="auto"/>
      </w:pPr>
      <w:r w:rsidRPr="00BD6FBB">
        <w:t xml:space="preserve">Председатель Комитета Государственной Думы по </w:t>
      </w:r>
      <w:r>
        <w:t xml:space="preserve">транспорту и </w:t>
      </w:r>
    </w:p>
    <w:p w:rsidR="009C447D" w:rsidRDefault="009C447D" w:rsidP="009C447D">
      <w:pPr>
        <w:spacing w:line="240" w:lineRule="auto"/>
      </w:pPr>
      <w:r>
        <w:t xml:space="preserve">строительству </w:t>
      </w:r>
      <w:proofErr w:type="spellStart"/>
      <w:r>
        <w:t>Е.С.Москвичев</w:t>
      </w:r>
      <w:proofErr w:type="spellEnd"/>
    </w:p>
    <w:p w:rsidR="009C447D" w:rsidRDefault="009C447D" w:rsidP="009C447D">
      <w:pPr>
        <w:spacing w:line="240" w:lineRule="auto"/>
      </w:pPr>
    </w:p>
    <w:p w:rsidR="009C447D" w:rsidRDefault="009C447D" w:rsidP="009C447D">
      <w:pPr>
        <w:spacing w:line="240" w:lineRule="auto"/>
      </w:pPr>
      <w:r w:rsidRPr="00BF33DA">
        <w:t>Председатель Комитета Государственной Думы по</w:t>
      </w:r>
      <w:r>
        <w:t xml:space="preserve"> природным ресурсам, </w:t>
      </w:r>
    </w:p>
    <w:p w:rsidR="009C447D" w:rsidRDefault="009C447D" w:rsidP="009C447D">
      <w:pPr>
        <w:spacing w:line="240" w:lineRule="auto"/>
      </w:pPr>
      <w:r>
        <w:t xml:space="preserve">собственности и земельным отношениям </w:t>
      </w:r>
      <w:proofErr w:type="spellStart"/>
      <w:r>
        <w:t>Н.П.Николаев</w:t>
      </w:r>
      <w:proofErr w:type="spellEnd"/>
    </w:p>
    <w:p w:rsidR="009C447D" w:rsidRDefault="009C447D" w:rsidP="009C447D">
      <w:pPr>
        <w:spacing w:line="240" w:lineRule="auto"/>
      </w:pPr>
    </w:p>
    <w:p w:rsidR="009C447D" w:rsidRPr="0020478E" w:rsidRDefault="009C447D" w:rsidP="009C447D">
      <w:pPr>
        <w:spacing w:line="240" w:lineRule="auto"/>
      </w:pPr>
      <w:r w:rsidRPr="0020478E">
        <w:t>Председатель Комитета Госу</w:t>
      </w:r>
      <w:r>
        <w:t>дарственной Думы по образованию и науке</w:t>
      </w:r>
    </w:p>
    <w:p w:rsidR="009C447D" w:rsidRDefault="009C447D" w:rsidP="009C447D">
      <w:pPr>
        <w:spacing w:line="240" w:lineRule="auto"/>
      </w:pPr>
      <w:proofErr w:type="spellStart"/>
      <w:r>
        <w:t>В.А.Никонов</w:t>
      </w:r>
      <w:proofErr w:type="spellEnd"/>
    </w:p>
    <w:p w:rsidR="009C447D" w:rsidRDefault="009C447D" w:rsidP="009C447D">
      <w:pPr>
        <w:spacing w:line="240" w:lineRule="auto"/>
      </w:pPr>
    </w:p>
    <w:p w:rsidR="009C447D" w:rsidRDefault="009C447D" w:rsidP="009C447D">
      <w:pPr>
        <w:spacing w:line="240" w:lineRule="auto"/>
      </w:pPr>
      <w:r w:rsidRPr="007F5FD8">
        <w:t xml:space="preserve">Председатель Комитета Государственной Думы по </w:t>
      </w:r>
      <w:r>
        <w:t>труду, социальной</w:t>
      </w:r>
    </w:p>
    <w:p w:rsidR="009C447D" w:rsidRDefault="009C447D" w:rsidP="009C447D">
      <w:pPr>
        <w:spacing w:line="240" w:lineRule="auto"/>
      </w:pPr>
      <w:r>
        <w:t xml:space="preserve">политике и делам ветеранов </w:t>
      </w:r>
      <w:proofErr w:type="spellStart"/>
      <w:r>
        <w:t>Я.Е.Нилов</w:t>
      </w:r>
      <w:proofErr w:type="spellEnd"/>
    </w:p>
    <w:p w:rsidR="009C447D" w:rsidRDefault="009C447D" w:rsidP="009C447D">
      <w:pPr>
        <w:spacing w:line="240" w:lineRule="auto"/>
      </w:pPr>
    </w:p>
    <w:p w:rsidR="009C447D" w:rsidRDefault="009C447D" w:rsidP="009C447D">
      <w:pPr>
        <w:spacing w:line="240" w:lineRule="auto"/>
      </w:pPr>
      <w:r w:rsidRPr="00BD6FBB">
        <w:t xml:space="preserve">Председатель Комитета Государственной Думы по </w:t>
      </w:r>
      <w:r>
        <w:t xml:space="preserve">контролю и </w:t>
      </w:r>
    </w:p>
    <w:p w:rsidR="009C447D" w:rsidRPr="00BD6FBB" w:rsidRDefault="009C447D" w:rsidP="009C447D">
      <w:pPr>
        <w:spacing w:line="240" w:lineRule="auto"/>
      </w:pPr>
      <w:r w:rsidRPr="00BD6FBB">
        <w:t>Регламент</w:t>
      </w:r>
      <w:r>
        <w:t xml:space="preserve">у </w:t>
      </w:r>
      <w:proofErr w:type="spellStart"/>
      <w:r>
        <w:t>О.В.Савастьянова</w:t>
      </w:r>
      <w:proofErr w:type="spellEnd"/>
    </w:p>
    <w:p w:rsidR="009C447D" w:rsidRDefault="009C447D" w:rsidP="009C447D">
      <w:pPr>
        <w:spacing w:line="240" w:lineRule="auto"/>
      </w:pPr>
    </w:p>
    <w:p w:rsidR="009C447D" w:rsidRPr="00FC5DD2" w:rsidRDefault="009C447D" w:rsidP="009C447D">
      <w:pPr>
        <w:spacing w:line="240" w:lineRule="auto"/>
      </w:pPr>
      <w:r w:rsidRPr="00FC5DD2">
        <w:t>Председатель Комитета Государственной Думы по региональной поли</w:t>
      </w:r>
      <w:r>
        <w:t>тике</w:t>
      </w:r>
    </w:p>
    <w:p w:rsidR="009C447D" w:rsidRDefault="009C447D" w:rsidP="009C447D">
      <w:pPr>
        <w:spacing w:line="240" w:lineRule="auto"/>
      </w:pPr>
      <w:r w:rsidRPr="00FC5DD2">
        <w:t xml:space="preserve">и проблемам Севера и Дальнего Востока </w:t>
      </w:r>
      <w:proofErr w:type="spellStart"/>
      <w:r w:rsidRPr="00FC5DD2">
        <w:t>Н.М.Харитонов</w:t>
      </w:r>
      <w:proofErr w:type="spellEnd"/>
    </w:p>
    <w:p w:rsidR="009C447D" w:rsidRDefault="009C447D" w:rsidP="009C447D">
      <w:pPr>
        <w:spacing w:line="240" w:lineRule="auto"/>
      </w:pPr>
    </w:p>
    <w:p w:rsidR="009C447D" w:rsidRDefault="009C447D" w:rsidP="009C447D">
      <w:pPr>
        <w:spacing w:line="240" w:lineRule="auto"/>
      </w:pPr>
      <w:r w:rsidRPr="00FC5DD2">
        <w:t>Председатель Комитета Государствен</w:t>
      </w:r>
      <w:r>
        <w:t>ной Думы по жилищной политике и</w:t>
      </w:r>
    </w:p>
    <w:p w:rsidR="009C447D" w:rsidRDefault="009C447D" w:rsidP="009C447D">
      <w:pPr>
        <w:tabs>
          <w:tab w:val="left" w:pos="7455"/>
        </w:tabs>
        <w:spacing w:line="240" w:lineRule="auto"/>
      </w:pPr>
      <w:r w:rsidRPr="00FC5DD2">
        <w:t xml:space="preserve">жилищно-коммунальному хозяйству </w:t>
      </w:r>
      <w:proofErr w:type="spellStart"/>
      <w:r w:rsidRPr="00FC5DD2">
        <w:t>Г.П.Хованская</w:t>
      </w:r>
      <w:proofErr w:type="spellEnd"/>
    </w:p>
    <w:p w:rsidR="009C447D" w:rsidRPr="00BD6FBB" w:rsidRDefault="009C447D" w:rsidP="009C447D">
      <w:pPr>
        <w:spacing w:line="240" w:lineRule="auto"/>
      </w:pPr>
    </w:p>
    <w:p w:rsidR="009C447D" w:rsidRDefault="009C447D" w:rsidP="009C447D">
      <w:pPr>
        <w:spacing w:line="240" w:lineRule="auto"/>
      </w:pPr>
      <w:r w:rsidRPr="00A762DD">
        <w:t xml:space="preserve">Председатель Комитета Государственной Думы по </w:t>
      </w:r>
      <w:r>
        <w:t xml:space="preserve">культуре </w:t>
      </w:r>
    </w:p>
    <w:p w:rsidR="009C447D" w:rsidRDefault="009C447D" w:rsidP="009C447D">
      <w:pPr>
        <w:spacing w:line="240" w:lineRule="auto"/>
      </w:pPr>
      <w:proofErr w:type="spellStart"/>
      <w:r>
        <w:t>Е.А.Ямпольская</w:t>
      </w:r>
      <w:proofErr w:type="spellEnd"/>
    </w:p>
    <w:p w:rsidR="009C447D" w:rsidRDefault="009C447D" w:rsidP="009C447D">
      <w:pPr>
        <w:spacing w:line="240" w:lineRule="auto"/>
      </w:pPr>
    </w:p>
    <w:p w:rsidR="009C447D" w:rsidRDefault="009C447D" w:rsidP="009C447D">
      <w:pPr>
        <w:spacing w:line="240" w:lineRule="auto"/>
        <w:ind w:left="709" w:firstLine="0"/>
      </w:pPr>
      <w:r>
        <w:t xml:space="preserve">Председатель Комиссии Государственной Думы по вопросам </w:t>
      </w:r>
      <w:proofErr w:type="gramStart"/>
      <w:r>
        <w:t>контроля        за</w:t>
      </w:r>
      <w:proofErr w:type="gramEnd"/>
      <w:r>
        <w:t xml:space="preserve"> достоверностью сведений о доходах, об имуществе и обязательствах   имущественного характера, представляемых депутатами Государственной Думы, мандатным вопросам и вопросам депутатской этики </w:t>
      </w:r>
      <w:proofErr w:type="spellStart"/>
      <w:r>
        <w:t>О.И.Аршба</w:t>
      </w:r>
      <w:proofErr w:type="spellEnd"/>
    </w:p>
    <w:p w:rsidR="009C447D" w:rsidRDefault="009C447D" w:rsidP="009C447D">
      <w:pPr>
        <w:spacing w:line="240" w:lineRule="auto"/>
      </w:pPr>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безопасности и противодействию коррупции </w:t>
      </w:r>
      <w:proofErr w:type="spellStart"/>
      <w:r>
        <w:t>Э.А.Валеев</w:t>
      </w:r>
      <w:proofErr w:type="spellEnd"/>
    </w:p>
    <w:p w:rsidR="009C447D" w:rsidRDefault="009C447D" w:rsidP="009C447D">
      <w:pPr>
        <w:spacing w:line="240" w:lineRule="auto"/>
      </w:pPr>
    </w:p>
    <w:p w:rsidR="009C447D" w:rsidRDefault="009C447D" w:rsidP="009C447D">
      <w:pPr>
        <w:spacing w:line="240" w:lineRule="auto"/>
      </w:pPr>
      <w:r>
        <w:t xml:space="preserve">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вопросам семьи, женщин и детей </w:t>
      </w:r>
      <w:proofErr w:type="spellStart"/>
      <w:r>
        <w:t>Е.А.Вторыгина</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финансовому рынку </w:t>
      </w:r>
      <w:proofErr w:type="spellStart"/>
      <w:r>
        <w:t>И.Б.Дивинский</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энергетике </w:t>
      </w:r>
      <w:proofErr w:type="spellStart"/>
      <w:r>
        <w:t>С.Я.Есяков</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международным делам </w:t>
      </w:r>
      <w:proofErr w:type="spellStart"/>
      <w:r>
        <w:t>С.С.Журова</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делам Содружества Независимых Государств, евразийской интеграции и </w:t>
      </w:r>
    </w:p>
    <w:p w:rsidR="009C447D" w:rsidRDefault="009C447D" w:rsidP="009C447D">
      <w:pPr>
        <w:spacing w:line="240" w:lineRule="auto"/>
      </w:pPr>
      <w:r>
        <w:t xml:space="preserve">связям с соотечественниками </w:t>
      </w:r>
      <w:proofErr w:type="spellStart"/>
      <w:r>
        <w:t>К.Ф.Затулин</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обороне </w:t>
      </w:r>
      <w:proofErr w:type="spellStart"/>
      <w:r>
        <w:t>А.Л.Красов</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экономической политике, промышленности, инновационному развитию и </w:t>
      </w:r>
    </w:p>
    <w:p w:rsidR="009C447D" w:rsidRDefault="009C447D" w:rsidP="009C447D">
      <w:pPr>
        <w:spacing w:line="240" w:lineRule="auto"/>
      </w:pPr>
      <w:r>
        <w:t xml:space="preserve">предпринимательству </w:t>
      </w:r>
      <w:proofErr w:type="spellStart"/>
      <w:r>
        <w:t>Б.Р.Пайкин</w:t>
      </w:r>
      <w:proofErr w:type="spellEnd"/>
    </w:p>
    <w:p w:rsidR="009C447D" w:rsidRDefault="009C447D" w:rsidP="009C447D">
      <w:pPr>
        <w:spacing w:line="240" w:lineRule="auto"/>
      </w:pPr>
    </w:p>
    <w:p w:rsidR="009C447D" w:rsidRDefault="009C447D" w:rsidP="009C447D">
      <w:pPr>
        <w:spacing w:line="240" w:lineRule="auto"/>
      </w:pPr>
      <w:r>
        <w:t xml:space="preserve">Первый заместитель председателя Комитета Государственной Думы </w:t>
      </w:r>
      <w:proofErr w:type="gramStart"/>
      <w:r>
        <w:t>по</w:t>
      </w:r>
      <w:proofErr w:type="gramEnd"/>
    </w:p>
    <w:p w:rsidR="009C447D" w:rsidRDefault="009C447D" w:rsidP="009C447D">
      <w:pPr>
        <w:spacing w:line="240" w:lineRule="auto"/>
      </w:pPr>
      <w:r>
        <w:t xml:space="preserve">охране здоровья </w:t>
      </w:r>
      <w:proofErr w:type="spellStart"/>
      <w:r>
        <w:t>Н.П.</w:t>
      </w:r>
      <w:proofErr w:type="gramStart"/>
      <w:r>
        <w:t>Санина</w:t>
      </w:r>
      <w:proofErr w:type="spellEnd"/>
      <w:proofErr w:type="gramEnd"/>
    </w:p>
    <w:p w:rsidR="009C447D" w:rsidRDefault="009C447D" w:rsidP="009C447D">
      <w:pPr>
        <w:spacing w:line="240" w:lineRule="auto"/>
      </w:pPr>
    </w:p>
    <w:p w:rsidR="009C447D" w:rsidRDefault="009C447D" w:rsidP="009C447D">
      <w:pPr>
        <w:spacing w:line="240" w:lineRule="auto"/>
      </w:pPr>
    </w:p>
    <w:p w:rsidR="009C447D" w:rsidRDefault="009C447D" w:rsidP="009C447D">
      <w:pPr>
        <w:spacing w:line="240" w:lineRule="auto"/>
      </w:pPr>
      <w:r>
        <w:t xml:space="preserve">Член Комитета Государственной Думы по физической культуре, спорту, </w:t>
      </w:r>
    </w:p>
    <w:p w:rsidR="009C447D" w:rsidRDefault="009C447D" w:rsidP="009C447D">
      <w:pPr>
        <w:spacing w:line="240" w:lineRule="auto"/>
      </w:pPr>
      <w:r>
        <w:t xml:space="preserve">туризму и делам молодежи </w:t>
      </w:r>
      <w:proofErr w:type="spellStart"/>
      <w:r>
        <w:t>Д.Ю.Пирог</w:t>
      </w:r>
      <w:proofErr w:type="spellEnd"/>
    </w:p>
    <w:p w:rsidR="009C447D" w:rsidRDefault="009C447D" w:rsidP="009C447D">
      <w:pPr>
        <w:spacing w:line="240" w:lineRule="auto"/>
      </w:pPr>
    </w:p>
    <w:p w:rsidR="009C447D" w:rsidRDefault="009C447D" w:rsidP="009C447D">
      <w:pPr>
        <w:spacing w:line="240" w:lineRule="auto"/>
      </w:pPr>
      <w:r>
        <w:t xml:space="preserve">Член Комитета Государственной Думы по информационной политике, </w:t>
      </w:r>
    </w:p>
    <w:p w:rsidR="009C447D" w:rsidRDefault="009C447D" w:rsidP="009C447D">
      <w:pPr>
        <w:spacing w:line="240" w:lineRule="auto"/>
      </w:pPr>
      <w:r>
        <w:t xml:space="preserve">информационным технологиям и связи </w:t>
      </w:r>
      <w:proofErr w:type="spellStart"/>
      <w:r>
        <w:t>С.В.Чиндяскин</w:t>
      </w:r>
      <w:proofErr w:type="spellEnd"/>
    </w:p>
    <w:p w:rsidR="009C447D" w:rsidRDefault="009C447D" w:rsidP="009C447D">
      <w:pPr>
        <w:spacing w:line="240" w:lineRule="auto"/>
      </w:pPr>
    </w:p>
    <w:p w:rsidR="009C447D" w:rsidRDefault="009C447D" w:rsidP="009C447D">
      <w:pPr>
        <w:spacing w:line="240" w:lineRule="auto"/>
      </w:pPr>
      <w:r>
        <w:t xml:space="preserve">Депутат </w:t>
      </w:r>
      <w:r w:rsidRPr="00DA59FE">
        <w:t>Государственной Думы</w:t>
      </w:r>
      <w:r w:rsidRPr="00DA59FE">
        <w:rPr>
          <w:b/>
          <w:bCs/>
        </w:rPr>
        <w:t xml:space="preserve"> </w:t>
      </w:r>
      <w:proofErr w:type="spellStart"/>
      <w:r w:rsidRPr="00C241E1">
        <w:t>Р.В.Кармазина</w:t>
      </w:r>
      <w:proofErr w:type="spellEnd"/>
    </w:p>
    <w:p w:rsidR="009C447D" w:rsidRDefault="009C447D" w:rsidP="009C447D">
      <w:pPr>
        <w:spacing w:line="240" w:lineRule="auto"/>
      </w:pPr>
    </w:p>
    <w:p w:rsidR="009C447D" w:rsidRDefault="009C447D" w:rsidP="009C447D">
      <w:pPr>
        <w:spacing w:line="240" w:lineRule="auto"/>
      </w:pPr>
      <w:r>
        <w:t xml:space="preserve">Руководитель Аппарата Государственной Думы </w:t>
      </w:r>
      <w:proofErr w:type="spellStart"/>
      <w:r>
        <w:t>Т.Г.Воронова</w:t>
      </w:r>
      <w:proofErr w:type="spellEnd"/>
    </w:p>
    <w:p w:rsidR="009C447D" w:rsidRDefault="009C447D" w:rsidP="009C447D">
      <w:pPr>
        <w:spacing w:line="240" w:lineRule="auto"/>
      </w:pPr>
    </w:p>
    <w:p w:rsidR="009C447D" w:rsidRDefault="009C447D" w:rsidP="009C447D">
      <w:pPr>
        <w:spacing w:line="240" w:lineRule="auto"/>
      </w:pPr>
      <w:r>
        <w:t>Руководитель Секретариата Председателя Государственной Думы</w:t>
      </w:r>
    </w:p>
    <w:p w:rsidR="009C447D" w:rsidRDefault="009C447D" w:rsidP="009C447D">
      <w:pPr>
        <w:spacing w:line="240" w:lineRule="auto"/>
      </w:pPr>
      <w:proofErr w:type="spellStart"/>
      <w:r>
        <w:t>Д.Г.Правдин</w:t>
      </w:r>
      <w:proofErr w:type="spellEnd"/>
    </w:p>
    <w:p w:rsidR="009C447D" w:rsidRDefault="009C447D" w:rsidP="009C447D">
      <w:pPr>
        <w:spacing w:line="240" w:lineRule="auto"/>
      </w:pPr>
    </w:p>
    <w:p w:rsidR="009C447D" w:rsidRDefault="009C447D" w:rsidP="009C447D">
      <w:pPr>
        <w:spacing w:line="240" w:lineRule="auto"/>
      </w:pPr>
      <w:r>
        <w:t xml:space="preserve">Полномочный представитель Президента Российской Федерации </w:t>
      </w:r>
      <w:proofErr w:type="gramStart"/>
      <w:r>
        <w:t>в</w:t>
      </w:r>
      <w:proofErr w:type="gramEnd"/>
    </w:p>
    <w:p w:rsidR="009C447D" w:rsidRDefault="009C447D" w:rsidP="009C447D">
      <w:pPr>
        <w:spacing w:line="240" w:lineRule="auto"/>
      </w:pPr>
      <w:r>
        <w:t xml:space="preserve">Государственной Думе </w:t>
      </w:r>
      <w:proofErr w:type="spellStart"/>
      <w:r>
        <w:t>Г.В.Минх</w:t>
      </w:r>
      <w:proofErr w:type="spellEnd"/>
    </w:p>
    <w:p w:rsidR="009C447D" w:rsidRDefault="009C447D" w:rsidP="009C447D">
      <w:pPr>
        <w:spacing w:line="240" w:lineRule="auto"/>
      </w:pPr>
    </w:p>
    <w:p w:rsidR="009C447D" w:rsidRDefault="009C447D" w:rsidP="009C447D">
      <w:pPr>
        <w:spacing w:line="240" w:lineRule="auto"/>
      </w:pPr>
      <w:r>
        <w:t>Полномочный представитель Правительства Российской Федерации</w:t>
      </w:r>
    </w:p>
    <w:p w:rsidR="009C447D" w:rsidRDefault="009C447D" w:rsidP="009C447D">
      <w:pPr>
        <w:spacing w:line="240" w:lineRule="auto"/>
      </w:pPr>
      <w:r>
        <w:t xml:space="preserve">в Государственной Думе </w:t>
      </w:r>
      <w:proofErr w:type="spellStart"/>
      <w:r>
        <w:t>А.Ю.Синенко</w:t>
      </w:r>
      <w:proofErr w:type="spellEnd"/>
    </w:p>
    <w:p w:rsidR="009C447D" w:rsidRDefault="009C447D" w:rsidP="009C447D">
      <w:pPr>
        <w:spacing w:line="240" w:lineRule="auto"/>
      </w:pPr>
    </w:p>
    <w:p w:rsidR="009C447D" w:rsidRDefault="009C447D" w:rsidP="009C447D">
      <w:pPr>
        <w:spacing w:line="240" w:lineRule="auto"/>
        <w:jc w:val="center"/>
        <w:rPr>
          <w:b/>
          <w:bCs/>
        </w:rPr>
      </w:pPr>
      <w:r>
        <w:rPr>
          <w:b/>
          <w:bCs/>
        </w:rPr>
        <w:t>Председательствовал</w:t>
      </w:r>
    </w:p>
    <w:p w:rsidR="009C447D" w:rsidRDefault="009C447D" w:rsidP="009C447D">
      <w:pPr>
        <w:spacing w:line="240" w:lineRule="auto"/>
        <w:jc w:val="center"/>
      </w:pPr>
      <w:r>
        <w:t>Первый заместитель Председателя Государственной Думы</w:t>
      </w:r>
    </w:p>
    <w:p w:rsidR="009C447D" w:rsidRDefault="009C447D" w:rsidP="009C447D">
      <w:pPr>
        <w:pStyle w:val="2"/>
        <w:keepNext w:val="0"/>
        <w:overflowPunct/>
        <w:autoSpaceDE/>
        <w:autoSpaceDN/>
        <w:adjustRightInd/>
        <w:spacing w:line="240" w:lineRule="auto"/>
        <w:textAlignment w:val="auto"/>
      </w:pPr>
      <w:proofErr w:type="spellStart"/>
      <w:r>
        <w:t>А.Д.Жуков</w:t>
      </w:r>
      <w:proofErr w:type="spellEnd"/>
    </w:p>
    <w:p w:rsidR="009C447D" w:rsidRDefault="009C447D" w:rsidP="009C447D">
      <w:pPr>
        <w:spacing w:line="240" w:lineRule="auto"/>
        <w:rPr>
          <w:b/>
          <w:szCs w:val="24"/>
        </w:rPr>
      </w:pPr>
    </w:p>
    <w:p w:rsidR="009C447D" w:rsidRDefault="009C447D" w:rsidP="009C447D">
      <w:pPr>
        <w:spacing w:line="240" w:lineRule="auto"/>
        <w:rPr>
          <w:b/>
          <w:szCs w:val="24"/>
        </w:rPr>
      </w:pPr>
      <w:r w:rsidRPr="00216FDA">
        <w:rPr>
          <w:b/>
          <w:color w:val="000000"/>
          <w:szCs w:val="24"/>
        </w:rPr>
        <w:t xml:space="preserve">109. </w:t>
      </w:r>
      <w:r w:rsidRPr="001144BF">
        <w:rPr>
          <w:b/>
          <w:szCs w:val="24"/>
        </w:rPr>
        <w:t xml:space="preserve">О проекте федерального закона № </w:t>
      </w:r>
      <w:hyperlink r:id="rId5" w:history="1">
        <w:r w:rsidRPr="001144BF">
          <w:rPr>
            <w:rStyle w:val="60"/>
            <w:bCs/>
            <w:i w:val="0"/>
            <w:iCs w:val="0"/>
            <w:color w:val="0000FF"/>
            <w:szCs w:val="24"/>
          </w:rPr>
          <w:t>576574-7</w:t>
        </w:r>
      </w:hyperlink>
      <w:r w:rsidRPr="001144BF">
        <w:rPr>
          <w:b/>
          <w:szCs w:val="24"/>
        </w:rPr>
        <w:t xml:space="preserve"> "О внесении изменений в отдельные законодательные акты Российской Федерации в сфере обяз</w:t>
      </w:r>
      <w:r w:rsidRPr="001144BF">
        <w:rPr>
          <w:b/>
          <w:szCs w:val="24"/>
        </w:rPr>
        <w:t>а</w:t>
      </w:r>
      <w:r w:rsidRPr="001144BF">
        <w:rPr>
          <w:b/>
          <w:szCs w:val="24"/>
        </w:rPr>
        <w:t xml:space="preserve">тельного медицинского страхования" - </w:t>
      </w:r>
      <w:proofErr w:type="gramStart"/>
      <w:r w:rsidRPr="001144BF">
        <w:rPr>
          <w:b/>
          <w:szCs w:val="24"/>
        </w:rPr>
        <w:t>подготовлен</w:t>
      </w:r>
      <w:proofErr w:type="gramEnd"/>
      <w:r w:rsidRPr="001144BF">
        <w:rPr>
          <w:b/>
          <w:szCs w:val="24"/>
        </w:rPr>
        <w:t xml:space="preserve"> к внесению Верхо</w:t>
      </w:r>
      <w:r>
        <w:rPr>
          <w:b/>
          <w:szCs w:val="24"/>
        </w:rPr>
        <w:t>вным Советом Республики Хакасия</w:t>
      </w:r>
    </w:p>
    <w:p w:rsidR="009C447D" w:rsidRDefault="009C447D" w:rsidP="009C447D">
      <w:pPr>
        <w:spacing w:line="240" w:lineRule="auto"/>
        <w:rPr>
          <w:b/>
          <w:szCs w:val="24"/>
        </w:rPr>
      </w:pPr>
    </w:p>
    <w:p w:rsidR="009C447D" w:rsidRDefault="009C447D" w:rsidP="009C447D">
      <w:pPr>
        <w:spacing w:line="240" w:lineRule="auto"/>
        <w:rPr>
          <w:szCs w:val="24"/>
        </w:rPr>
      </w:pPr>
      <w:r>
        <w:rPr>
          <w:b/>
          <w:szCs w:val="24"/>
        </w:rPr>
        <w:t xml:space="preserve">Выступил </w:t>
      </w:r>
      <w:proofErr w:type="spellStart"/>
      <w:r>
        <w:rPr>
          <w:szCs w:val="24"/>
        </w:rPr>
        <w:t>А.Д.Жуков</w:t>
      </w:r>
      <w:proofErr w:type="spellEnd"/>
    </w:p>
    <w:p w:rsidR="009C447D" w:rsidRDefault="009C447D" w:rsidP="009C447D">
      <w:pPr>
        <w:spacing w:line="240" w:lineRule="auto"/>
        <w:rPr>
          <w:b/>
          <w:color w:val="000000"/>
          <w:szCs w:val="24"/>
        </w:rPr>
      </w:pPr>
    </w:p>
    <w:p w:rsidR="009C447D" w:rsidRPr="00252622" w:rsidRDefault="009C447D" w:rsidP="009C447D">
      <w:pPr>
        <w:spacing w:line="240" w:lineRule="auto"/>
        <w:rPr>
          <w:szCs w:val="24"/>
        </w:rPr>
      </w:pPr>
      <w:proofErr w:type="gramStart"/>
      <w:r w:rsidRPr="00252622">
        <w:rPr>
          <w:b/>
          <w:szCs w:val="24"/>
        </w:rPr>
        <w:t>Принято решение</w:t>
      </w:r>
      <w:r w:rsidRPr="00252622">
        <w:rPr>
          <w:szCs w:val="24"/>
        </w:rPr>
        <w:t xml:space="preserve"> согласиться с предложением Комитета Государственной Думы по охране здоровья и поручить ему вернуть указанный проект федеральн</w:t>
      </w:r>
      <w:r w:rsidRPr="00252622">
        <w:rPr>
          <w:szCs w:val="24"/>
        </w:rPr>
        <w:t>о</w:t>
      </w:r>
      <w:r w:rsidRPr="00252622">
        <w:rPr>
          <w:szCs w:val="24"/>
        </w:rPr>
        <w:t>го закона автору законодательной инициативы на основании части 6 статьи 108 Регламента Государственной Думы Федерального Собрания Российской Федер</w:t>
      </w:r>
      <w:r w:rsidRPr="00252622">
        <w:rPr>
          <w:szCs w:val="24"/>
        </w:rPr>
        <w:t>а</w:t>
      </w:r>
      <w:r w:rsidRPr="00252622">
        <w:rPr>
          <w:szCs w:val="24"/>
        </w:rPr>
        <w:t>ции (внесение изменений в законодательство Российской Федерации о налогах и сборах осуществляется отдельными федеральными законами и не может быть включено в тексты федеральных законов, изменяющих другие</w:t>
      </w:r>
      <w:proofErr w:type="gramEnd"/>
      <w:r w:rsidRPr="00252622">
        <w:rPr>
          <w:szCs w:val="24"/>
        </w:rPr>
        <w:t xml:space="preserve"> законодательные акты Российской Федерации).</w:t>
      </w:r>
    </w:p>
    <w:p w:rsidR="00942D6C" w:rsidRDefault="00942D6C" w:rsidP="009C447D">
      <w:pPr>
        <w:spacing w:line="240" w:lineRule="auto"/>
      </w:pPr>
      <w:bookmarkStart w:id="0" w:name="_GoBack"/>
      <w:bookmarkEnd w:id="0"/>
    </w:p>
    <w:sectPr w:rsidR="00942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47D"/>
    <w:rsid w:val="00942D6C"/>
    <w:rsid w:val="009C4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7D"/>
    <w:pPr>
      <w:spacing w:after="0" w:line="360" w:lineRule="auto"/>
      <w:ind w:firstLine="709"/>
      <w:jc w:val="both"/>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9C447D"/>
    <w:pPr>
      <w:keepNext/>
      <w:overflowPunct w:val="0"/>
      <w:autoSpaceDE w:val="0"/>
      <w:autoSpaceDN w:val="0"/>
      <w:adjustRightInd w:val="0"/>
      <w:jc w:val="center"/>
      <w:textAlignment w:val="baseline"/>
      <w:outlineLvl w:val="1"/>
    </w:pPr>
    <w:rPr>
      <w:b/>
      <w:bCs/>
    </w:rPr>
  </w:style>
  <w:style w:type="paragraph" w:styleId="6">
    <w:name w:val="heading 6"/>
    <w:basedOn w:val="a"/>
    <w:next w:val="a"/>
    <w:link w:val="60"/>
    <w:uiPriority w:val="9"/>
    <w:semiHidden/>
    <w:unhideWhenUsed/>
    <w:qFormat/>
    <w:rsid w:val="009C44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C447D"/>
    <w:rPr>
      <w:rFonts w:ascii="Times New Roman" w:eastAsia="Times New Roman" w:hAnsi="Times New Roman" w:cs="Times New Roman"/>
      <w:b/>
      <w:bCs/>
      <w:sz w:val="28"/>
      <w:szCs w:val="28"/>
      <w:lang w:eastAsia="ru-RU"/>
    </w:rPr>
  </w:style>
  <w:style w:type="paragraph" w:customStyle="1" w:styleId="a3">
    <w:name w:val="Знак Знак Знак"/>
    <w:basedOn w:val="a"/>
    <w:uiPriority w:val="99"/>
    <w:rsid w:val="009C447D"/>
    <w:pPr>
      <w:spacing w:before="100" w:beforeAutospacing="1" w:after="100" w:afterAutospacing="1" w:line="240" w:lineRule="auto"/>
      <w:ind w:firstLine="0"/>
      <w:jc w:val="left"/>
    </w:pPr>
    <w:rPr>
      <w:rFonts w:ascii="Tahoma" w:hAnsi="Tahoma" w:cs="Tahoma"/>
      <w:sz w:val="20"/>
      <w:szCs w:val="20"/>
      <w:lang w:val="en-US" w:eastAsia="en-US"/>
    </w:rPr>
  </w:style>
  <w:style w:type="paragraph" w:styleId="a4">
    <w:name w:val="header"/>
    <w:aliases w:val="Верхний колонтитул2,Знак Знак Знак Знак2,Знак Знак Знак Знак Знак Знак Знак Знак Знак2,Знак Знак Знак Знак Знак Знак Знак3,Знак Знак Знак Знак Знак Знак Знак Знак Знак Знак2,Знак Знак Знак Знак Знак Знак2,Знак Знак Знак Знак"/>
    <w:basedOn w:val="a"/>
    <w:link w:val="a5"/>
    <w:uiPriority w:val="99"/>
    <w:rsid w:val="009C447D"/>
    <w:pPr>
      <w:tabs>
        <w:tab w:val="center" w:pos="4536"/>
        <w:tab w:val="right" w:pos="9072"/>
      </w:tabs>
      <w:overflowPunct w:val="0"/>
      <w:autoSpaceDE w:val="0"/>
      <w:autoSpaceDN w:val="0"/>
      <w:adjustRightInd w:val="0"/>
      <w:textAlignment w:val="baseline"/>
    </w:pPr>
  </w:style>
  <w:style w:type="character" w:customStyle="1" w:styleId="a5">
    <w:name w:val="Верхний колонтитул Знак"/>
    <w:aliases w:val="Верхний колонтитул2 Знак,Знак Знак Знак Знак2 Знак,Знак Знак Знак Знак Знак Знак Знак Знак Знак2 Знак,Знак Знак Знак Знак Знак Знак Знак3 Знак,Знак Знак Знак Знак Знак Знак Знак Знак Знак Знак2 Знак,Знак Знак Знак Знак Знак"/>
    <w:basedOn w:val="a0"/>
    <w:link w:val="a4"/>
    <w:uiPriority w:val="99"/>
    <w:rsid w:val="009C447D"/>
    <w:rPr>
      <w:rFonts w:ascii="Times New Roman" w:eastAsia="Times New Roman" w:hAnsi="Times New Roman" w:cs="Times New Roman"/>
      <w:sz w:val="28"/>
      <w:szCs w:val="28"/>
      <w:lang w:eastAsia="ru-RU"/>
    </w:rPr>
  </w:style>
  <w:style w:type="paragraph" w:styleId="a6">
    <w:name w:val="Body Text Indent"/>
    <w:basedOn w:val="a"/>
    <w:link w:val="a7"/>
    <w:uiPriority w:val="99"/>
    <w:rsid w:val="009C447D"/>
    <w:pPr>
      <w:ind w:firstLine="720"/>
    </w:pPr>
    <w:rPr>
      <w:color w:val="000000"/>
    </w:rPr>
  </w:style>
  <w:style w:type="character" w:customStyle="1" w:styleId="a7">
    <w:name w:val="Основной текст с отступом Знак"/>
    <w:basedOn w:val="a0"/>
    <w:link w:val="a6"/>
    <w:uiPriority w:val="99"/>
    <w:rsid w:val="009C447D"/>
    <w:rPr>
      <w:rFonts w:ascii="Times New Roman" w:eastAsia="Times New Roman" w:hAnsi="Times New Roman" w:cs="Times New Roman"/>
      <w:color w:val="000000"/>
      <w:sz w:val="28"/>
      <w:szCs w:val="28"/>
      <w:lang w:eastAsia="ru-RU"/>
    </w:rPr>
  </w:style>
  <w:style w:type="paragraph" w:styleId="3">
    <w:name w:val="Body Text Indent 3"/>
    <w:basedOn w:val="a"/>
    <w:link w:val="30"/>
    <w:uiPriority w:val="99"/>
    <w:rsid w:val="009C447D"/>
    <w:rPr>
      <w:b/>
      <w:bCs/>
    </w:rPr>
  </w:style>
  <w:style w:type="character" w:customStyle="1" w:styleId="30">
    <w:name w:val="Основной текст с отступом 3 Знак"/>
    <w:basedOn w:val="a0"/>
    <w:link w:val="3"/>
    <w:uiPriority w:val="99"/>
    <w:rsid w:val="009C447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C447D"/>
    <w:rPr>
      <w:rFonts w:asciiTheme="majorHAnsi" w:eastAsiaTheme="majorEastAsia" w:hAnsiTheme="majorHAnsi" w:cstheme="majorBidi"/>
      <w:i/>
      <w:iCs/>
      <w:color w:val="243F60" w:themeColor="accent1" w:themeShade="7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47D"/>
    <w:pPr>
      <w:spacing w:after="0" w:line="360" w:lineRule="auto"/>
      <w:ind w:firstLine="709"/>
      <w:jc w:val="both"/>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9C447D"/>
    <w:pPr>
      <w:keepNext/>
      <w:overflowPunct w:val="0"/>
      <w:autoSpaceDE w:val="0"/>
      <w:autoSpaceDN w:val="0"/>
      <w:adjustRightInd w:val="0"/>
      <w:jc w:val="center"/>
      <w:textAlignment w:val="baseline"/>
      <w:outlineLvl w:val="1"/>
    </w:pPr>
    <w:rPr>
      <w:b/>
      <w:bCs/>
    </w:rPr>
  </w:style>
  <w:style w:type="paragraph" w:styleId="6">
    <w:name w:val="heading 6"/>
    <w:basedOn w:val="a"/>
    <w:next w:val="a"/>
    <w:link w:val="60"/>
    <w:uiPriority w:val="9"/>
    <w:semiHidden/>
    <w:unhideWhenUsed/>
    <w:qFormat/>
    <w:rsid w:val="009C447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9C447D"/>
    <w:rPr>
      <w:rFonts w:ascii="Times New Roman" w:eastAsia="Times New Roman" w:hAnsi="Times New Roman" w:cs="Times New Roman"/>
      <w:b/>
      <w:bCs/>
      <w:sz w:val="28"/>
      <w:szCs w:val="28"/>
      <w:lang w:eastAsia="ru-RU"/>
    </w:rPr>
  </w:style>
  <w:style w:type="paragraph" w:customStyle="1" w:styleId="a3">
    <w:name w:val="Знак Знак Знак"/>
    <w:basedOn w:val="a"/>
    <w:uiPriority w:val="99"/>
    <w:rsid w:val="009C447D"/>
    <w:pPr>
      <w:spacing w:before="100" w:beforeAutospacing="1" w:after="100" w:afterAutospacing="1" w:line="240" w:lineRule="auto"/>
      <w:ind w:firstLine="0"/>
      <w:jc w:val="left"/>
    </w:pPr>
    <w:rPr>
      <w:rFonts w:ascii="Tahoma" w:hAnsi="Tahoma" w:cs="Tahoma"/>
      <w:sz w:val="20"/>
      <w:szCs w:val="20"/>
      <w:lang w:val="en-US" w:eastAsia="en-US"/>
    </w:rPr>
  </w:style>
  <w:style w:type="paragraph" w:styleId="a4">
    <w:name w:val="header"/>
    <w:aliases w:val="Верхний колонтитул2,Знак Знак Знак Знак2,Знак Знак Знак Знак Знак Знак Знак Знак Знак2,Знак Знак Знак Знак Знак Знак Знак3,Знак Знак Знак Знак Знак Знак Знак Знак Знак Знак2,Знак Знак Знак Знак Знак Знак2,Знак Знак Знак Знак"/>
    <w:basedOn w:val="a"/>
    <w:link w:val="a5"/>
    <w:uiPriority w:val="99"/>
    <w:rsid w:val="009C447D"/>
    <w:pPr>
      <w:tabs>
        <w:tab w:val="center" w:pos="4536"/>
        <w:tab w:val="right" w:pos="9072"/>
      </w:tabs>
      <w:overflowPunct w:val="0"/>
      <w:autoSpaceDE w:val="0"/>
      <w:autoSpaceDN w:val="0"/>
      <w:adjustRightInd w:val="0"/>
      <w:textAlignment w:val="baseline"/>
    </w:pPr>
  </w:style>
  <w:style w:type="character" w:customStyle="1" w:styleId="a5">
    <w:name w:val="Верхний колонтитул Знак"/>
    <w:aliases w:val="Верхний колонтитул2 Знак,Знак Знак Знак Знак2 Знак,Знак Знак Знак Знак Знак Знак Знак Знак Знак2 Знак,Знак Знак Знак Знак Знак Знак Знак3 Знак,Знак Знак Знак Знак Знак Знак Знак Знак Знак Знак2 Знак,Знак Знак Знак Знак Знак"/>
    <w:basedOn w:val="a0"/>
    <w:link w:val="a4"/>
    <w:uiPriority w:val="99"/>
    <w:rsid w:val="009C447D"/>
    <w:rPr>
      <w:rFonts w:ascii="Times New Roman" w:eastAsia="Times New Roman" w:hAnsi="Times New Roman" w:cs="Times New Roman"/>
      <w:sz w:val="28"/>
      <w:szCs w:val="28"/>
      <w:lang w:eastAsia="ru-RU"/>
    </w:rPr>
  </w:style>
  <w:style w:type="paragraph" w:styleId="a6">
    <w:name w:val="Body Text Indent"/>
    <w:basedOn w:val="a"/>
    <w:link w:val="a7"/>
    <w:uiPriority w:val="99"/>
    <w:rsid w:val="009C447D"/>
    <w:pPr>
      <w:ind w:firstLine="720"/>
    </w:pPr>
    <w:rPr>
      <w:color w:val="000000"/>
    </w:rPr>
  </w:style>
  <w:style w:type="character" w:customStyle="1" w:styleId="a7">
    <w:name w:val="Основной текст с отступом Знак"/>
    <w:basedOn w:val="a0"/>
    <w:link w:val="a6"/>
    <w:uiPriority w:val="99"/>
    <w:rsid w:val="009C447D"/>
    <w:rPr>
      <w:rFonts w:ascii="Times New Roman" w:eastAsia="Times New Roman" w:hAnsi="Times New Roman" w:cs="Times New Roman"/>
      <w:color w:val="000000"/>
      <w:sz w:val="28"/>
      <w:szCs w:val="28"/>
      <w:lang w:eastAsia="ru-RU"/>
    </w:rPr>
  </w:style>
  <w:style w:type="paragraph" w:styleId="3">
    <w:name w:val="Body Text Indent 3"/>
    <w:basedOn w:val="a"/>
    <w:link w:val="30"/>
    <w:uiPriority w:val="99"/>
    <w:rsid w:val="009C447D"/>
    <w:rPr>
      <w:b/>
      <w:bCs/>
    </w:rPr>
  </w:style>
  <w:style w:type="character" w:customStyle="1" w:styleId="30">
    <w:name w:val="Основной текст с отступом 3 Знак"/>
    <w:basedOn w:val="a0"/>
    <w:link w:val="3"/>
    <w:uiPriority w:val="99"/>
    <w:rsid w:val="009C447D"/>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9C447D"/>
    <w:rPr>
      <w:rFonts w:asciiTheme="majorHAnsi" w:eastAsiaTheme="majorEastAsia" w:hAnsiTheme="majorHAnsi" w:cstheme="majorBidi"/>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zd.parliament.gov.ru/bill/576574-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861</Words>
  <Characters>4910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ВС РХ</Company>
  <LinksUpToDate>false</LinksUpToDate>
  <CharactersWithSpaces>5760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Фатова</dc:creator>
  <cp:lastModifiedBy>Оксана Владимировна Фатова</cp:lastModifiedBy>
  <cp:revision>1</cp:revision>
  <dcterms:created xsi:type="dcterms:W3CDTF">2019-01-14T08:15:00Z</dcterms:created>
  <dcterms:modified xsi:type="dcterms:W3CDTF">2019-01-14T08:16:00Z</dcterms:modified>
</cp:coreProperties>
</file>