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7A767" w14:textId="77777777" w:rsidR="008A44CC" w:rsidRPr="008222EC" w:rsidRDefault="008A44CC" w:rsidP="009D160D">
      <w:pPr>
        <w:pStyle w:val="1"/>
        <w:rPr>
          <w:rFonts w:eastAsia="Calibri"/>
          <w:lang w:val="en-US"/>
        </w:rPr>
      </w:pPr>
    </w:p>
    <w:p w14:paraId="06FDFAA1" w14:textId="77777777" w:rsidR="008A44CC" w:rsidRDefault="008A44CC" w:rsidP="008A44CC">
      <w:pPr>
        <w:spacing w:after="0" w:line="240" w:lineRule="auto"/>
        <w:ind w:firstLine="567"/>
        <w:jc w:val="center"/>
        <w:rPr>
          <w:rFonts w:ascii="Times New Roman" w:eastAsia="Calibri" w:hAnsi="Times New Roman" w:cs="Times New Roman"/>
          <w:b/>
          <w:sz w:val="26"/>
          <w:szCs w:val="26"/>
        </w:rPr>
      </w:pPr>
    </w:p>
    <w:p w14:paraId="5884AEA8" w14:textId="77777777" w:rsidR="008A44CC" w:rsidRDefault="008A44CC" w:rsidP="008A44CC">
      <w:pPr>
        <w:spacing w:after="0" w:line="240" w:lineRule="auto"/>
        <w:ind w:firstLine="567"/>
        <w:jc w:val="center"/>
        <w:rPr>
          <w:rFonts w:ascii="Times New Roman" w:eastAsia="Calibri" w:hAnsi="Times New Roman" w:cs="Times New Roman"/>
          <w:b/>
          <w:sz w:val="26"/>
          <w:szCs w:val="26"/>
        </w:rPr>
      </w:pPr>
    </w:p>
    <w:p w14:paraId="752D3766" w14:textId="77777777" w:rsidR="008A44CC" w:rsidRDefault="008A44CC" w:rsidP="008A44CC">
      <w:pPr>
        <w:spacing w:after="0" w:line="240" w:lineRule="auto"/>
        <w:jc w:val="center"/>
        <w:rPr>
          <w:rFonts w:ascii="Times New Roman" w:eastAsia="Calibri" w:hAnsi="Times New Roman" w:cs="Times New Roman"/>
          <w:b/>
          <w:sz w:val="26"/>
          <w:szCs w:val="26"/>
        </w:rPr>
      </w:pPr>
    </w:p>
    <w:p w14:paraId="62B3321F" w14:textId="77777777" w:rsidR="008A44CC" w:rsidRDefault="008A44CC" w:rsidP="008A44C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noProof/>
          <w:sz w:val="26"/>
          <w:szCs w:val="26"/>
          <w:lang w:val="ru-RU" w:eastAsia="ru-RU"/>
        </w:rPr>
        <w:drawing>
          <wp:inline distT="0" distB="0" distL="0" distR="0" wp14:anchorId="42AA9FFE" wp14:editId="26C8B1AF">
            <wp:extent cx="1200150" cy="1304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304925"/>
                    </a:xfrm>
                    <a:prstGeom prst="rect">
                      <a:avLst/>
                    </a:prstGeom>
                    <a:noFill/>
                    <a:ln>
                      <a:noFill/>
                    </a:ln>
                  </pic:spPr>
                </pic:pic>
              </a:graphicData>
            </a:graphic>
          </wp:inline>
        </w:drawing>
      </w:r>
    </w:p>
    <w:p w14:paraId="0F96C906" w14:textId="77777777" w:rsidR="008A44CC" w:rsidRDefault="008A44CC" w:rsidP="008A44CC">
      <w:pPr>
        <w:spacing w:after="0" w:line="240" w:lineRule="auto"/>
        <w:jc w:val="center"/>
        <w:rPr>
          <w:rFonts w:ascii="Times New Roman" w:eastAsia="Calibri" w:hAnsi="Times New Roman" w:cs="Times New Roman"/>
          <w:b/>
          <w:sz w:val="26"/>
          <w:szCs w:val="26"/>
        </w:rPr>
      </w:pPr>
    </w:p>
    <w:p w14:paraId="26AAA507" w14:textId="77777777" w:rsidR="008A44CC" w:rsidRDefault="008A44CC" w:rsidP="008A44CC">
      <w:pPr>
        <w:spacing w:after="0" w:line="240" w:lineRule="auto"/>
        <w:jc w:val="center"/>
        <w:rPr>
          <w:rFonts w:ascii="Times New Roman" w:eastAsia="Calibri" w:hAnsi="Times New Roman" w:cs="Times New Roman"/>
          <w:b/>
          <w:sz w:val="26"/>
          <w:szCs w:val="26"/>
        </w:rPr>
      </w:pPr>
    </w:p>
    <w:p w14:paraId="7B89B9B5" w14:textId="3AA45CB6" w:rsidR="008A44CC" w:rsidRDefault="008A44CC" w:rsidP="008A44CC">
      <w:pPr>
        <w:spacing w:after="0" w:line="240" w:lineRule="auto"/>
        <w:jc w:val="center"/>
        <w:rPr>
          <w:rFonts w:ascii="Times New Roman" w:eastAsia="Calibri" w:hAnsi="Times New Roman" w:cs="Times New Roman"/>
          <w:b/>
          <w:sz w:val="40"/>
          <w:szCs w:val="40"/>
          <w:lang w:val="ru-RU"/>
        </w:rPr>
      </w:pPr>
      <w:r>
        <w:rPr>
          <w:rFonts w:ascii="Times New Roman" w:eastAsia="Calibri" w:hAnsi="Times New Roman" w:cs="Times New Roman"/>
          <w:b/>
          <w:sz w:val="40"/>
          <w:szCs w:val="40"/>
          <w:lang w:val="ru-RU"/>
        </w:rPr>
        <w:t xml:space="preserve">ДОКЛАД </w:t>
      </w:r>
    </w:p>
    <w:p w14:paraId="6DA64F7C" w14:textId="77777777" w:rsidR="008A44CC" w:rsidRDefault="008A44CC" w:rsidP="008A44CC">
      <w:pPr>
        <w:spacing w:after="0" w:line="240" w:lineRule="auto"/>
        <w:jc w:val="center"/>
        <w:rPr>
          <w:rFonts w:ascii="Times New Roman" w:eastAsia="Calibri" w:hAnsi="Times New Roman" w:cs="Times New Roman"/>
          <w:b/>
          <w:sz w:val="40"/>
          <w:szCs w:val="40"/>
          <w:lang w:val="ru-RU"/>
        </w:rPr>
      </w:pPr>
      <w:r>
        <w:rPr>
          <w:rFonts w:ascii="Times New Roman" w:eastAsia="Calibri" w:hAnsi="Times New Roman" w:cs="Times New Roman"/>
          <w:b/>
          <w:sz w:val="40"/>
          <w:szCs w:val="40"/>
          <w:lang w:val="ru-RU"/>
        </w:rPr>
        <w:t xml:space="preserve">Уполномоченного по защите прав предпринимателей в Республике Хакасия </w:t>
      </w:r>
    </w:p>
    <w:p w14:paraId="20443645" w14:textId="1221F3A4" w:rsidR="008A44CC" w:rsidRDefault="008A44CC" w:rsidP="008A44CC">
      <w:pPr>
        <w:spacing w:after="0" w:line="240" w:lineRule="auto"/>
        <w:jc w:val="center"/>
        <w:rPr>
          <w:rFonts w:ascii="Times New Roman" w:eastAsia="Calibri" w:hAnsi="Times New Roman" w:cs="Times New Roman"/>
          <w:b/>
          <w:sz w:val="40"/>
          <w:szCs w:val="40"/>
          <w:lang w:val="ru-RU"/>
        </w:rPr>
      </w:pPr>
      <w:r>
        <w:rPr>
          <w:rFonts w:ascii="Times New Roman" w:eastAsia="Calibri" w:hAnsi="Times New Roman" w:cs="Times New Roman"/>
          <w:b/>
          <w:sz w:val="40"/>
          <w:szCs w:val="40"/>
          <w:lang w:val="ru-RU"/>
        </w:rPr>
        <w:t xml:space="preserve">о </w:t>
      </w:r>
      <w:r w:rsidR="00606D66">
        <w:rPr>
          <w:rFonts w:ascii="Times New Roman" w:eastAsia="Calibri" w:hAnsi="Times New Roman" w:cs="Times New Roman"/>
          <w:b/>
          <w:sz w:val="40"/>
          <w:szCs w:val="40"/>
          <w:lang w:val="ru-RU"/>
        </w:rPr>
        <w:t>деятельности</w:t>
      </w:r>
      <w:r>
        <w:rPr>
          <w:rFonts w:ascii="Times New Roman" w:eastAsia="Calibri" w:hAnsi="Times New Roman" w:cs="Times New Roman"/>
          <w:b/>
          <w:sz w:val="40"/>
          <w:szCs w:val="40"/>
          <w:lang w:val="ru-RU"/>
        </w:rPr>
        <w:t xml:space="preserve"> </w:t>
      </w:r>
      <w:r w:rsidR="00606D66">
        <w:rPr>
          <w:rFonts w:ascii="Times New Roman" w:eastAsia="Calibri" w:hAnsi="Times New Roman" w:cs="Times New Roman"/>
          <w:b/>
          <w:sz w:val="40"/>
          <w:szCs w:val="40"/>
          <w:lang w:val="ru-RU"/>
        </w:rPr>
        <w:t>в</w:t>
      </w:r>
      <w:r>
        <w:rPr>
          <w:rFonts w:ascii="Times New Roman" w:eastAsia="Calibri" w:hAnsi="Times New Roman" w:cs="Times New Roman"/>
          <w:b/>
          <w:sz w:val="40"/>
          <w:szCs w:val="40"/>
          <w:lang w:val="ru-RU"/>
        </w:rPr>
        <w:t xml:space="preserve"> 2022 год</w:t>
      </w:r>
      <w:r w:rsidR="00606D66">
        <w:rPr>
          <w:rFonts w:ascii="Times New Roman" w:eastAsia="Calibri" w:hAnsi="Times New Roman" w:cs="Times New Roman"/>
          <w:b/>
          <w:sz w:val="40"/>
          <w:szCs w:val="40"/>
          <w:lang w:val="ru-RU"/>
        </w:rPr>
        <w:t>у</w:t>
      </w:r>
      <w:r>
        <w:rPr>
          <w:rFonts w:ascii="Times New Roman" w:eastAsia="Calibri" w:hAnsi="Times New Roman" w:cs="Times New Roman"/>
          <w:b/>
          <w:sz w:val="40"/>
          <w:szCs w:val="40"/>
          <w:lang w:val="ru-RU"/>
        </w:rPr>
        <w:t xml:space="preserve"> </w:t>
      </w:r>
    </w:p>
    <w:p w14:paraId="73E2B008"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5A88213C"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336FDE3A"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65AD3255"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4070C9DC"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41FCD4BD"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1B7A2C02"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38F6F7EF"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75924FEE"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091161F0"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7AE6ED0E"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08212D1F"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7BCCBBA0"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7846E042"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52163CFC"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3A2E76E0"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2393355C"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6172D6EC"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0DAC0709"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1B969BF2"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7BE944D0" w14:textId="77777777" w:rsidR="008A44CC" w:rsidRDefault="008A44CC" w:rsidP="008A44CC">
      <w:pPr>
        <w:spacing w:after="0" w:line="240" w:lineRule="auto"/>
        <w:rPr>
          <w:rFonts w:ascii="Times New Roman" w:eastAsia="Calibri" w:hAnsi="Times New Roman" w:cs="Times New Roman"/>
          <w:b/>
          <w:sz w:val="26"/>
          <w:szCs w:val="26"/>
          <w:lang w:val="ru-RU"/>
        </w:rPr>
      </w:pPr>
    </w:p>
    <w:p w14:paraId="3F01DEB7" w14:textId="77777777" w:rsidR="008A44CC" w:rsidRDefault="008A44CC" w:rsidP="008A44CC">
      <w:pPr>
        <w:spacing w:after="0" w:line="240" w:lineRule="auto"/>
        <w:rPr>
          <w:rFonts w:ascii="Times New Roman" w:eastAsia="Calibri" w:hAnsi="Times New Roman" w:cs="Times New Roman"/>
          <w:b/>
          <w:sz w:val="26"/>
          <w:szCs w:val="26"/>
          <w:lang w:val="ru-RU"/>
        </w:rPr>
      </w:pPr>
    </w:p>
    <w:p w14:paraId="45C9F5C3"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7EB01C01"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p>
    <w:p w14:paraId="452F4D05" w14:textId="77777777" w:rsidR="008A44CC" w:rsidRDefault="008A44CC" w:rsidP="008A44CC">
      <w:pPr>
        <w:spacing w:after="0" w:line="240" w:lineRule="auto"/>
        <w:ind w:firstLine="567"/>
        <w:jc w:val="center"/>
        <w:rPr>
          <w:rFonts w:ascii="Times New Roman" w:eastAsia="Calibri" w:hAnsi="Times New Roman" w:cs="Times New Roman"/>
          <w:b/>
          <w:sz w:val="26"/>
          <w:szCs w:val="26"/>
          <w:lang w:val="ru-RU"/>
        </w:rPr>
      </w:pPr>
      <w:r>
        <w:rPr>
          <w:rFonts w:ascii="Times New Roman" w:eastAsia="Calibri" w:hAnsi="Times New Roman" w:cs="Times New Roman"/>
          <w:b/>
          <w:sz w:val="26"/>
          <w:szCs w:val="26"/>
          <w:lang w:val="ru-RU"/>
        </w:rPr>
        <w:t>г. Абакан, 2023</w:t>
      </w:r>
    </w:p>
    <w:p w14:paraId="1B49A7F3" w14:textId="77777777" w:rsidR="008A44CC" w:rsidRDefault="008A44CC" w:rsidP="008A44CC">
      <w:pPr>
        <w:pStyle w:val="a3"/>
        <w:jc w:val="center"/>
        <w:rPr>
          <w:rFonts w:ascii="Times New Roman" w:hAnsi="Times New Roman" w:cs="Times New Roman"/>
          <w:b/>
          <w:sz w:val="26"/>
          <w:szCs w:val="26"/>
          <w:lang w:val="ru-RU"/>
        </w:rPr>
      </w:pPr>
    </w:p>
    <w:p w14:paraId="07A347E6" w14:textId="77777777" w:rsidR="002907AE" w:rsidRDefault="002907AE" w:rsidP="008A44CC">
      <w:pPr>
        <w:pStyle w:val="a3"/>
        <w:jc w:val="center"/>
        <w:rPr>
          <w:rFonts w:ascii="Times New Roman" w:hAnsi="Times New Roman" w:cs="Times New Roman"/>
          <w:b/>
          <w:sz w:val="26"/>
          <w:szCs w:val="26"/>
          <w:lang w:val="ru-RU"/>
        </w:rPr>
      </w:pPr>
    </w:p>
    <w:p w14:paraId="1E0A08C4" w14:textId="77777777" w:rsidR="002907AE" w:rsidRDefault="002907AE" w:rsidP="008A44CC">
      <w:pPr>
        <w:pStyle w:val="a3"/>
        <w:jc w:val="center"/>
        <w:rPr>
          <w:rFonts w:ascii="Times New Roman" w:hAnsi="Times New Roman" w:cs="Times New Roman"/>
          <w:b/>
          <w:sz w:val="26"/>
          <w:szCs w:val="26"/>
          <w:lang w:val="ru-RU"/>
        </w:rPr>
      </w:pPr>
    </w:p>
    <w:p w14:paraId="4EAD6E91" w14:textId="4FD78D04" w:rsidR="008A44CC" w:rsidRDefault="008A44CC" w:rsidP="008A44CC">
      <w:pPr>
        <w:pStyle w:val="a3"/>
        <w:jc w:val="center"/>
        <w:rPr>
          <w:rFonts w:ascii="Times New Roman" w:hAnsi="Times New Roman" w:cs="Times New Roman"/>
          <w:b/>
          <w:sz w:val="26"/>
          <w:szCs w:val="26"/>
          <w:lang w:val="ru-RU"/>
        </w:rPr>
      </w:pPr>
      <w:bookmarkStart w:id="0" w:name="_GoBack"/>
      <w:bookmarkEnd w:id="0"/>
      <w:r>
        <w:rPr>
          <w:rFonts w:ascii="Times New Roman" w:hAnsi="Times New Roman" w:cs="Times New Roman"/>
          <w:b/>
          <w:sz w:val="26"/>
          <w:szCs w:val="26"/>
          <w:lang w:val="ru-RU"/>
        </w:rPr>
        <w:t>ВСТУПЛЕНИЕ</w:t>
      </w:r>
    </w:p>
    <w:p w14:paraId="6E778677" w14:textId="77777777" w:rsidR="008A44CC" w:rsidRDefault="008A44CC" w:rsidP="008A44CC">
      <w:pPr>
        <w:pStyle w:val="a3"/>
        <w:jc w:val="center"/>
        <w:rPr>
          <w:rFonts w:ascii="Times New Roman" w:hAnsi="Times New Roman" w:cs="Times New Roman"/>
          <w:b/>
          <w:sz w:val="26"/>
          <w:szCs w:val="26"/>
          <w:lang w:val="ru-RU"/>
        </w:rPr>
      </w:pPr>
    </w:p>
    <w:p w14:paraId="7A6E829B" w14:textId="77777777" w:rsidR="008A44CC" w:rsidRDefault="008A44CC" w:rsidP="008A44CC">
      <w:pPr>
        <w:pStyle w:val="a3"/>
        <w:ind w:firstLine="567"/>
        <w:jc w:val="center"/>
        <w:rPr>
          <w:rFonts w:ascii="Times New Roman" w:hAnsi="Times New Roman" w:cs="Times New Roman"/>
          <w:b/>
          <w:sz w:val="26"/>
          <w:szCs w:val="26"/>
          <w:lang w:val="ru-RU"/>
        </w:rPr>
      </w:pPr>
    </w:p>
    <w:p w14:paraId="7C956C6A" w14:textId="77777777" w:rsidR="008A44CC" w:rsidRPr="00BB35B2" w:rsidRDefault="008A44CC" w:rsidP="0056569F">
      <w:pPr>
        <w:pStyle w:val="a8"/>
        <w:shd w:val="clear" w:color="auto" w:fill="FFFFFF"/>
        <w:spacing w:before="0" w:beforeAutospacing="0" w:after="240" w:afterAutospacing="0" w:line="276" w:lineRule="auto"/>
        <w:ind w:firstLine="567"/>
        <w:jc w:val="both"/>
        <w:rPr>
          <w:color w:val="000000"/>
          <w:sz w:val="26"/>
          <w:szCs w:val="26"/>
        </w:rPr>
      </w:pPr>
      <w:r w:rsidRPr="00BB35B2">
        <w:rPr>
          <w:color w:val="000000"/>
          <w:sz w:val="26"/>
          <w:szCs w:val="26"/>
        </w:rPr>
        <w:t xml:space="preserve">Уполномоченный по защите прав предпринимателей в </w:t>
      </w:r>
      <w:r>
        <w:rPr>
          <w:color w:val="000000"/>
          <w:sz w:val="26"/>
          <w:szCs w:val="26"/>
        </w:rPr>
        <w:t>Республике Хакасия</w:t>
      </w:r>
      <w:r w:rsidRPr="00BB35B2">
        <w:rPr>
          <w:color w:val="000000"/>
          <w:sz w:val="26"/>
          <w:szCs w:val="26"/>
        </w:rPr>
        <w:t xml:space="preserve"> в непростой для всех период подготовил </w:t>
      </w:r>
      <w:r>
        <w:rPr>
          <w:color w:val="000000"/>
          <w:sz w:val="26"/>
          <w:szCs w:val="26"/>
        </w:rPr>
        <w:t xml:space="preserve">и опубликовал 2 марта 2022 года </w:t>
      </w:r>
      <w:r w:rsidRPr="00BB35B2">
        <w:rPr>
          <w:color w:val="000000"/>
          <w:sz w:val="26"/>
          <w:szCs w:val="26"/>
        </w:rPr>
        <w:t>обращение к представителям бизнеса. В нем говори</w:t>
      </w:r>
      <w:r>
        <w:rPr>
          <w:color w:val="000000"/>
          <w:sz w:val="26"/>
          <w:szCs w:val="26"/>
        </w:rPr>
        <w:t>лось:</w:t>
      </w:r>
    </w:p>
    <w:p w14:paraId="0B6D254F" w14:textId="77777777" w:rsidR="008A44CC" w:rsidRPr="00BB35B2" w:rsidRDefault="008A44CC" w:rsidP="0056569F">
      <w:pPr>
        <w:pStyle w:val="a8"/>
        <w:shd w:val="clear" w:color="auto" w:fill="FFFFFF"/>
        <w:spacing w:before="0" w:beforeAutospacing="0" w:after="240" w:afterAutospacing="0" w:line="276" w:lineRule="auto"/>
        <w:jc w:val="center"/>
        <w:rPr>
          <w:sz w:val="26"/>
          <w:szCs w:val="26"/>
        </w:rPr>
      </w:pPr>
      <w:r w:rsidRPr="00BB35B2">
        <w:rPr>
          <w:sz w:val="26"/>
          <w:szCs w:val="26"/>
        </w:rPr>
        <w:t>«Уважаемые предприниматели, руководители предприятий малого и среднего бизнеса! Дорогие друзья!</w:t>
      </w:r>
    </w:p>
    <w:p w14:paraId="753CF27B" w14:textId="77777777" w:rsidR="008A44CC" w:rsidRPr="00BB35B2" w:rsidRDefault="008A44CC" w:rsidP="0056569F">
      <w:pPr>
        <w:pStyle w:val="a8"/>
        <w:shd w:val="clear" w:color="auto" w:fill="FFFFFF"/>
        <w:spacing w:before="0" w:beforeAutospacing="0" w:after="240" w:afterAutospacing="0" w:line="276" w:lineRule="auto"/>
        <w:ind w:firstLine="567"/>
        <w:jc w:val="both"/>
        <w:rPr>
          <w:sz w:val="26"/>
          <w:szCs w:val="26"/>
        </w:rPr>
      </w:pPr>
      <w:r w:rsidRPr="00BB35B2">
        <w:rPr>
          <w:sz w:val="26"/>
          <w:szCs w:val="26"/>
        </w:rPr>
        <w:t>На фоне объявления отдельными странами экономических санкций в отношении России мы видим некоторые сложности и трудности для бизнеса: колебания курса валют, скачки цен, срывы договорных обязательств. Все эти и другие явления находятся под контролем. Да, сегодня они есть, но будут длиться небольшой промежуток времени. Ничего страшного не произошло и уже не случится.</w:t>
      </w:r>
    </w:p>
    <w:p w14:paraId="3E2F4E06" w14:textId="77777777" w:rsidR="008A44CC" w:rsidRPr="00BB35B2" w:rsidRDefault="008A44CC" w:rsidP="0056569F">
      <w:pPr>
        <w:pStyle w:val="a8"/>
        <w:shd w:val="clear" w:color="auto" w:fill="FFFFFF"/>
        <w:spacing w:before="0" w:beforeAutospacing="0" w:after="240" w:afterAutospacing="0" w:line="276" w:lineRule="auto"/>
        <w:ind w:firstLine="567"/>
        <w:jc w:val="both"/>
        <w:rPr>
          <w:sz w:val="26"/>
          <w:szCs w:val="26"/>
        </w:rPr>
      </w:pPr>
      <w:r w:rsidRPr="00BB35B2">
        <w:rPr>
          <w:sz w:val="26"/>
          <w:szCs w:val="26"/>
        </w:rPr>
        <w:t>Наш собственный опыт 2014-2015 годов показывает, что мы способны перестраиваться на новые условия и при этом наращивать собственное производство, замещать импорт. Практика 1998, 2008 годов свидетельствует, что наша страна может успешно преодолевать взлеты инфляции и падения курса рубля. Тем более что инфляция и курс валюты не помеха росту.</w:t>
      </w:r>
    </w:p>
    <w:p w14:paraId="37D1010A" w14:textId="77777777" w:rsidR="008A44CC" w:rsidRPr="00BB35B2" w:rsidRDefault="008A44CC" w:rsidP="0056569F">
      <w:pPr>
        <w:pStyle w:val="a8"/>
        <w:shd w:val="clear" w:color="auto" w:fill="FFFFFF"/>
        <w:spacing w:before="0" w:beforeAutospacing="0" w:after="240" w:afterAutospacing="0" w:line="276" w:lineRule="auto"/>
        <w:ind w:firstLine="567"/>
        <w:jc w:val="both"/>
        <w:rPr>
          <w:sz w:val="26"/>
          <w:szCs w:val="26"/>
        </w:rPr>
      </w:pPr>
      <w:r w:rsidRPr="00BB35B2">
        <w:rPr>
          <w:sz w:val="26"/>
          <w:szCs w:val="26"/>
        </w:rPr>
        <w:t>С другой стороны санкции стали шансом, новыми возможностями развития, роста отечественной и региональной экономики, вашего сегодняшнего дела и новых проектов. Особенно в сфере промышленного производства, сельского хозяйства и агропромышленного комплекса, информационных технологий, туризма. Поэтому нам с вами просто необходимо, наряду с решением текущих задач, нацелиться на «завтрашний день».</w:t>
      </w:r>
    </w:p>
    <w:p w14:paraId="6821B3B3" w14:textId="77777777" w:rsidR="008A44CC" w:rsidRDefault="008A44CC" w:rsidP="0056569F">
      <w:pPr>
        <w:pStyle w:val="a8"/>
        <w:shd w:val="clear" w:color="auto" w:fill="FFFFFF"/>
        <w:spacing w:before="0" w:beforeAutospacing="0" w:after="240" w:afterAutospacing="0" w:line="276" w:lineRule="auto"/>
        <w:ind w:firstLine="567"/>
        <w:jc w:val="both"/>
        <w:rPr>
          <w:sz w:val="26"/>
          <w:szCs w:val="26"/>
        </w:rPr>
      </w:pPr>
      <w:r w:rsidRPr="00BB35B2">
        <w:rPr>
          <w:sz w:val="26"/>
          <w:szCs w:val="26"/>
        </w:rPr>
        <w:t>Уже анонсирован и скоро будет объявлен комплекс мер поддержки малого и среднего предпринимательства, улучшения делового и инвестиционного климата. Свои предложения вносят бизнес-объединения, в частности - Торгово-промышленная палата Хакасии, министерство экономического развития республики</w:t>
      </w:r>
      <w:r>
        <w:rPr>
          <w:sz w:val="26"/>
          <w:szCs w:val="26"/>
        </w:rPr>
        <w:t>»</w:t>
      </w:r>
      <w:r w:rsidRPr="00BB35B2">
        <w:rPr>
          <w:sz w:val="26"/>
          <w:szCs w:val="26"/>
        </w:rPr>
        <w:t xml:space="preserve">. </w:t>
      </w:r>
    </w:p>
    <w:p w14:paraId="6FF7B669" w14:textId="77777777" w:rsidR="008A44CC" w:rsidRPr="00BB35B2" w:rsidRDefault="008A44CC" w:rsidP="0056569F">
      <w:pPr>
        <w:pStyle w:val="a8"/>
        <w:shd w:val="clear" w:color="auto" w:fill="FFFFFF"/>
        <w:spacing w:before="0" w:beforeAutospacing="0" w:after="240" w:afterAutospacing="0" w:line="276" w:lineRule="auto"/>
        <w:ind w:firstLine="567"/>
        <w:jc w:val="both"/>
        <w:rPr>
          <w:sz w:val="26"/>
          <w:szCs w:val="26"/>
        </w:rPr>
      </w:pPr>
      <w:r>
        <w:rPr>
          <w:sz w:val="26"/>
          <w:szCs w:val="26"/>
        </w:rPr>
        <w:t>После публикации прошел почти год. Время показало, что мы были правы!</w:t>
      </w:r>
    </w:p>
    <w:p w14:paraId="24F873A6" w14:textId="40595DFD" w:rsidR="008A44CC" w:rsidRP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rPr>
      </w:pPr>
    </w:p>
    <w:p w14:paraId="3F77900C" w14:textId="68DDEDBB" w:rsidR="008A44CC" w:rsidRP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rPr>
      </w:pPr>
    </w:p>
    <w:p w14:paraId="24F602D1" w14:textId="0CD6C446" w:rsidR="008A44CC" w:rsidRP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rPr>
      </w:pPr>
    </w:p>
    <w:p w14:paraId="26347BAF" w14:textId="4679C2A3" w:rsidR="008A44CC" w:rsidRP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rPr>
      </w:pPr>
    </w:p>
    <w:p w14:paraId="482CCDCB" w14:textId="79DFB1C5" w:rsid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rPr>
      </w:pPr>
    </w:p>
    <w:p w14:paraId="15B3C848" w14:textId="2D17336C" w:rsid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rPr>
      </w:pPr>
    </w:p>
    <w:p w14:paraId="6E1C71BA" w14:textId="5443CEF3" w:rsid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rPr>
      </w:pPr>
    </w:p>
    <w:p w14:paraId="5F5988E3" w14:textId="3C4B0480" w:rsidR="008A44CC" w:rsidRDefault="008A44CC" w:rsidP="008A44CC">
      <w:pPr>
        <w:autoSpaceDE w:val="0"/>
        <w:autoSpaceDN w:val="0"/>
        <w:adjustRightInd w:val="0"/>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СОДЕРЖАНИЕ</w:t>
      </w:r>
    </w:p>
    <w:p w14:paraId="08E55DAF" w14:textId="77777777" w:rsidR="008A44CC" w:rsidRDefault="008A44CC" w:rsidP="008A44CC">
      <w:pPr>
        <w:autoSpaceDE w:val="0"/>
        <w:autoSpaceDN w:val="0"/>
        <w:adjustRightInd w:val="0"/>
        <w:spacing w:after="0" w:line="240" w:lineRule="auto"/>
        <w:rPr>
          <w:rFonts w:ascii="Times New Roman" w:eastAsia="Calibri" w:hAnsi="Times New Roman" w:cs="Times New Roman"/>
          <w:b/>
          <w:bCs/>
          <w:color w:val="000000"/>
          <w:sz w:val="28"/>
          <w:szCs w:val="28"/>
        </w:rPr>
      </w:pPr>
    </w:p>
    <w:tbl>
      <w:tblPr>
        <w:tblStyle w:val="a5"/>
        <w:tblW w:w="9345" w:type="dxa"/>
        <w:tblLayout w:type="fixed"/>
        <w:tblLook w:val="04A0" w:firstRow="1" w:lastRow="0" w:firstColumn="1" w:lastColumn="0" w:noHBand="0" w:noVBand="1"/>
      </w:tblPr>
      <w:tblGrid>
        <w:gridCol w:w="1134"/>
        <w:gridCol w:w="7502"/>
        <w:gridCol w:w="709"/>
      </w:tblGrid>
      <w:tr w:rsidR="008A44CC" w14:paraId="03267635" w14:textId="77777777" w:rsidTr="00C91118">
        <w:tc>
          <w:tcPr>
            <w:tcW w:w="1134" w:type="dxa"/>
            <w:tcBorders>
              <w:top w:val="single" w:sz="4" w:space="0" w:color="auto"/>
              <w:left w:val="single" w:sz="4" w:space="0" w:color="auto"/>
              <w:bottom w:val="single" w:sz="4" w:space="0" w:color="auto"/>
              <w:right w:val="single" w:sz="4" w:space="0" w:color="auto"/>
            </w:tcBorders>
            <w:vAlign w:val="center"/>
            <w:hideMark/>
          </w:tcPr>
          <w:p w14:paraId="6247C7A8" w14:textId="77777777" w:rsidR="008A44CC" w:rsidRDefault="008A44CC" w:rsidP="00C91118">
            <w:pPr>
              <w:autoSpaceDE w:val="0"/>
              <w:autoSpaceDN w:val="0"/>
              <w:adjustRightInd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w:t>
            </w:r>
          </w:p>
          <w:p w14:paraId="76C36400" w14:textId="77777777" w:rsidR="008A44CC" w:rsidRDefault="008A44CC" w:rsidP="00C91118">
            <w:pPr>
              <w:autoSpaceDE w:val="0"/>
              <w:autoSpaceDN w:val="0"/>
              <w:adjustRightInd w:val="0"/>
              <w:spacing w:after="0" w:line="240" w:lineRule="auto"/>
              <w:jc w:val="center"/>
              <w:rPr>
                <w:rFonts w:ascii="Times New Roman" w:hAnsi="Times New Roman"/>
                <w:color w:val="000000"/>
                <w:sz w:val="26"/>
                <w:szCs w:val="26"/>
              </w:rPr>
            </w:pPr>
            <w:proofErr w:type="spellStart"/>
            <w:r>
              <w:rPr>
                <w:rFonts w:ascii="Times New Roman" w:hAnsi="Times New Roman"/>
                <w:color w:val="000000"/>
                <w:sz w:val="26"/>
                <w:szCs w:val="26"/>
              </w:rPr>
              <w:t>Раздела</w:t>
            </w:r>
            <w:proofErr w:type="spellEnd"/>
          </w:p>
        </w:tc>
        <w:tc>
          <w:tcPr>
            <w:tcW w:w="7502" w:type="dxa"/>
            <w:tcBorders>
              <w:top w:val="single" w:sz="4" w:space="0" w:color="auto"/>
              <w:left w:val="single" w:sz="4" w:space="0" w:color="auto"/>
              <w:bottom w:val="single" w:sz="4" w:space="0" w:color="auto"/>
              <w:right w:val="single" w:sz="4" w:space="0" w:color="auto"/>
            </w:tcBorders>
            <w:vAlign w:val="center"/>
            <w:hideMark/>
          </w:tcPr>
          <w:p w14:paraId="40E04A63" w14:textId="77777777" w:rsidR="008A44CC" w:rsidRDefault="008A44CC" w:rsidP="00C91118">
            <w:pPr>
              <w:autoSpaceDE w:val="0"/>
              <w:autoSpaceDN w:val="0"/>
              <w:adjustRightInd w:val="0"/>
              <w:spacing w:after="0" w:line="240" w:lineRule="auto"/>
              <w:jc w:val="center"/>
              <w:rPr>
                <w:rFonts w:ascii="Times New Roman" w:hAnsi="Times New Roman"/>
                <w:color w:val="000000"/>
                <w:sz w:val="26"/>
                <w:szCs w:val="26"/>
              </w:rPr>
            </w:pPr>
            <w:proofErr w:type="spellStart"/>
            <w:r>
              <w:rPr>
                <w:rFonts w:ascii="Times New Roman" w:hAnsi="Times New Roman"/>
                <w:color w:val="000000"/>
                <w:sz w:val="26"/>
                <w:szCs w:val="26"/>
              </w:rPr>
              <w:t>Наименование</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оглавления</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раздела</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77929180" w14:textId="77777777" w:rsidR="008A44CC" w:rsidRDefault="008A44CC" w:rsidP="00C91118">
            <w:pPr>
              <w:autoSpaceDE w:val="0"/>
              <w:autoSpaceDN w:val="0"/>
              <w:adjustRightInd w:val="0"/>
              <w:spacing w:after="0" w:line="240" w:lineRule="auto"/>
              <w:jc w:val="center"/>
              <w:rPr>
                <w:rFonts w:ascii="Times New Roman" w:hAnsi="Times New Roman"/>
                <w:color w:val="000000"/>
                <w:sz w:val="26"/>
                <w:szCs w:val="26"/>
              </w:rPr>
            </w:pPr>
            <w:r>
              <w:rPr>
                <w:rFonts w:ascii="Times New Roman" w:hAnsi="Times New Roman"/>
                <w:color w:val="000000"/>
                <w:sz w:val="26"/>
                <w:szCs w:val="26"/>
              </w:rPr>
              <w:t>№</w:t>
            </w:r>
          </w:p>
          <w:p w14:paraId="4CE4DE06" w14:textId="77777777" w:rsidR="008A44CC" w:rsidRDefault="008A44CC" w:rsidP="00C91118">
            <w:pPr>
              <w:autoSpaceDE w:val="0"/>
              <w:autoSpaceDN w:val="0"/>
              <w:adjustRightInd w:val="0"/>
              <w:spacing w:after="0" w:line="240" w:lineRule="auto"/>
              <w:jc w:val="center"/>
              <w:rPr>
                <w:rFonts w:ascii="Times New Roman" w:hAnsi="Times New Roman"/>
                <w:color w:val="000000"/>
                <w:sz w:val="26"/>
                <w:szCs w:val="26"/>
              </w:rPr>
            </w:pPr>
            <w:proofErr w:type="spellStart"/>
            <w:r>
              <w:rPr>
                <w:rFonts w:ascii="Times New Roman" w:hAnsi="Times New Roman"/>
                <w:color w:val="000000"/>
                <w:sz w:val="26"/>
                <w:szCs w:val="26"/>
              </w:rPr>
              <w:t>стр</w:t>
            </w:r>
            <w:proofErr w:type="spellEnd"/>
            <w:r>
              <w:rPr>
                <w:rFonts w:ascii="Times New Roman" w:hAnsi="Times New Roman"/>
                <w:color w:val="000000"/>
                <w:sz w:val="26"/>
                <w:szCs w:val="26"/>
              </w:rPr>
              <w:t>.</w:t>
            </w:r>
          </w:p>
        </w:tc>
      </w:tr>
      <w:tr w:rsidR="008A44CC" w14:paraId="7C01CBC7"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7591838D" w14:textId="77777777" w:rsidR="008A44CC" w:rsidRDefault="008A44CC" w:rsidP="00C91118">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lang w:val="en-US"/>
              </w:rPr>
              <w:t>I</w:t>
            </w:r>
            <w:r>
              <w:rPr>
                <w:rFonts w:ascii="Times New Roman" w:hAnsi="Times New Roman"/>
                <w:color w:val="000000"/>
                <w:sz w:val="26"/>
                <w:szCs w:val="26"/>
              </w:rPr>
              <w:t>.</w:t>
            </w:r>
          </w:p>
        </w:tc>
        <w:tc>
          <w:tcPr>
            <w:tcW w:w="7502" w:type="dxa"/>
            <w:tcBorders>
              <w:top w:val="single" w:sz="4" w:space="0" w:color="auto"/>
              <w:left w:val="single" w:sz="4" w:space="0" w:color="auto"/>
              <w:bottom w:val="single" w:sz="4" w:space="0" w:color="auto"/>
              <w:right w:val="single" w:sz="4" w:space="0" w:color="auto"/>
            </w:tcBorders>
            <w:hideMark/>
          </w:tcPr>
          <w:p w14:paraId="6A70B02F" w14:textId="77777777" w:rsidR="008A44CC" w:rsidRPr="00D60794" w:rsidRDefault="008A44CC" w:rsidP="00C91118">
            <w:pPr>
              <w:spacing w:after="0"/>
              <w:jc w:val="both"/>
              <w:rPr>
                <w:rFonts w:ascii="Times New Roman" w:hAnsi="Times New Roman"/>
                <w:sz w:val="26"/>
                <w:szCs w:val="26"/>
                <w:lang w:val="ru-RU"/>
              </w:rPr>
            </w:pPr>
            <w:r>
              <w:rPr>
                <w:rFonts w:ascii="Times New Roman" w:hAnsi="Times New Roman"/>
                <w:sz w:val="26"/>
                <w:szCs w:val="26"/>
                <w:lang w:val="ru-RU"/>
              </w:rPr>
              <w:t>Институт</w:t>
            </w:r>
          </w:p>
        </w:tc>
        <w:tc>
          <w:tcPr>
            <w:tcW w:w="709" w:type="dxa"/>
            <w:tcBorders>
              <w:top w:val="single" w:sz="4" w:space="0" w:color="auto"/>
              <w:left w:val="single" w:sz="4" w:space="0" w:color="auto"/>
              <w:bottom w:val="single" w:sz="4" w:space="0" w:color="auto"/>
              <w:right w:val="single" w:sz="4" w:space="0" w:color="auto"/>
            </w:tcBorders>
            <w:vAlign w:val="bottom"/>
          </w:tcPr>
          <w:p w14:paraId="0023E481" w14:textId="34500C24" w:rsidR="008A44CC" w:rsidRPr="00606D66" w:rsidRDefault="00606D66"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5</w:t>
            </w:r>
          </w:p>
        </w:tc>
      </w:tr>
      <w:tr w:rsidR="008A44CC" w:rsidRPr="00D913FA" w14:paraId="4D90D41E" w14:textId="77777777" w:rsidTr="00C91118">
        <w:trPr>
          <w:trHeight w:val="709"/>
        </w:trPr>
        <w:tc>
          <w:tcPr>
            <w:tcW w:w="1134" w:type="dxa"/>
            <w:tcBorders>
              <w:top w:val="single" w:sz="4" w:space="0" w:color="auto"/>
              <w:left w:val="single" w:sz="4" w:space="0" w:color="auto"/>
              <w:bottom w:val="single" w:sz="4" w:space="0" w:color="auto"/>
              <w:right w:val="single" w:sz="4" w:space="0" w:color="auto"/>
            </w:tcBorders>
            <w:hideMark/>
          </w:tcPr>
          <w:p w14:paraId="6BF383DC" w14:textId="77777777" w:rsidR="008A44CC" w:rsidRDefault="008A44CC" w:rsidP="00C91118">
            <w:pPr>
              <w:autoSpaceDE w:val="0"/>
              <w:autoSpaceDN w:val="0"/>
              <w:adjustRightInd w:val="0"/>
              <w:spacing w:after="0" w:line="240" w:lineRule="auto"/>
              <w:jc w:val="right"/>
              <w:rPr>
                <w:rFonts w:ascii="Times New Roman" w:hAnsi="Times New Roman"/>
                <w:color w:val="000000"/>
                <w:sz w:val="26"/>
                <w:szCs w:val="26"/>
              </w:rPr>
            </w:pPr>
          </w:p>
        </w:tc>
        <w:tc>
          <w:tcPr>
            <w:tcW w:w="7502" w:type="dxa"/>
            <w:tcBorders>
              <w:top w:val="single" w:sz="4" w:space="0" w:color="auto"/>
              <w:left w:val="single" w:sz="4" w:space="0" w:color="auto"/>
              <w:bottom w:val="single" w:sz="4" w:space="0" w:color="auto"/>
              <w:right w:val="single" w:sz="4" w:space="0" w:color="auto"/>
            </w:tcBorders>
            <w:hideMark/>
          </w:tcPr>
          <w:p w14:paraId="78166CCE" w14:textId="77777777" w:rsidR="008A44CC" w:rsidRPr="00D60794" w:rsidRDefault="008A44CC" w:rsidP="00C91118">
            <w:pPr>
              <w:pStyle w:val="a6"/>
              <w:spacing w:after="0" w:line="240" w:lineRule="auto"/>
              <w:ind w:left="0"/>
              <w:rPr>
                <w:rFonts w:ascii="Times New Roman" w:hAnsi="Times New Roman"/>
                <w:sz w:val="26"/>
                <w:szCs w:val="26"/>
              </w:rPr>
            </w:pPr>
            <w:r w:rsidRPr="00D60794">
              <w:rPr>
                <w:rFonts w:ascii="Times New Roman" w:hAnsi="Times New Roman"/>
                <w:sz w:val="26"/>
                <w:szCs w:val="26"/>
              </w:rPr>
              <w:t>Формирование института Уполномоченного по защите прав предпринимателей в Республике Хакасия</w:t>
            </w:r>
          </w:p>
          <w:p w14:paraId="0F590B9B" w14:textId="77777777" w:rsidR="008A44CC" w:rsidRDefault="008A44CC" w:rsidP="00C91118">
            <w:pPr>
              <w:autoSpaceDE w:val="0"/>
              <w:autoSpaceDN w:val="0"/>
              <w:adjustRightInd w:val="0"/>
              <w:spacing w:after="0" w:line="240" w:lineRule="auto"/>
              <w:rPr>
                <w:rFonts w:ascii="Times New Roman" w:hAnsi="Times New Roman"/>
                <w:color w:val="000000"/>
                <w:sz w:val="26"/>
                <w:szCs w:val="26"/>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661EFB05" w14:textId="7DEE8A21" w:rsidR="008A44CC" w:rsidRPr="00D60794" w:rsidRDefault="00606D66"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5</w:t>
            </w:r>
          </w:p>
        </w:tc>
      </w:tr>
      <w:tr w:rsidR="008A44CC" w14:paraId="53646F4F"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hideMark/>
          </w:tcPr>
          <w:p w14:paraId="482672EB" w14:textId="77777777" w:rsidR="008A44CC" w:rsidRDefault="008A44CC" w:rsidP="00C91118">
            <w:pPr>
              <w:autoSpaceDE w:val="0"/>
              <w:autoSpaceDN w:val="0"/>
              <w:adjustRightInd w:val="0"/>
              <w:spacing w:after="0" w:line="240" w:lineRule="auto"/>
              <w:jc w:val="right"/>
              <w:rPr>
                <w:rFonts w:ascii="Times New Roman" w:hAnsi="Times New Roman"/>
                <w:color w:val="000000"/>
                <w:sz w:val="26"/>
                <w:szCs w:val="26"/>
              </w:rPr>
            </w:pPr>
            <w:r>
              <w:rPr>
                <w:rFonts w:ascii="Times New Roman" w:hAnsi="Times New Roman"/>
                <w:color w:val="000000"/>
                <w:sz w:val="26"/>
                <w:szCs w:val="26"/>
              </w:rPr>
              <w:t>А)</w:t>
            </w:r>
          </w:p>
        </w:tc>
        <w:tc>
          <w:tcPr>
            <w:tcW w:w="7502" w:type="dxa"/>
            <w:tcBorders>
              <w:top w:val="single" w:sz="4" w:space="0" w:color="auto"/>
              <w:left w:val="single" w:sz="4" w:space="0" w:color="auto"/>
              <w:bottom w:val="single" w:sz="4" w:space="0" w:color="auto"/>
              <w:right w:val="single" w:sz="4" w:space="0" w:color="auto"/>
            </w:tcBorders>
            <w:hideMark/>
          </w:tcPr>
          <w:p w14:paraId="06136A0E" w14:textId="77777777" w:rsidR="008A44CC" w:rsidRDefault="008A44CC" w:rsidP="00C91118">
            <w:pPr>
              <w:tabs>
                <w:tab w:val="left" w:pos="709"/>
              </w:tabs>
              <w:spacing w:after="0" w:line="240" w:lineRule="auto"/>
              <w:ind w:right="140"/>
              <w:contextualSpacing/>
              <w:rPr>
                <w:rFonts w:ascii="Times New Roman" w:hAnsi="Times New Roman"/>
                <w:sz w:val="26"/>
                <w:szCs w:val="26"/>
                <w:lang w:val="ru-RU"/>
              </w:rPr>
            </w:pPr>
            <w:r>
              <w:rPr>
                <w:rFonts w:ascii="Times New Roman" w:hAnsi="Times New Roman"/>
                <w:sz w:val="26"/>
                <w:szCs w:val="26"/>
                <w:lang w:val="ru-RU"/>
              </w:rPr>
              <w:t xml:space="preserve">Структура института Уполномоченного  </w:t>
            </w:r>
          </w:p>
        </w:tc>
        <w:tc>
          <w:tcPr>
            <w:tcW w:w="709" w:type="dxa"/>
            <w:tcBorders>
              <w:top w:val="single" w:sz="4" w:space="0" w:color="auto"/>
              <w:left w:val="single" w:sz="4" w:space="0" w:color="auto"/>
              <w:bottom w:val="single" w:sz="4" w:space="0" w:color="auto"/>
              <w:right w:val="single" w:sz="4" w:space="0" w:color="auto"/>
            </w:tcBorders>
            <w:vAlign w:val="bottom"/>
          </w:tcPr>
          <w:p w14:paraId="31D855E8" w14:textId="414030B1" w:rsidR="008A44CC" w:rsidRPr="00D60794"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5</w:t>
            </w:r>
          </w:p>
        </w:tc>
      </w:tr>
      <w:tr w:rsidR="008A44CC" w:rsidRPr="00D913FA" w14:paraId="09540D27"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4F0F1539" w14:textId="77777777" w:rsidR="008A44CC" w:rsidRDefault="008A44CC" w:rsidP="00C91118">
            <w:pPr>
              <w:autoSpaceDE w:val="0"/>
              <w:autoSpaceDN w:val="0"/>
              <w:adjustRightInd w:val="0"/>
              <w:spacing w:after="0" w:line="240" w:lineRule="auto"/>
              <w:jc w:val="right"/>
              <w:rPr>
                <w:rFonts w:ascii="Times New Roman" w:hAnsi="Times New Roman"/>
                <w:color w:val="000000"/>
                <w:sz w:val="26"/>
                <w:szCs w:val="26"/>
              </w:rPr>
            </w:pPr>
          </w:p>
        </w:tc>
        <w:tc>
          <w:tcPr>
            <w:tcW w:w="7502" w:type="dxa"/>
            <w:tcBorders>
              <w:top w:val="single" w:sz="4" w:space="0" w:color="auto"/>
              <w:left w:val="single" w:sz="4" w:space="0" w:color="auto"/>
              <w:bottom w:val="single" w:sz="4" w:space="0" w:color="auto"/>
              <w:right w:val="single" w:sz="4" w:space="0" w:color="auto"/>
            </w:tcBorders>
          </w:tcPr>
          <w:p w14:paraId="10ADF849" w14:textId="046D75E8" w:rsidR="008A44CC" w:rsidRDefault="008A44CC" w:rsidP="00C91118">
            <w:pPr>
              <w:tabs>
                <w:tab w:val="left" w:pos="709"/>
              </w:tabs>
              <w:spacing w:after="0" w:line="240" w:lineRule="auto"/>
              <w:ind w:right="140"/>
              <w:contextualSpacing/>
              <w:rPr>
                <w:rFonts w:ascii="Times New Roman" w:hAnsi="Times New Roman"/>
                <w:sz w:val="26"/>
                <w:szCs w:val="26"/>
                <w:lang w:val="ru-RU"/>
              </w:rPr>
            </w:pPr>
            <w:r>
              <w:rPr>
                <w:rFonts w:ascii="Times New Roman" w:hAnsi="Times New Roman"/>
                <w:sz w:val="26"/>
                <w:szCs w:val="26"/>
                <w:lang w:val="ru-RU"/>
              </w:rPr>
              <w:t>Сообщество экспертов, работающих на условиях «</w:t>
            </w:r>
            <w:r>
              <w:rPr>
                <w:rFonts w:ascii="Times New Roman" w:hAnsi="Times New Roman"/>
                <w:sz w:val="26"/>
                <w:szCs w:val="26"/>
              </w:rPr>
              <w:t>pro</w:t>
            </w:r>
            <w:r>
              <w:rPr>
                <w:rFonts w:ascii="Times New Roman" w:hAnsi="Times New Roman"/>
                <w:sz w:val="26"/>
                <w:szCs w:val="26"/>
                <w:lang w:val="ru-RU"/>
              </w:rPr>
              <w:t xml:space="preserve"> </w:t>
            </w:r>
            <w:r>
              <w:rPr>
                <w:rFonts w:ascii="Times New Roman" w:hAnsi="Times New Roman"/>
                <w:sz w:val="26"/>
                <w:szCs w:val="26"/>
              </w:rPr>
              <w:t>bono</w:t>
            </w:r>
            <w:r>
              <w:rPr>
                <w:rFonts w:ascii="Times New Roman" w:hAnsi="Times New Roman"/>
                <w:sz w:val="26"/>
                <w:szCs w:val="26"/>
                <w:lang w:val="ru-RU"/>
              </w:rPr>
              <w:t>»</w:t>
            </w:r>
          </w:p>
        </w:tc>
        <w:tc>
          <w:tcPr>
            <w:tcW w:w="709" w:type="dxa"/>
            <w:tcBorders>
              <w:top w:val="single" w:sz="4" w:space="0" w:color="auto"/>
              <w:left w:val="single" w:sz="4" w:space="0" w:color="auto"/>
              <w:bottom w:val="single" w:sz="4" w:space="0" w:color="auto"/>
              <w:right w:val="single" w:sz="4" w:space="0" w:color="auto"/>
            </w:tcBorders>
            <w:vAlign w:val="bottom"/>
          </w:tcPr>
          <w:p w14:paraId="7D1AD46B" w14:textId="5698BC35" w:rsidR="008A44CC" w:rsidRPr="004F76DE"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6</w:t>
            </w:r>
          </w:p>
        </w:tc>
      </w:tr>
      <w:tr w:rsidR="008A44CC" w14:paraId="09BC3753"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78894371" w14:textId="77777777" w:rsidR="008A44CC" w:rsidRDefault="008A44CC" w:rsidP="00C91118">
            <w:pPr>
              <w:autoSpaceDE w:val="0"/>
              <w:autoSpaceDN w:val="0"/>
              <w:adjustRightInd w:val="0"/>
              <w:spacing w:after="0" w:line="240" w:lineRule="auto"/>
              <w:jc w:val="right"/>
              <w:rPr>
                <w:rFonts w:ascii="Times New Roman" w:hAnsi="Times New Roman"/>
                <w:color w:val="000000"/>
                <w:sz w:val="26"/>
                <w:szCs w:val="26"/>
              </w:rPr>
            </w:pPr>
            <w:r>
              <w:rPr>
                <w:rFonts w:ascii="Times New Roman" w:hAnsi="Times New Roman"/>
                <w:color w:val="000000"/>
                <w:sz w:val="26"/>
                <w:szCs w:val="26"/>
              </w:rPr>
              <w:t>Б)</w:t>
            </w:r>
          </w:p>
        </w:tc>
        <w:tc>
          <w:tcPr>
            <w:tcW w:w="7502" w:type="dxa"/>
            <w:tcBorders>
              <w:top w:val="single" w:sz="4" w:space="0" w:color="auto"/>
              <w:left w:val="single" w:sz="4" w:space="0" w:color="auto"/>
              <w:bottom w:val="single" w:sz="4" w:space="0" w:color="auto"/>
              <w:right w:val="single" w:sz="4" w:space="0" w:color="auto"/>
            </w:tcBorders>
          </w:tcPr>
          <w:p w14:paraId="44ED41AF" w14:textId="77777777" w:rsidR="008A44CC" w:rsidRDefault="008A44CC" w:rsidP="00C91118">
            <w:pPr>
              <w:tabs>
                <w:tab w:val="left" w:pos="709"/>
              </w:tabs>
              <w:spacing w:after="0" w:line="240" w:lineRule="auto"/>
              <w:ind w:right="140"/>
              <w:contextualSpacing/>
              <w:rPr>
                <w:rFonts w:ascii="Times New Roman" w:hAnsi="Times New Roman"/>
                <w:sz w:val="26"/>
                <w:szCs w:val="26"/>
                <w:lang w:val="ru-RU"/>
              </w:rPr>
            </w:pPr>
            <w:r>
              <w:rPr>
                <w:rFonts w:ascii="Times New Roman" w:hAnsi="Times New Roman"/>
                <w:sz w:val="26"/>
                <w:szCs w:val="26"/>
                <w:lang w:val="ru-RU"/>
              </w:rPr>
              <w:t xml:space="preserve">Институт общественных помощников </w:t>
            </w:r>
          </w:p>
        </w:tc>
        <w:tc>
          <w:tcPr>
            <w:tcW w:w="709" w:type="dxa"/>
            <w:tcBorders>
              <w:top w:val="single" w:sz="4" w:space="0" w:color="auto"/>
              <w:left w:val="single" w:sz="4" w:space="0" w:color="auto"/>
              <w:bottom w:val="single" w:sz="4" w:space="0" w:color="auto"/>
              <w:right w:val="single" w:sz="4" w:space="0" w:color="auto"/>
            </w:tcBorders>
            <w:vAlign w:val="bottom"/>
          </w:tcPr>
          <w:p w14:paraId="5CFDA553" w14:textId="3C792927" w:rsidR="008A44CC" w:rsidRPr="004F76DE"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7</w:t>
            </w:r>
          </w:p>
        </w:tc>
      </w:tr>
      <w:tr w:rsidR="008A44CC" w:rsidRPr="00D913FA" w14:paraId="57024BE3"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14A31A49" w14:textId="77777777" w:rsidR="008A44CC" w:rsidRDefault="008A44CC" w:rsidP="00C91118">
            <w:pPr>
              <w:autoSpaceDE w:val="0"/>
              <w:autoSpaceDN w:val="0"/>
              <w:adjustRightInd w:val="0"/>
              <w:spacing w:after="0" w:line="240" w:lineRule="auto"/>
              <w:jc w:val="right"/>
              <w:rPr>
                <w:rFonts w:ascii="Times New Roman" w:hAnsi="Times New Roman"/>
                <w:color w:val="000000"/>
                <w:sz w:val="26"/>
                <w:szCs w:val="26"/>
              </w:rPr>
            </w:pPr>
          </w:p>
        </w:tc>
        <w:tc>
          <w:tcPr>
            <w:tcW w:w="7502" w:type="dxa"/>
            <w:tcBorders>
              <w:top w:val="single" w:sz="4" w:space="0" w:color="auto"/>
              <w:left w:val="single" w:sz="4" w:space="0" w:color="auto"/>
              <w:bottom w:val="single" w:sz="4" w:space="0" w:color="auto"/>
              <w:right w:val="single" w:sz="4" w:space="0" w:color="auto"/>
            </w:tcBorders>
          </w:tcPr>
          <w:p w14:paraId="50341FA9" w14:textId="77777777" w:rsidR="008A44CC" w:rsidRPr="004F76DE" w:rsidRDefault="008A44CC" w:rsidP="00C91118">
            <w:pPr>
              <w:pStyle w:val="a3"/>
              <w:jc w:val="both"/>
              <w:rPr>
                <w:rFonts w:ascii="Times New Roman" w:hAnsi="Times New Roman" w:cs="Times New Roman"/>
                <w:sz w:val="26"/>
                <w:szCs w:val="26"/>
                <w:lang w:val="ru-RU"/>
              </w:rPr>
            </w:pPr>
            <w:r w:rsidRPr="004F76DE">
              <w:rPr>
                <w:rFonts w:ascii="Times New Roman" w:hAnsi="Times New Roman" w:cs="Times New Roman"/>
                <w:sz w:val="26"/>
                <w:szCs w:val="26"/>
                <w:lang w:val="ru-RU"/>
              </w:rPr>
              <w:t>Общественные помощники Уполномоченного в муниципальных образованиях</w:t>
            </w:r>
          </w:p>
          <w:p w14:paraId="7AAF789F" w14:textId="77777777" w:rsidR="008A44CC" w:rsidRDefault="008A44CC" w:rsidP="00C91118">
            <w:pPr>
              <w:tabs>
                <w:tab w:val="left" w:pos="709"/>
              </w:tabs>
              <w:spacing w:after="0" w:line="240" w:lineRule="auto"/>
              <w:ind w:right="140"/>
              <w:contextualSpacing/>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38B370FC" w14:textId="0F2C863A" w:rsidR="008A44CC" w:rsidRPr="004F76DE"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7</w:t>
            </w:r>
          </w:p>
        </w:tc>
      </w:tr>
      <w:tr w:rsidR="008A44CC" w:rsidRPr="00D913FA" w14:paraId="37A77E25"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0E26233A" w14:textId="77777777" w:rsidR="008A44CC" w:rsidRPr="004F76DE"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p>
        </w:tc>
        <w:tc>
          <w:tcPr>
            <w:tcW w:w="7502" w:type="dxa"/>
            <w:tcBorders>
              <w:top w:val="single" w:sz="4" w:space="0" w:color="auto"/>
              <w:left w:val="single" w:sz="4" w:space="0" w:color="auto"/>
              <w:bottom w:val="single" w:sz="4" w:space="0" w:color="auto"/>
              <w:right w:val="single" w:sz="4" w:space="0" w:color="auto"/>
            </w:tcBorders>
          </w:tcPr>
          <w:p w14:paraId="682220CA" w14:textId="77777777" w:rsidR="008A44CC" w:rsidRDefault="008A44CC" w:rsidP="00C91118">
            <w:pPr>
              <w:autoSpaceDE w:val="0"/>
              <w:autoSpaceDN w:val="0"/>
              <w:adjustRightInd w:val="0"/>
              <w:spacing w:after="0" w:line="240" w:lineRule="auto"/>
              <w:rPr>
                <w:rFonts w:ascii="Times New Roman" w:hAnsi="Times New Roman"/>
                <w:color w:val="000000"/>
                <w:sz w:val="26"/>
                <w:szCs w:val="26"/>
                <w:lang w:val="ru-RU"/>
              </w:rPr>
            </w:pPr>
            <w:r>
              <w:rPr>
                <w:rFonts w:ascii="Times New Roman" w:hAnsi="Times New Roman"/>
                <w:sz w:val="26"/>
                <w:szCs w:val="26"/>
                <w:lang w:val="ru-RU"/>
              </w:rPr>
              <w:t xml:space="preserve">Общественные помощники </w:t>
            </w:r>
            <w:r w:rsidRPr="00ED299D">
              <w:rPr>
                <w:rFonts w:ascii="Times New Roman" w:hAnsi="Times New Roman"/>
                <w:sz w:val="26"/>
                <w:szCs w:val="26"/>
                <w:lang w:val="ru-RU"/>
              </w:rPr>
              <w:t xml:space="preserve">Уполномоченного </w:t>
            </w:r>
            <w:r>
              <w:rPr>
                <w:rFonts w:ascii="Times New Roman" w:hAnsi="Times New Roman"/>
                <w:sz w:val="26"/>
                <w:szCs w:val="26"/>
                <w:lang w:val="ru-RU"/>
              </w:rPr>
              <w:t>по отраслям права</w:t>
            </w:r>
          </w:p>
        </w:tc>
        <w:tc>
          <w:tcPr>
            <w:tcW w:w="709" w:type="dxa"/>
            <w:tcBorders>
              <w:top w:val="single" w:sz="4" w:space="0" w:color="auto"/>
              <w:left w:val="single" w:sz="4" w:space="0" w:color="auto"/>
              <w:bottom w:val="single" w:sz="4" w:space="0" w:color="auto"/>
              <w:right w:val="single" w:sz="4" w:space="0" w:color="auto"/>
            </w:tcBorders>
            <w:vAlign w:val="bottom"/>
          </w:tcPr>
          <w:p w14:paraId="0050D27C" w14:textId="3A26165E" w:rsidR="008A44CC" w:rsidRPr="004F76DE"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8</w:t>
            </w:r>
          </w:p>
        </w:tc>
      </w:tr>
      <w:tr w:rsidR="008A44CC" w14:paraId="49C16EBD"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2F9F1388" w14:textId="77777777" w:rsidR="008A44CC" w:rsidRPr="004F76DE"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В)</w:t>
            </w:r>
          </w:p>
        </w:tc>
        <w:tc>
          <w:tcPr>
            <w:tcW w:w="7502" w:type="dxa"/>
            <w:tcBorders>
              <w:top w:val="single" w:sz="4" w:space="0" w:color="auto"/>
              <w:left w:val="single" w:sz="4" w:space="0" w:color="auto"/>
              <w:bottom w:val="single" w:sz="4" w:space="0" w:color="auto"/>
              <w:right w:val="single" w:sz="4" w:space="0" w:color="auto"/>
            </w:tcBorders>
          </w:tcPr>
          <w:p w14:paraId="04BD1237" w14:textId="77777777" w:rsidR="008A44CC" w:rsidRPr="004F76DE" w:rsidRDefault="008A44CC" w:rsidP="00C91118">
            <w:pPr>
              <w:autoSpaceDE w:val="0"/>
              <w:autoSpaceDN w:val="0"/>
              <w:adjustRightInd w:val="0"/>
              <w:spacing w:after="0" w:line="240" w:lineRule="auto"/>
              <w:rPr>
                <w:rFonts w:ascii="Times New Roman" w:hAnsi="Times New Roman"/>
                <w:sz w:val="26"/>
                <w:szCs w:val="26"/>
                <w:lang w:val="ru-RU"/>
              </w:rPr>
            </w:pPr>
            <w:r w:rsidRPr="004F76DE">
              <w:rPr>
                <w:rFonts w:ascii="Times New Roman" w:hAnsi="Times New Roman" w:cs="Times New Roman"/>
                <w:sz w:val="26"/>
                <w:szCs w:val="26"/>
                <w:lang w:val="ru-RU"/>
              </w:rPr>
              <w:t>Взаимодействие с Уполномоченным при Президенте Российской Федерации по защите прав предпринимателей. Органами государственной власти, органами местного самоуправления, общественными объединениями предпринимателей</w:t>
            </w:r>
          </w:p>
        </w:tc>
        <w:tc>
          <w:tcPr>
            <w:tcW w:w="709" w:type="dxa"/>
            <w:tcBorders>
              <w:top w:val="single" w:sz="4" w:space="0" w:color="auto"/>
              <w:left w:val="single" w:sz="4" w:space="0" w:color="auto"/>
              <w:bottom w:val="single" w:sz="4" w:space="0" w:color="auto"/>
              <w:right w:val="single" w:sz="4" w:space="0" w:color="auto"/>
            </w:tcBorders>
            <w:vAlign w:val="bottom"/>
          </w:tcPr>
          <w:p w14:paraId="6470783B" w14:textId="6234EFEF" w:rsidR="008A44CC" w:rsidRPr="004F76DE"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9</w:t>
            </w:r>
          </w:p>
        </w:tc>
      </w:tr>
      <w:tr w:rsidR="008A44CC" w:rsidRPr="00D913FA" w14:paraId="126AE008"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1CC21371" w14:textId="77777777" w:rsidR="008A44CC" w:rsidRPr="004F76DE"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p>
        </w:tc>
        <w:tc>
          <w:tcPr>
            <w:tcW w:w="7502" w:type="dxa"/>
            <w:tcBorders>
              <w:top w:val="single" w:sz="4" w:space="0" w:color="auto"/>
              <w:left w:val="single" w:sz="4" w:space="0" w:color="auto"/>
              <w:bottom w:val="single" w:sz="4" w:space="0" w:color="auto"/>
              <w:right w:val="single" w:sz="4" w:space="0" w:color="auto"/>
            </w:tcBorders>
          </w:tcPr>
          <w:p w14:paraId="5C70942A" w14:textId="77777777" w:rsidR="008A44CC" w:rsidRPr="004F76DE" w:rsidRDefault="008A44CC" w:rsidP="00C91118">
            <w:pPr>
              <w:pStyle w:val="a3"/>
              <w:rPr>
                <w:rFonts w:ascii="Times New Roman" w:hAnsi="Times New Roman" w:cs="Times New Roman"/>
                <w:sz w:val="26"/>
                <w:szCs w:val="26"/>
                <w:lang w:val="ru-RU"/>
              </w:rPr>
            </w:pPr>
            <w:r w:rsidRPr="004F76DE">
              <w:rPr>
                <w:rFonts w:ascii="Times New Roman" w:hAnsi="Times New Roman" w:cs="Times New Roman"/>
                <w:sz w:val="26"/>
                <w:szCs w:val="26"/>
                <w:lang w:val="ru-RU"/>
              </w:rPr>
              <w:t>Взаимодействие с Верховным Советом Республики Хакасия</w:t>
            </w:r>
          </w:p>
          <w:p w14:paraId="65F0FF59" w14:textId="77777777" w:rsidR="008A44CC" w:rsidRDefault="008A44CC" w:rsidP="00C91118">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6980EF58" w14:textId="3900F2AD" w:rsidR="008A44CC" w:rsidRPr="004F76DE"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15</w:t>
            </w:r>
          </w:p>
        </w:tc>
      </w:tr>
      <w:tr w:rsidR="008A44CC" w:rsidRPr="00D913FA" w14:paraId="3151AF8E"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hideMark/>
          </w:tcPr>
          <w:p w14:paraId="29215D50" w14:textId="77777777" w:rsidR="008A44CC" w:rsidRPr="004F76DE"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p>
        </w:tc>
        <w:tc>
          <w:tcPr>
            <w:tcW w:w="7502" w:type="dxa"/>
            <w:tcBorders>
              <w:top w:val="single" w:sz="4" w:space="0" w:color="auto"/>
              <w:left w:val="single" w:sz="4" w:space="0" w:color="auto"/>
              <w:bottom w:val="single" w:sz="4" w:space="0" w:color="auto"/>
              <w:right w:val="single" w:sz="4" w:space="0" w:color="auto"/>
            </w:tcBorders>
            <w:hideMark/>
          </w:tcPr>
          <w:p w14:paraId="000587B4" w14:textId="77777777" w:rsidR="008A44CC" w:rsidRPr="004F76DE" w:rsidRDefault="008A44CC" w:rsidP="00C91118">
            <w:pPr>
              <w:pStyle w:val="a3"/>
              <w:rPr>
                <w:rFonts w:ascii="Times New Roman" w:hAnsi="Times New Roman" w:cs="Times New Roman"/>
                <w:sz w:val="26"/>
                <w:szCs w:val="26"/>
                <w:lang w:val="ru-RU"/>
              </w:rPr>
            </w:pPr>
            <w:r w:rsidRPr="004F76DE">
              <w:rPr>
                <w:rFonts w:ascii="Times New Roman" w:hAnsi="Times New Roman" w:cs="Times New Roman"/>
                <w:sz w:val="26"/>
                <w:szCs w:val="26"/>
                <w:lang w:val="ru-RU"/>
              </w:rPr>
              <w:t>Взаимодействие с исполнительными органами государственной власти и органами местного самоуправления</w:t>
            </w:r>
          </w:p>
          <w:p w14:paraId="6F33BC5C" w14:textId="77777777" w:rsidR="008A44CC" w:rsidRPr="004F76DE" w:rsidRDefault="008A44CC" w:rsidP="00C91118">
            <w:pPr>
              <w:autoSpaceDE w:val="0"/>
              <w:autoSpaceDN w:val="0"/>
              <w:adjustRightInd w:val="0"/>
              <w:spacing w:after="0" w:line="240" w:lineRule="auto"/>
              <w:rPr>
                <w:rFonts w:ascii="Times New Roman" w:hAnsi="Times New Roman"/>
                <w:color w:val="000000"/>
                <w:sz w:val="26"/>
                <w:szCs w:val="26"/>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2ECE0990" w14:textId="296835EB" w:rsidR="008A44CC" w:rsidRPr="004F76DE" w:rsidRDefault="00205876"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21</w:t>
            </w:r>
          </w:p>
        </w:tc>
      </w:tr>
      <w:tr w:rsidR="008A44CC" w:rsidRPr="00D913FA" w14:paraId="2553E0D4"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25C8B70D" w14:textId="77777777" w:rsidR="008A44CC" w:rsidRPr="008A44CC"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p>
        </w:tc>
        <w:tc>
          <w:tcPr>
            <w:tcW w:w="7502" w:type="dxa"/>
            <w:tcBorders>
              <w:top w:val="single" w:sz="4" w:space="0" w:color="auto"/>
              <w:left w:val="single" w:sz="4" w:space="0" w:color="auto"/>
              <w:bottom w:val="single" w:sz="4" w:space="0" w:color="auto"/>
              <w:right w:val="single" w:sz="4" w:space="0" w:color="auto"/>
            </w:tcBorders>
          </w:tcPr>
          <w:p w14:paraId="202326BF"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Взаимодействие с Прокуратурой Республики Хакасия</w:t>
            </w:r>
          </w:p>
        </w:tc>
        <w:tc>
          <w:tcPr>
            <w:tcW w:w="709" w:type="dxa"/>
            <w:tcBorders>
              <w:top w:val="single" w:sz="4" w:space="0" w:color="auto"/>
              <w:left w:val="single" w:sz="4" w:space="0" w:color="auto"/>
              <w:bottom w:val="single" w:sz="4" w:space="0" w:color="auto"/>
              <w:right w:val="single" w:sz="4" w:space="0" w:color="auto"/>
            </w:tcBorders>
            <w:vAlign w:val="bottom"/>
          </w:tcPr>
          <w:p w14:paraId="7F9229A0" w14:textId="192F285F" w:rsidR="008A44CC" w:rsidRPr="008A44CC"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2</w:t>
            </w:r>
            <w:r w:rsidR="00205876">
              <w:rPr>
                <w:rFonts w:ascii="Times New Roman" w:hAnsi="Times New Roman"/>
                <w:color w:val="000000"/>
                <w:sz w:val="26"/>
                <w:szCs w:val="26"/>
                <w:lang w:val="ru-RU"/>
              </w:rPr>
              <w:t>8</w:t>
            </w:r>
          </w:p>
        </w:tc>
      </w:tr>
      <w:tr w:rsidR="008A44CC" w:rsidRPr="00D913FA" w14:paraId="550591EF"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1DE4E8AE" w14:textId="77777777" w:rsidR="008A44CC" w:rsidRPr="008A44CC"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p>
        </w:tc>
        <w:tc>
          <w:tcPr>
            <w:tcW w:w="7502" w:type="dxa"/>
            <w:tcBorders>
              <w:top w:val="single" w:sz="4" w:space="0" w:color="auto"/>
              <w:left w:val="single" w:sz="4" w:space="0" w:color="auto"/>
              <w:bottom w:val="single" w:sz="4" w:space="0" w:color="auto"/>
              <w:right w:val="single" w:sz="4" w:space="0" w:color="auto"/>
            </w:tcBorders>
          </w:tcPr>
          <w:p w14:paraId="71BF0F82"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Взаимодействие с общественными объединениями предпринимателей</w:t>
            </w:r>
          </w:p>
        </w:tc>
        <w:tc>
          <w:tcPr>
            <w:tcW w:w="709" w:type="dxa"/>
            <w:tcBorders>
              <w:top w:val="single" w:sz="4" w:space="0" w:color="auto"/>
              <w:left w:val="single" w:sz="4" w:space="0" w:color="auto"/>
              <w:bottom w:val="single" w:sz="4" w:space="0" w:color="auto"/>
              <w:right w:val="single" w:sz="4" w:space="0" w:color="auto"/>
            </w:tcBorders>
            <w:vAlign w:val="bottom"/>
          </w:tcPr>
          <w:p w14:paraId="49C2E630" w14:textId="64541F3F" w:rsidR="008A44CC" w:rsidRPr="004F76DE" w:rsidRDefault="00205876"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31</w:t>
            </w:r>
          </w:p>
        </w:tc>
      </w:tr>
      <w:tr w:rsidR="008A44CC" w14:paraId="355F9081"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51BC5723" w14:textId="77777777" w:rsidR="008A44CC" w:rsidRPr="004F76DE"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Г)</w:t>
            </w:r>
          </w:p>
        </w:tc>
        <w:tc>
          <w:tcPr>
            <w:tcW w:w="7502" w:type="dxa"/>
            <w:tcBorders>
              <w:top w:val="single" w:sz="4" w:space="0" w:color="auto"/>
              <w:left w:val="single" w:sz="4" w:space="0" w:color="auto"/>
              <w:bottom w:val="single" w:sz="4" w:space="0" w:color="auto"/>
              <w:right w:val="single" w:sz="4" w:space="0" w:color="auto"/>
            </w:tcBorders>
          </w:tcPr>
          <w:p w14:paraId="4167C756" w14:textId="77777777" w:rsidR="008A44CC" w:rsidRPr="00E71B9F" w:rsidRDefault="008A44CC" w:rsidP="00C91118">
            <w:pPr>
              <w:autoSpaceDE w:val="0"/>
              <w:autoSpaceDN w:val="0"/>
              <w:adjustRightInd w:val="0"/>
              <w:spacing w:after="0" w:line="240" w:lineRule="auto"/>
              <w:rPr>
                <w:rFonts w:ascii="Times New Roman" w:hAnsi="Times New Roman"/>
                <w:sz w:val="26"/>
                <w:szCs w:val="26"/>
                <w:lang w:val="ru-RU"/>
              </w:rPr>
            </w:pPr>
            <w:proofErr w:type="spellStart"/>
            <w:r>
              <w:rPr>
                <w:rFonts w:ascii="Times New Roman" w:hAnsi="Times New Roman"/>
                <w:sz w:val="26"/>
                <w:szCs w:val="26"/>
              </w:rPr>
              <w:t>Информационное</w:t>
            </w:r>
            <w:proofErr w:type="spellEnd"/>
            <w:r>
              <w:rPr>
                <w:rFonts w:ascii="Times New Roman" w:hAnsi="Times New Roman"/>
                <w:sz w:val="26"/>
                <w:szCs w:val="26"/>
              </w:rPr>
              <w:t xml:space="preserve"> </w:t>
            </w:r>
            <w:proofErr w:type="spellStart"/>
            <w:r>
              <w:rPr>
                <w:rFonts w:ascii="Times New Roman" w:hAnsi="Times New Roman"/>
                <w:sz w:val="26"/>
                <w:szCs w:val="26"/>
              </w:rPr>
              <w:t>обеспечение</w:t>
            </w:r>
            <w:proofErr w:type="spellEnd"/>
            <w:r>
              <w:rPr>
                <w:rFonts w:ascii="Times New Roman" w:hAnsi="Times New Roman"/>
                <w:sz w:val="26"/>
                <w:szCs w:val="26"/>
              </w:rPr>
              <w:t xml:space="preserve"> </w:t>
            </w:r>
            <w:proofErr w:type="spellStart"/>
            <w:r>
              <w:rPr>
                <w:rFonts w:ascii="Times New Roman" w:hAnsi="Times New Roman"/>
                <w:sz w:val="26"/>
                <w:szCs w:val="26"/>
              </w:rPr>
              <w:t>деятельности</w:t>
            </w:r>
            <w:proofErr w:type="spellEnd"/>
            <w:r>
              <w:rPr>
                <w:rFonts w:ascii="Times New Roman" w:hAnsi="Times New Roman"/>
                <w:sz w:val="26"/>
                <w:szCs w:val="26"/>
              </w:rPr>
              <w:t xml:space="preserve"> </w:t>
            </w:r>
            <w:proofErr w:type="spellStart"/>
            <w:r>
              <w:rPr>
                <w:rFonts w:ascii="Times New Roman" w:hAnsi="Times New Roman"/>
                <w:sz w:val="26"/>
                <w:szCs w:val="26"/>
              </w:rPr>
              <w:t>Уполномоченного</w:t>
            </w:r>
            <w:proofErr w:type="spellEnd"/>
            <w:r>
              <w:rPr>
                <w:rFonts w:ascii="Times New Roman" w:hAnsi="Times New Roman"/>
                <w:sz w:val="26"/>
                <w:szCs w:val="26"/>
                <w:lang w:val="ru-RU"/>
              </w:rPr>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14:paraId="4556FE1E" w14:textId="44777B5F" w:rsidR="008A44CC" w:rsidRPr="004F76DE"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3</w:t>
            </w:r>
            <w:r w:rsidR="00205876">
              <w:rPr>
                <w:rFonts w:ascii="Times New Roman" w:hAnsi="Times New Roman"/>
                <w:color w:val="000000"/>
                <w:sz w:val="26"/>
                <w:szCs w:val="26"/>
                <w:lang w:val="ru-RU"/>
              </w:rPr>
              <w:t>6</w:t>
            </w:r>
          </w:p>
        </w:tc>
      </w:tr>
      <w:tr w:rsidR="008A44CC" w14:paraId="2F0319E4"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2E3762E8" w14:textId="77777777" w:rsidR="008A44CC" w:rsidRPr="004F76DE"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en-US"/>
              </w:rPr>
              <w:t>II</w:t>
            </w:r>
            <w:r>
              <w:rPr>
                <w:rFonts w:ascii="Times New Roman" w:hAnsi="Times New Roman"/>
                <w:color w:val="000000"/>
                <w:sz w:val="26"/>
                <w:szCs w:val="26"/>
              </w:rPr>
              <w:t>.</w:t>
            </w:r>
          </w:p>
        </w:tc>
        <w:tc>
          <w:tcPr>
            <w:tcW w:w="7502" w:type="dxa"/>
            <w:tcBorders>
              <w:top w:val="single" w:sz="4" w:space="0" w:color="auto"/>
              <w:left w:val="single" w:sz="4" w:space="0" w:color="auto"/>
              <w:bottom w:val="single" w:sz="4" w:space="0" w:color="auto"/>
              <w:right w:val="single" w:sz="4" w:space="0" w:color="auto"/>
            </w:tcBorders>
          </w:tcPr>
          <w:p w14:paraId="1DDA210B"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proofErr w:type="spellStart"/>
            <w:r>
              <w:rPr>
                <w:rFonts w:ascii="Times New Roman" w:hAnsi="Times New Roman"/>
                <w:sz w:val="26"/>
                <w:szCs w:val="26"/>
              </w:rPr>
              <w:t>Основные</w:t>
            </w:r>
            <w:proofErr w:type="spellEnd"/>
            <w:r>
              <w:rPr>
                <w:rFonts w:ascii="Times New Roman" w:hAnsi="Times New Roman"/>
                <w:sz w:val="26"/>
                <w:szCs w:val="26"/>
              </w:rPr>
              <w:t xml:space="preserve"> </w:t>
            </w:r>
            <w:proofErr w:type="spellStart"/>
            <w:r>
              <w:rPr>
                <w:rFonts w:ascii="Times New Roman" w:hAnsi="Times New Roman"/>
                <w:sz w:val="26"/>
                <w:szCs w:val="26"/>
              </w:rPr>
              <w:t>проблемы</w:t>
            </w:r>
            <w:proofErr w:type="spellEnd"/>
            <w:r>
              <w:rPr>
                <w:rFonts w:ascii="Times New Roman" w:hAnsi="Times New Roman"/>
                <w:sz w:val="26"/>
                <w:szCs w:val="26"/>
              </w:rPr>
              <w:t xml:space="preserve"> </w:t>
            </w:r>
            <w:proofErr w:type="spellStart"/>
            <w:r>
              <w:rPr>
                <w:rFonts w:ascii="Times New Roman" w:hAnsi="Times New Roman"/>
                <w:sz w:val="26"/>
                <w:szCs w:val="26"/>
              </w:rPr>
              <w:t>предпринимательства</w:t>
            </w:r>
            <w:proofErr w:type="spellEnd"/>
          </w:p>
        </w:tc>
        <w:tc>
          <w:tcPr>
            <w:tcW w:w="709" w:type="dxa"/>
            <w:tcBorders>
              <w:top w:val="single" w:sz="4" w:space="0" w:color="auto"/>
              <w:left w:val="single" w:sz="4" w:space="0" w:color="auto"/>
              <w:bottom w:val="single" w:sz="4" w:space="0" w:color="auto"/>
              <w:right w:val="single" w:sz="4" w:space="0" w:color="auto"/>
            </w:tcBorders>
            <w:vAlign w:val="bottom"/>
          </w:tcPr>
          <w:p w14:paraId="543276C4" w14:textId="33BA578D" w:rsidR="008A44CC" w:rsidRPr="00E71B9F"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3</w:t>
            </w:r>
            <w:r w:rsidR="00205876">
              <w:rPr>
                <w:rFonts w:ascii="Times New Roman" w:hAnsi="Times New Roman"/>
                <w:color w:val="000000"/>
                <w:sz w:val="26"/>
                <w:szCs w:val="26"/>
                <w:lang w:val="ru-RU"/>
              </w:rPr>
              <w:t>8</w:t>
            </w:r>
          </w:p>
        </w:tc>
      </w:tr>
      <w:tr w:rsidR="008A44CC" w14:paraId="5BCC4CA2"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25050DC1"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ru-RU"/>
              </w:rPr>
              <w:t>1</w:t>
            </w:r>
          </w:p>
        </w:tc>
        <w:tc>
          <w:tcPr>
            <w:tcW w:w="7502" w:type="dxa"/>
            <w:tcBorders>
              <w:top w:val="single" w:sz="4" w:space="0" w:color="auto"/>
              <w:left w:val="single" w:sz="4" w:space="0" w:color="auto"/>
              <w:bottom w:val="single" w:sz="4" w:space="0" w:color="auto"/>
              <w:right w:val="single" w:sz="4" w:space="0" w:color="auto"/>
            </w:tcBorders>
          </w:tcPr>
          <w:p w14:paraId="4DED7B5B"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Работа Уполномоченного по предотвращению нарушений прав и законных интересов субъектов предпринимательской деятельности и восстановление, в пределах компетенции, их нарушенных прав</w:t>
            </w:r>
          </w:p>
          <w:p w14:paraId="2AA22E86"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Информирование</w:t>
            </w:r>
          </w:p>
        </w:tc>
        <w:tc>
          <w:tcPr>
            <w:tcW w:w="709" w:type="dxa"/>
            <w:tcBorders>
              <w:top w:val="single" w:sz="4" w:space="0" w:color="auto"/>
              <w:left w:val="single" w:sz="4" w:space="0" w:color="auto"/>
              <w:bottom w:val="single" w:sz="4" w:space="0" w:color="auto"/>
              <w:right w:val="single" w:sz="4" w:space="0" w:color="auto"/>
            </w:tcBorders>
            <w:vAlign w:val="bottom"/>
          </w:tcPr>
          <w:p w14:paraId="2ADF83B4" w14:textId="1AA2D071" w:rsidR="008A44CC" w:rsidRPr="00DA7953"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3</w:t>
            </w:r>
            <w:r w:rsidR="00205876">
              <w:rPr>
                <w:rFonts w:ascii="Times New Roman" w:hAnsi="Times New Roman"/>
                <w:color w:val="000000"/>
                <w:sz w:val="26"/>
                <w:szCs w:val="26"/>
                <w:lang w:val="ru-RU"/>
              </w:rPr>
              <w:t>8</w:t>
            </w:r>
          </w:p>
        </w:tc>
      </w:tr>
      <w:tr w:rsidR="008A44CC" w:rsidRPr="00D913FA" w14:paraId="70EE6594"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47A4BE30"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p>
        </w:tc>
        <w:tc>
          <w:tcPr>
            <w:tcW w:w="7502" w:type="dxa"/>
            <w:tcBorders>
              <w:top w:val="single" w:sz="4" w:space="0" w:color="auto"/>
              <w:left w:val="single" w:sz="4" w:space="0" w:color="auto"/>
              <w:bottom w:val="single" w:sz="4" w:space="0" w:color="auto"/>
              <w:right w:val="single" w:sz="4" w:space="0" w:color="auto"/>
            </w:tcBorders>
          </w:tcPr>
          <w:p w14:paraId="16212164" w14:textId="77777777" w:rsidR="008A44CC" w:rsidRPr="00DA7953" w:rsidRDefault="008A44CC" w:rsidP="00C91118">
            <w:pPr>
              <w:spacing w:after="0" w:line="240" w:lineRule="auto"/>
              <w:ind w:right="142"/>
              <w:rPr>
                <w:rFonts w:ascii="Times New Roman" w:hAnsi="Times New Roman"/>
                <w:sz w:val="26"/>
                <w:szCs w:val="26"/>
                <w:lang w:val="ru-RU"/>
              </w:rPr>
            </w:pPr>
            <w:r w:rsidRPr="00DA7953">
              <w:rPr>
                <w:rFonts w:ascii="Times New Roman" w:hAnsi="Times New Roman"/>
                <w:sz w:val="26"/>
                <w:szCs w:val="26"/>
                <w:lang w:val="ru-RU"/>
              </w:rPr>
              <w:t>Работа в комиссиях и рабочих группах</w:t>
            </w:r>
          </w:p>
          <w:p w14:paraId="100AA6AA" w14:textId="77777777" w:rsidR="008A44CC" w:rsidRPr="00DA7953" w:rsidRDefault="008A44CC" w:rsidP="00C91118">
            <w:pPr>
              <w:autoSpaceDE w:val="0"/>
              <w:autoSpaceDN w:val="0"/>
              <w:adjustRightInd w:val="0"/>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14:paraId="03A8771E" w14:textId="2CEDE1D2" w:rsidR="008A44CC" w:rsidRPr="00DA7953"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3</w:t>
            </w:r>
            <w:r w:rsidR="00205876">
              <w:rPr>
                <w:rFonts w:ascii="Times New Roman" w:hAnsi="Times New Roman"/>
                <w:color w:val="000000"/>
                <w:sz w:val="26"/>
                <w:szCs w:val="26"/>
                <w:lang w:val="ru-RU"/>
              </w:rPr>
              <w:t>9</w:t>
            </w:r>
          </w:p>
        </w:tc>
      </w:tr>
      <w:tr w:rsidR="008A44CC" w:rsidRPr="00D913FA" w14:paraId="48328F7A"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04BBDB00"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2.</w:t>
            </w:r>
          </w:p>
        </w:tc>
        <w:tc>
          <w:tcPr>
            <w:tcW w:w="7502" w:type="dxa"/>
            <w:tcBorders>
              <w:top w:val="single" w:sz="4" w:space="0" w:color="auto"/>
              <w:left w:val="single" w:sz="4" w:space="0" w:color="auto"/>
              <w:bottom w:val="single" w:sz="4" w:space="0" w:color="auto"/>
              <w:right w:val="single" w:sz="4" w:space="0" w:color="auto"/>
            </w:tcBorders>
          </w:tcPr>
          <w:p w14:paraId="35CD48C5"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Количественные и качественные показатели работы с обращениями</w:t>
            </w:r>
          </w:p>
        </w:tc>
        <w:tc>
          <w:tcPr>
            <w:tcW w:w="709" w:type="dxa"/>
            <w:tcBorders>
              <w:top w:val="single" w:sz="4" w:space="0" w:color="auto"/>
              <w:left w:val="single" w:sz="4" w:space="0" w:color="auto"/>
              <w:bottom w:val="single" w:sz="4" w:space="0" w:color="auto"/>
              <w:right w:val="single" w:sz="4" w:space="0" w:color="auto"/>
            </w:tcBorders>
            <w:vAlign w:val="bottom"/>
          </w:tcPr>
          <w:p w14:paraId="1F6D8922" w14:textId="1B7C14ED" w:rsidR="008A44CC" w:rsidRPr="00DA7953" w:rsidRDefault="00205876"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40</w:t>
            </w:r>
          </w:p>
        </w:tc>
      </w:tr>
      <w:tr w:rsidR="008A44CC" w:rsidRPr="00D913FA" w14:paraId="5712B322"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56B72904"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ru-RU"/>
              </w:rPr>
              <w:lastRenderedPageBreak/>
              <w:t>3</w:t>
            </w:r>
          </w:p>
        </w:tc>
        <w:tc>
          <w:tcPr>
            <w:tcW w:w="7502" w:type="dxa"/>
            <w:tcBorders>
              <w:top w:val="single" w:sz="4" w:space="0" w:color="auto"/>
              <w:left w:val="single" w:sz="4" w:space="0" w:color="auto"/>
              <w:bottom w:val="single" w:sz="4" w:space="0" w:color="auto"/>
              <w:right w:val="single" w:sz="4" w:space="0" w:color="auto"/>
            </w:tcBorders>
          </w:tcPr>
          <w:p w14:paraId="4BAD554B" w14:textId="77777777" w:rsidR="008A44CC" w:rsidRPr="00DA7953"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eastAsia="Calibri" w:hAnsi="Times New Roman" w:cs="Times New Roman"/>
                <w:bCs/>
                <w:sz w:val="26"/>
                <w:szCs w:val="26"/>
                <w:lang w:val="ru-RU"/>
              </w:rPr>
              <w:t>Контрольно-надзорная деятельность органов государственной власти,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14:paraId="53AE0C17" w14:textId="3F5C83F0" w:rsidR="008A44CC" w:rsidRPr="00B76860" w:rsidRDefault="00AB2533" w:rsidP="00C91118">
            <w:pPr>
              <w:autoSpaceDE w:val="0"/>
              <w:autoSpaceDN w:val="0"/>
              <w:adjustRightInd w:val="0"/>
              <w:spacing w:after="0" w:line="240" w:lineRule="auto"/>
              <w:jc w:val="center"/>
              <w:rPr>
                <w:rFonts w:ascii="Times New Roman" w:hAnsi="Times New Roman"/>
                <w:sz w:val="26"/>
                <w:szCs w:val="26"/>
                <w:lang w:val="ru-RU"/>
              </w:rPr>
            </w:pPr>
            <w:r w:rsidRPr="00B76860">
              <w:rPr>
                <w:rFonts w:ascii="Times New Roman" w:hAnsi="Times New Roman"/>
                <w:sz w:val="26"/>
                <w:szCs w:val="26"/>
                <w:lang w:val="ru-RU"/>
              </w:rPr>
              <w:t>5</w:t>
            </w:r>
            <w:r w:rsidR="00205876">
              <w:rPr>
                <w:rFonts w:ascii="Times New Roman" w:hAnsi="Times New Roman"/>
                <w:sz w:val="26"/>
                <w:szCs w:val="26"/>
                <w:lang w:val="ru-RU"/>
              </w:rPr>
              <w:t>9</w:t>
            </w:r>
          </w:p>
        </w:tc>
      </w:tr>
      <w:tr w:rsidR="008A44CC" w14:paraId="4F369164"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036F04F5"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ru-RU"/>
              </w:rPr>
              <w:t>4</w:t>
            </w:r>
          </w:p>
        </w:tc>
        <w:tc>
          <w:tcPr>
            <w:tcW w:w="7502" w:type="dxa"/>
            <w:tcBorders>
              <w:top w:val="single" w:sz="4" w:space="0" w:color="auto"/>
              <w:left w:val="single" w:sz="4" w:space="0" w:color="auto"/>
              <w:bottom w:val="single" w:sz="4" w:space="0" w:color="auto"/>
              <w:right w:val="single" w:sz="4" w:space="0" w:color="auto"/>
            </w:tcBorders>
          </w:tcPr>
          <w:p w14:paraId="551DEA2B"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Истории успеха</w:t>
            </w:r>
          </w:p>
        </w:tc>
        <w:tc>
          <w:tcPr>
            <w:tcW w:w="709" w:type="dxa"/>
            <w:tcBorders>
              <w:top w:val="single" w:sz="4" w:space="0" w:color="auto"/>
              <w:left w:val="single" w:sz="4" w:space="0" w:color="auto"/>
              <w:bottom w:val="single" w:sz="4" w:space="0" w:color="auto"/>
              <w:right w:val="single" w:sz="4" w:space="0" w:color="auto"/>
            </w:tcBorders>
            <w:vAlign w:val="bottom"/>
          </w:tcPr>
          <w:p w14:paraId="77AD522D" w14:textId="301E9F80" w:rsidR="008A44CC" w:rsidRPr="00B76860" w:rsidRDefault="00AB2533" w:rsidP="00C91118">
            <w:pPr>
              <w:autoSpaceDE w:val="0"/>
              <w:autoSpaceDN w:val="0"/>
              <w:adjustRightInd w:val="0"/>
              <w:spacing w:after="0" w:line="240" w:lineRule="auto"/>
              <w:jc w:val="center"/>
              <w:rPr>
                <w:rFonts w:ascii="Times New Roman" w:hAnsi="Times New Roman"/>
                <w:sz w:val="26"/>
                <w:szCs w:val="26"/>
                <w:lang w:val="ru-RU"/>
              </w:rPr>
            </w:pPr>
            <w:r w:rsidRPr="00B76860">
              <w:rPr>
                <w:rFonts w:ascii="Times New Roman" w:hAnsi="Times New Roman"/>
                <w:sz w:val="26"/>
                <w:szCs w:val="26"/>
                <w:lang w:val="ru-RU"/>
              </w:rPr>
              <w:t>70</w:t>
            </w:r>
          </w:p>
        </w:tc>
      </w:tr>
      <w:tr w:rsidR="008A44CC" w:rsidRPr="00D913FA" w14:paraId="5E5A1A8E"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7B748BB5"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ru-RU"/>
              </w:rPr>
              <w:t>5</w:t>
            </w:r>
            <w:r>
              <w:rPr>
                <w:rFonts w:ascii="Times New Roman" w:hAnsi="Times New Roman"/>
                <w:color w:val="000000"/>
                <w:sz w:val="26"/>
                <w:szCs w:val="26"/>
              </w:rPr>
              <w:t>.</w:t>
            </w:r>
          </w:p>
        </w:tc>
        <w:tc>
          <w:tcPr>
            <w:tcW w:w="7502" w:type="dxa"/>
            <w:tcBorders>
              <w:top w:val="single" w:sz="4" w:space="0" w:color="auto"/>
              <w:left w:val="single" w:sz="4" w:space="0" w:color="auto"/>
              <w:bottom w:val="single" w:sz="4" w:space="0" w:color="auto"/>
              <w:right w:val="single" w:sz="4" w:space="0" w:color="auto"/>
            </w:tcBorders>
          </w:tcPr>
          <w:p w14:paraId="41208B8D" w14:textId="77777777" w:rsidR="008A44CC" w:rsidRDefault="008A44CC" w:rsidP="00C91118">
            <w:pPr>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Реализация специальных полномочий Уполномоченного, в том числе судебных</w:t>
            </w:r>
          </w:p>
        </w:tc>
        <w:tc>
          <w:tcPr>
            <w:tcW w:w="709" w:type="dxa"/>
            <w:tcBorders>
              <w:top w:val="single" w:sz="4" w:space="0" w:color="auto"/>
              <w:left w:val="single" w:sz="4" w:space="0" w:color="auto"/>
              <w:bottom w:val="single" w:sz="4" w:space="0" w:color="auto"/>
              <w:right w:val="single" w:sz="4" w:space="0" w:color="auto"/>
            </w:tcBorders>
            <w:vAlign w:val="bottom"/>
          </w:tcPr>
          <w:p w14:paraId="1896702D" w14:textId="56A0D91B" w:rsidR="008A44CC" w:rsidRPr="00DA7953"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73</w:t>
            </w:r>
          </w:p>
        </w:tc>
      </w:tr>
      <w:tr w:rsidR="008A44CC" w14:paraId="5474362B"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41B999DE" w14:textId="2A794CA7" w:rsidR="008A44CC" w:rsidRPr="00DA7953" w:rsidRDefault="00F453F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ru-RU"/>
              </w:rPr>
              <w:t>6</w:t>
            </w:r>
            <w:r w:rsidR="008A44CC">
              <w:rPr>
                <w:rFonts w:ascii="Times New Roman" w:hAnsi="Times New Roman"/>
                <w:color w:val="000000"/>
                <w:sz w:val="26"/>
                <w:szCs w:val="26"/>
              </w:rPr>
              <w:t>.</w:t>
            </w:r>
          </w:p>
        </w:tc>
        <w:tc>
          <w:tcPr>
            <w:tcW w:w="7502" w:type="dxa"/>
            <w:tcBorders>
              <w:top w:val="single" w:sz="4" w:space="0" w:color="auto"/>
              <w:left w:val="single" w:sz="4" w:space="0" w:color="auto"/>
              <w:bottom w:val="single" w:sz="4" w:space="0" w:color="auto"/>
              <w:right w:val="single" w:sz="4" w:space="0" w:color="auto"/>
            </w:tcBorders>
          </w:tcPr>
          <w:p w14:paraId="0850C327" w14:textId="77777777" w:rsidR="008A44CC" w:rsidRPr="00C73AFC" w:rsidRDefault="008A44CC" w:rsidP="00C91118">
            <w:pPr>
              <w:autoSpaceDE w:val="0"/>
              <w:autoSpaceDN w:val="0"/>
              <w:adjustRightInd w:val="0"/>
              <w:spacing w:after="0" w:line="240" w:lineRule="auto"/>
              <w:ind w:right="-1"/>
              <w:rPr>
                <w:rFonts w:ascii="Times New Roman" w:eastAsia="Calibri" w:hAnsi="Times New Roman" w:cs="Times New Roman"/>
                <w:sz w:val="26"/>
                <w:szCs w:val="26"/>
                <w:lang w:val="ru-RU"/>
              </w:rPr>
            </w:pPr>
            <w:r>
              <w:rPr>
                <w:rFonts w:ascii="Times New Roman" w:hAnsi="Times New Roman"/>
                <w:sz w:val="26"/>
                <w:szCs w:val="26"/>
                <w:lang w:val="ru-RU"/>
              </w:rPr>
              <w:t>Проблемы предпринимательства, связанные с массовым нарушением законодательства или массовыми ошибками правоприменительной практики. Предложения по решению или результат</w:t>
            </w:r>
          </w:p>
        </w:tc>
        <w:tc>
          <w:tcPr>
            <w:tcW w:w="709" w:type="dxa"/>
            <w:tcBorders>
              <w:top w:val="single" w:sz="4" w:space="0" w:color="auto"/>
              <w:left w:val="single" w:sz="4" w:space="0" w:color="auto"/>
              <w:bottom w:val="single" w:sz="4" w:space="0" w:color="auto"/>
              <w:right w:val="single" w:sz="4" w:space="0" w:color="auto"/>
            </w:tcBorders>
            <w:vAlign w:val="bottom"/>
          </w:tcPr>
          <w:p w14:paraId="1D5B590E" w14:textId="2CBE4F7A" w:rsidR="008A44CC"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75</w:t>
            </w:r>
          </w:p>
        </w:tc>
      </w:tr>
      <w:tr w:rsidR="008A44CC" w:rsidRPr="00D913FA" w14:paraId="656BFFBB"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094EDF6C"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ru-RU"/>
              </w:rPr>
              <w:t>7</w:t>
            </w:r>
            <w:r>
              <w:rPr>
                <w:rFonts w:ascii="Times New Roman" w:hAnsi="Times New Roman"/>
                <w:color w:val="000000"/>
                <w:sz w:val="26"/>
                <w:szCs w:val="26"/>
              </w:rPr>
              <w:t>.</w:t>
            </w:r>
          </w:p>
        </w:tc>
        <w:tc>
          <w:tcPr>
            <w:tcW w:w="7502" w:type="dxa"/>
            <w:tcBorders>
              <w:top w:val="single" w:sz="4" w:space="0" w:color="auto"/>
              <w:left w:val="single" w:sz="4" w:space="0" w:color="auto"/>
              <w:bottom w:val="single" w:sz="4" w:space="0" w:color="auto"/>
              <w:right w:val="single" w:sz="4" w:space="0" w:color="auto"/>
            </w:tcBorders>
          </w:tcPr>
          <w:p w14:paraId="31DDF6DF" w14:textId="77777777" w:rsidR="008A44CC" w:rsidRPr="00C73AFC" w:rsidRDefault="008A44CC" w:rsidP="00C91118">
            <w:pPr>
              <w:autoSpaceDE w:val="0"/>
              <w:autoSpaceDN w:val="0"/>
              <w:adjustRightInd w:val="0"/>
              <w:spacing w:after="0" w:line="240" w:lineRule="auto"/>
              <w:ind w:right="-1"/>
              <w:rPr>
                <w:rFonts w:ascii="Times New Roman" w:eastAsia="Calibri" w:hAnsi="Times New Roman" w:cs="Times New Roman"/>
                <w:sz w:val="26"/>
                <w:szCs w:val="26"/>
                <w:lang w:val="ru-RU"/>
              </w:rPr>
            </w:pPr>
            <w:r>
              <w:rPr>
                <w:rFonts w:ascii="Times New Roman" w:hAnsi="Times New Roman"/>
                <w:sz w:val="26"/>
                <w:szCs w:val="26"/>
                <w:lang w:val="ru-RU"/>
              </w:rPr>
              <w:t>Предложения по повышению эффективности деятельности института уполномоченного (проблемы и предложения)</w:t>
            </w:r>
          </w:p>
        </w:tc>
        <w:tc>
          <w:tcPr>
            <w:tcW w:w="709" w:type="dxa"/>
            <w:tcBorders>
              <w:top w:val="single" w:sz="4" w:space="0" w:color="auto"/>
              <w:left w:val="single" w:sz="4" w:space="0" w:color="auto"/>
              <w:bottom w:val="single" w:sz="4" w:space="0" w:color="auto"/>
              <w:right w:val="single" w:sz="4" w:space="0" w:color="auto"/>
            </w:tcBorders>
            <w:vAlign w:val="bottom"/>
          </w:tcPr>
          <w:p w14:paraId="2B548B2D" w14:textId="23450493" w:rsidR="008A44CC"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77</w:t>
            </w:r>
          </w:p>
        </w:tc>
      </w:tr>
      <w:tr w:rsidR="008A44CC" w14:paraId="4E403A64"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7B3EA696"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lang w:val="en-US"/>
              </w:rPr>
              <w:t>III</w:t>
            </w:r>
            <w:r>
              <w:rPr>
                <w:rFonts w:ascii="Times New Roman" w:hAnsi="Times New Roman"/>
                <w:color w:val="000000"/>
                <w:sz w:val="26"/>
                <w:szCs w:val="26"/>
              </w:rPr>
              <w:t>.</w:t>
            </w:r>
          </w:p>
        </w:tc>
        <w:tc>
          <w:tcPr>
            <w:tcW w:w="7502" w:type="dxa"/>
            <w:tcBorders>
              <w:top w:val="single" w:sz="4" w:space="0" w:color="auto"/>
              <w:left w:val="single" w:sz="4" w:space="0" w:color="auto"/>
              <w:bottom w:val="single" w:sz="4" w:space="0" w:color="auto"/>
              <w:right w:val="single" w:sz="4" w:space="0" w:color="auto"/>
            </w:tcBorders>
          </w:tcPr>
          <w:p w14:paraId="2D89B9C9" w14:textId="77777777" w:rsidR="008A44CC" w:rsidRPr="00C73AFC" w:rsidRDefault="008A44CC" w:rsidP="00C91118">
            <w:pPr>
              <w:spacing w:before="240" w:line="240" w:lineRule="auto"/>
              <w:ind w:right="-1"/>
              <w:contextualSpacing/>
              <w:rPr>
                <w:rFonts w:ascii="Times New Roman" w:eastAsia="Calibri" w:hAnsi="Times New Roman" w:cs="Times New Roman"/>
                <w:bCs/>
                <w:sz w:val="26"/>
                <w:szCs w:val="26"/>
                <w:lang w:val="ru-RU"/>
              </w:rPr>
            </w:pPr>
            <w:r>
              <w:rPr>
                <w:rFonts w:ascii="Times New Roman" w:hAnsi="Times New Roman"/>
                <w:bCs/>
                <w:color w:val="000000"/>
                <w:sz w:val="26"/>
                <w:szCs w:val="26"/>
              </w:rPr>
              <w:t>Предложения</w:t>
            </w:r>
          </w:p>
        </w:tc>
        <w:tc>
          <w:tcPr>
            <w:tcW w:w="709" w:type="dxa"/>
            <w:tcBorders>
              <w:top w:val="single" w:sz="4" w:space="0" w:color="auto"/>
              <w:left w:val="single" w:sz="4" w:space="0" w:color="auto"/>
              <w:bottom w:val="single" w:sz="4" w:space="0" w:color="auto"/>
              <w:right w:val="single" w:sz="4" w:space="0" w:color="auto"/>
            </w:tcBorders>
            <w:vAlign w:val="bottom"/>
          </w:tcPr>
          <w:p w14:paraId="17A92013" w14:textId="41AE66D7" w:rsidR="008A44CC"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79</w:t>
            </w:r>
          </w:p>
        </w:tc>
      </w:tr>
      <w:tr w:rsidR="008A44CC" w:rsidRPr="00D913FA" w14:paraId="00B0E2E5"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110CDEBB"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1.</w:t>
            </w:r>
          </w:p>
        </w:tc>
        <w:tc>
          <w:tcPr>
            <w:tcW w:w="7502" w:type="dxa"/>
            <w:tcBorders>
              <w:top w:val="single" w:sz="4" w:space="0" w:color="auto"/>
              <w:left w:val="single" w:sz="4" w:space="0" w:color="auto"/>
              <w:bottom w:val="single" w:sz="4" w:space="0" w:color="auto"/>
              <w:right w:val="single" w:sz="4" w:space="0" w:color="auto"/>
            </w:tcBorders>
          </w:tcPr>
          <w:p w14:paraId="35C95B97" w14:textId="77777777" w:rsidR="008A44CC" w:rsidRPr="00C73AFC" w:rsidRDefault="008A44CC" w:rsidP="00C91118">
            <w:pPr>
              <w:spacing w:before="240" w:line="240" w:lineRule="auto"/>
              <w:ind w:right="-1"/>
              <w:contextualSpacing/>
              <w:rPr>
                <w:rFonts w:ascii="Times New Roman" w:eastAsia="Calibri" w:hAnsi="Times New Roman" w:cs="Times New Roman"/>
                <w:bCs/>
                <w:sz w:val="26"/>
                <w:szCs w:val="26"/>
                <w:lang w:val="ru-RU"/>
              </w:rPr>
            </w:pPr>
            <w:r>
              <w:rPr>
                <w:rFonts w:ascii="Times New Roman" w:hAnsi="Times New Roman"/>
                <w:sz w:val="26"/>
                <w:szCs w:val="26"/>
                <w:lang w:val="ru-RU"/>
              </w:rPr>
              <w:t>В сфере правоприменения действующих норм регулирования предпринимательской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14:paraId="08CB776A" w14:textId="15E57486" w:rsidR="008A44CC"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79</w:t>
            </w:r>
          </w:p>
        </w:tc>
      </w:tr>
      <w:tr w:rsidR="008A44CC" w:rsidRPr="00D913FA" w14:paraId="44269DCF"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1CFD2650"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2.</w:t>
            </w:r>
          </w:p>
        </w:tc>
        <w:tc>
          <w:tcPr>
            <w:tcW w:w="7502" w:type="dxa"/>
            <w:tcBorders>
              <w:top w:val="single" w:sz="4" w:space="0" w:color="auto"/>
              <w:left w:val="single" w:sz="4" w:space="0" w:color="auto"/>
              <w:bottom w:val="single" w:sz="4" w:space="0" w:color="auto"/>
              <w:right w:val="single" w:sz="4" w:space="0" w:color="auto"/>
            </w:tcBorders>
          </w:tcPr>
          <w:p w14:paraId="36B38A9B" w14:textId="77777777" w:rsidR="008A44CC" w:rsidRDefault="008A44CC" w:rsidP="00C91118">
            <w:pPr>
              <w:spacing w:before="240" w:line="240" w:lineRule="auto"/>
              <w:ind w:right="-1"/>
              <w:contextualSpacing/>
              <w:rPr>
                <w:rFonts w:ascii="Times New Roman" w:eastAsia="Calibri" w:hAnsi="Times New Roman" w:cs="Times New Roman"/>
                <w:bCs/>
                <w:sz w:val="26"/>
                <w:szCs w:val="26"/>
                <w:lang w:val="ru-RU"/>
              </w:rPr>
            </w:pPr>
            <w:r>
              <w:rPr>
                <w:rFonts w:ascii="Times New Roman" w:hAnsi="Times New Roman"/>
                <w:sz w:val="26"/>
                <w:szCs w:val="26"/>
                <w:lang w:val="ru-RU"/>
              </w:rPr>
              <w:t>Проблемы и решения в части несовершенства действующего законодательства</w:t>
            </w:r>
          </w:p>
        </w:tc>
        <w:tc>
          <w:tcPr>
            <w:tcW w:w="709" w:type="dxa"/>
            <w:tcBorders>
              <w:top w:val="single" w:sz="4" w:space="0" w:color="auto"/>
              <w:left w:val="single" w:sz="4" w:space="0" w:color="auto"/>
              <w:bottom w:val="single" w:sz="4" w:space="0" w:color="auto"/>
              <w:right w:val="single" w:sz="4" w:space="0" w:color="auto"/>
            </w:tcBorders>
            <w:vAlign w:val="bottom"/>
          </w:tcPr>
          <w:p w14:paraId="20D91C7D" w14:textId="78913F87" w:rsidR="008A44CC"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81</w:t>
            </w:r>
          </w:p>
        </w:tc>
      </w:tr>
      <w:tr w:rsidR="008A44CC" w:rsidRPr="00D913FA" w14:paraId="648AE669" w14:textId="77777777" w:rsidTr="00C91118">
        <w:trPr>
          <w:trHeight w:val="567"/>
        </w:trPr>
        <w:tc>
          <w:tcPr>
            <w:tcW w:w="1134" w:type="dxa"/>
            <w:tcBorders>
              <w:top w:val="single" w:sz="4" w:space="0" w:color="auto"/>
              <w:left w:val="single" w:sz="4" w:space="0" w:color="auto"/>
              <w:bottom w:val="single" w:sz="4" w:space="0" w:color="auto"/>
              <w:right w:val="single" w:sz="4" w:space="0" w:color="auto"/>
            </w:tcBorders>
          </w:tcPr>
          <w:p w14:paraId="1880E319" w14:textId="77777777" w:rsidR="008A44CC" w:rsidRPr="00DA7953" w:rsidRDefault="008A44CC" w:rsidP="00C91118">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3.</w:t>
            </w:r>
          </w:p>
        </w:tc>
        <w:tc>
          <w:tcPr>
            <w:tcW w:w="7502" w:type="dxa"/>
            <w:tcBorders>
              <w:top w:val="single" w:sz="4" w:space="0" w:color="auto"/>
              <w:left w:val="single" w:sz="4" w:space="0" w:color="auto"/>
              <w:bottom w:val="single" w:sz="4" w:space="0" w:color="auto"/>
              <w:right w:val="single" w:sz="4" w:space="0" w:color="auto"/>
            </w:tcBorders>
          </w:tcPr>
          <w:p w14:paraId="2394E1D8" w14:textId="77777777" w:rsidR="008A44CC" w:rsidRDefault="008A44CC" w:rsidP="00C91118">
            <w:pPr>
              <w:spacing w:before="240" w:line="240" w:lineRule="auto"/>
              <w:ind w:right="-1"/>
              <w:contextualSpacing/>
              <w:rPr>
                <w:rFonts w:ascii="Times New Roman" w:eastAsia="Calibri" w:hAnsi="Times New Roman" w:cs="Times New Roman"/>
                <w:bCs/>
                <w:sz w:val="26"/>
                <w:szCs w:val="26"/>
                <w:lang w:val="ru-RU"/>
              </w:rPr>
            </w:pPr>
            <w:r>
              <w:rPr>
                <w:rFonts w:ascii="Times New Roman" w:hAnsi="Times New Roman"/>
                <w:sz w:val="26"/>
                <w:szCs w:val="26"/>
                <w:lang w:val="ru-RU"/>
              </w:rPr>
              <w:t>Совершенствование мер по поддержке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14:paraId="21A8D1F2" w14:textId="485ECC54" w:rsidR="008A44CC" w:rsidRPr="00E22946" w:rsidRDefault="00F453FC" w:rsidP="00C91118">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84</w:t>
            </w:r>
          </w:p>
        </w:tc>
      </w:tr>
      <w:tr w:rsidR="00BD4660" w14:paraId="7D286F38" w14:textId="77777777" w:rsidTr="00BD4660">
        <w:trPr>
          <w:trHeight w:val="567"/>
        </w:trPr>
        <w:tc>
          <w:tcPr>
            <w:tcW w:w="1134" w:type="dxa"/>
          </w:tcPr>
          <w:p w14:paraId="22B98321" w14:textId="1E1E3600" w:rsidR="00BD4660" w:rsidRPr="00DA7953" w:rsidRDefault="00BD4660" w:rsidP="00C935AE">
            <w:pPr>
              <w:autoSpaceDE w:val="0"/>
              <w:autoSpaceDN w:val="0"/>
              <w:adjustRightInd w:val="0"/>
              <w:spacing w:after="0" w:line="240" w:lineRule="auto"/>
              <w:jc w:val="right"/>
              <w:rPr>
                <w:rFonts w:ascii="Times New Roman" w:hAnsi="Times New Roman"/>
                <w:color w:val="000000"/>
                <w:sz w:val="26"/>
                <w:szCs w:val="26"/>
                <w:lang w:val="ru-RU"/>
              </w:rPr>
            </w:pPr>
          </w:p>
        </w:tc>
        <w:tc>
          <w:tcPr>
            <w:tcW w:w="7502" w:type="dxa"/>
          </w:tcPr>
          <w:p w14:paraId="41E84B9A" w14:textId="76274FFD" w:rsidR="00BD4660" w:rsidRPr="00C73AFC" w:rsidRDefault="00C0690B" w:rsidP="00C935AE">
            <w:pPr>
              <w:spacing w:before="240" w:line="240" w:lineRule="auto"/>
              <w:ind w:right="-1"/>
              <w:contextualSpacing/>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Приложения</w:t>
            </w:r>
          </w:p>
        </w:tc>
        <w:tc>
          <w:tcPr>
            <w:tcW w:w="709" w:type="dxa"/>
          </w:tcPr>
          <w:p w14:paraId="1BB2BF6C" w14:textId="77777777" w:rsidR="006302E5" w:rsidRDefault="006302E5" w:rsidP="00C935AE">
            <w:pPr>
              <w:autoSpaceDE w:val="0"/>
              <w:autoSpaceDN w:val="0"/>
              <w:adjustRightInd w:val="0"/>
              <w:spacing w:after="0" w:line="240" w:lineRule="auto"/>
              <w:jc w:val="center"/>
              <w:rPr>
                <w:rFonts w:ascii="Times New Roman" w:hAnsi="Times New Roman"/>
                <w:color w:val="000000"/>
                <w:sz w:val="26"/>
                <w:szCs w:val="26"/>
                <w:lang w:val="en-US"/>
              </w:rPr>
            </w:pPr>
          </w:p>
          <w:p w14:paraId="07A918C8" w14:textId="01949AF8" w:rsidR="00BD4660" w:rsidRPr="00205876" w:rsidRDefault="006302E5" w:rsidP="00C935AE">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en-US"/>
              </w:rPr>
              <w:t>9</w:t>
            </w:r>
            <w:r w:rsidR="00205876">
              <w:rPr>
                <w:rFonts w:ascii="Times New Roman" w:hAnsi="Times New Roman"/>
                <w:color w:val="000000"/>
                <w:sz w:val="26"/>
                <w:szCs w:val="26"/>
                <w:lang w:val="ru-RU"/>
              </w:rPr>
              <w:t>5</w:t>
            </w:r>
          </w:p>
        </w:tc>
      </w:tr>
      <w:tr w:rsidR="00BD4660" w14:paraId="056112DA" w14:textId="77777777" w:rsidTr="00BD4660">
        <w:trPr>
          <w:trHeight w:val="567"/>
        </w:trPr>
        <w:tc>
          <w:tcPr>
            <w:tcW w:w="1134" w:type="dxa"/>
          </w:tcPr>
          <w:p w14:paraId="133FAAE3" w14:textId="77777777" w:rsidR="00BD4660" w:rsidRPr="00DA7953" w:rsidRDefault="00BD4660" w:rsidP="00C935AE">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1.</w:t>
            </w:r>
          </w:p>
        </w:tc>
        <w:tc>
          <w:tcPr>
            <w:tcW w:w="7502" w:type="dxa"/>
          </w:tcPr>
          <w:p w14:paraId="0C8B7D8A" w14:textId="5D78BAB6" w:rsidR="00BD4660" w:rsidRPr="00C73AFC" w:rsidRDefault="00C0690B" w:rsidP="00C935AE">
            <w:pPr>
              <w:spacing w:before="240" w:line="240" w:lineRule="auto"/>
              <w:ind w:right="-1"/>
              <w:contextualSpacing/>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Перечень публикаций за 2022 год</w:t>
            </w:r>
          </w:p>
        </w:tc>
        <w:tc>
          <w:tcPr>
            <w:tcW w:w="709" w:type="dxa"/>
          </w:tcPr>
          <w:p w14:paraId="75A7079F" w14:textId="77777777" w:rsidR="00BD4660" w:rsidRDefault="00BD4660" w:rsidP="00C935AE">
            <w:pPr>
              <w:autoSpaceDE w:val="0"/>
              <w:autoSpaceDN w:val="0"/>
              <w:adjustRightInd w:val="0"/>
              <w:spacing w:after="0" w:line="240" w:lineRule="auto"/>
              <w:jc w:val="center"/>
              <w:rPr>
                <w:rFonts w:ascii="Times New Roman" w:hAnsi="Times New Roman"/>
                <w:color w:val="000000"/>
                <w:sz w:val="26"/>
                <w:szCs w:val="26"/>
                <w:lang w:val="ru-RU"/>
              </w:rPr>
            </w:pPr>
          </w:p>
          <w:p w14:paraId="5E5BDE03" w14:textId="3950A989" w:rsidR="006302E5" w:rsidRPr="00205876" w:rsidRDefault="006302E5" w:rsidP="00C935AE">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en-US"/>
              </w:rPr>
              <w:t>9</w:t>
            </w:r>
            <w:r w:rsidR="00205876">
              <w:rPr>
                <w:rFonts w:ascii="Times New Roman" w:hAnsi="Times New Roman"/>
                <w:color w:val="000000"/>
                <w:sz w:val="26"/>
                <w:szCs w:val="26"/>
                <w:lang w:val="ru-RU"/>
              </w:rPr>
              <w:t>5</w:t>
            </w:r>
          </w:p>
        </w:tc>
      </w:tr>
      <w:tr w:rsidR="00BD4660" w:rsidRPr="00BA3A69" w14:paraId="32A1A811" w14:textId="77777777" w:rsidTr="00BD4660">
        <w:trPr>
          <w:trHeight w:val="567"/>
        </w:trPr>
        <w:tc>
          <w:tcPr>
            <w:tcW w:w="1134" w:type="dxa"/>
          </w:tcPr>
          <w:p w14:paraId="781CEF09" w14:textId="77777777" w:rsidR="00BD4660" w:rsidRPr="00DA7953" w:rsidRDefault="00BD4660" w:rsidP="00C935AE">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2.</w:t>
            </w:r>
          </w:p>
        </w:tc>
        <w:tc>
          <w:tcPr>
            <w:tcW w:w="7502" w:type="dxa"/>
          </w:tcPr>
          <w:p w14:paraId="090B352B" w14:textId="53DBE3AB" w:rsidR="00BD4660" w:rsidRPr="00C0690B" w:rsidRDefault="00C0690B" w:rsidP="00C935AE">
            <w:pPr>
              <w:spacing w:before="240" w:line="240" w:lineRule="auto"/>
              <w:ind w:right="-1"/>
              <w:contextualSpacing/>
              <w:rPr>
                <w:rFonts w:ascii="Times New Roman" w:eastAsia="Calibri" w:hAnsi="Times New Roman" w:cs="Times New Roman"/>
                <w:bCs/>
                <w:sz w:val="26"/>
                <w:szCs w:val="26"/>
                <w:lang w:val="ru-RU"/>
              </w:rPr>
            </w:pPr>
            <w:r w:rsidRPr="00C0690B">
              <w:rPr>
                <w:rFonts w:ascii="Times New Roman" w:hAnsi="Times New Roman" w:cs="Times New Roman"/>
                <w:sz w:val="26"/>
                <w:szCs w:val="26"/>
                <w:shd w:val="clear" w:color="auto" w:fill="FEFEFE"/>
                <w:lang w:val="ru-RU"/>
              </w:rPr>
              <w:t xml:space="preserve">Оценка соответствия действующему законодательству </w:t>
            </w:r>
            <w:r w:rsidR="00F51AF3">
              <w:rPr>
                <w:rFonts w:ascii="Times New Roman" w:hAnsi="Times New Roman" w:cs="Times New Roman"/>
                <w:sz w:val="26"/>
                <w:szCs w:val="26"/>
                <w:shd w:val="clear" w:color="auto" w:fill="FEFEFE"/>
                <w:lang w:val="ru-RU"/>
              </w:rPr>
              <w:t xml:space="preserve">некоторых </w:t>
            </w:r>
            <w:r w:rsidRPr="00C0690B">
              <w:rPr>
                <w:rFonts w:ascii="Times New Roman" w:hAnsi="Times New Roman" w:cs="Times New Roman"/>
                <w:sz w:val="26"/>
                <w:szCs w:val="26"/>
                <w:shd w:val="clear" w:color="auto" w:fill="FEFEFE"/>
                <w:lang w:val="ru-RU"/>
              </w:rPr>
              <w:t>целей, указанных в Стратегии социально-экономического развития Республики Хакасия до 2030 года</w:t>
            </w:r>
          </w:p>
        </w:tc>
        <w:tc>
          <w:tcPr>
            <w:tcW w:w="709" w:type="dxa"/>
          </w:tcPr>
          <w:p w14:paraId="23C0912A" w14:textId="77777777" w:rsidR="00F51AF3" w:rsidRDefault="00F51AF3" w:rsidP="00C935AE">
            <w:pPr>
              <w:autoSpaceDE w:val="0"/>
              <w:autoSpaceDN w:val="0"/>
              <w:adjustRightInd w:val="0"/>
              <w:spacing w:after="0" w:line="240" w:lineRule="auto"/>
              <w:jc w:val="center"/>
              <w:rPr>
                <w:rFonts w:ascii="Times New Roman" w:hAnsi="Times New Roman"/>
                <w:color w:val="000000"/>
                <w:sz w:val="26"/>
                <w:szCs w:val="26"/>
                <w:lang w:val="ru-RU"/>
              </w:rPr>
            </w:pPr>
          </w:p>
          <w:p w14:paraId="0E0360B5" w14:textId="595818E9" w:rsidR="00BD4660" w:rsidRDefault="00F51AF3" w:rsidP="00C935AE">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99</w:t>
            </w:r>
          </w:p>
        </w:tc>
      </w:tr>
      <w:tr w:rsidR="00BD4660" w:rsidRPr="00BA3A69" w14:paraId="36B704E3" w14:textId="77777777" w:rsidTr="00BD4660">
        <w:trPr>
          <w:trHeight w:val="567"/>
        </w:trPr>
        <w:tc>
          <w:tcPr>
            <w:tcW w:w="1134" w:type="dxa"/>
          </w:tcPr>
          <w:p w14:paraId="7EB9635F" w14:textId="77777777" w:rsidR="00BD4660" w:rsidRPr="00DA7953" w:rsidRDefault="00BD4660" w:rsidP="00C935AE">
            <w:pPr>
              <w:autoSpaceDE w:val="0"/>
              <w:autoSpaceDN w:val="0"/>
              <w:adjustRightInd w:val="0"/>
              <w:spacing w:after="0" w:line="240" w:lineRule="auto"/>
              <w:jc w:val="right"/>
              <w:rPr>
                <w:rFonts w:ascii="Times New Roman" w:hAnsi="Times New Roman"/>
                <w:color w:val="000000"/>
                <w:sz w:val="26"/>
                <w:szCs w:val="26"/>
                <w:lang w:val="ru-RU"/>
              </w:rPr>
            </w:pPr>
            <w:r>
              <w:rPr>
                <w:rFonts w:ascii="Times New Roman" w:hAnsi="Times New Roman"/>
                <w:color w:val="000000"/>
                <w:sz w:val="26"/>
                <w:szCs w:val="26"/>
              </w:rPr>
              <w:t>3.</w:t>
            </w:r>
          </w:p>
        </w:tc>
        <w:tc>
          <w:tcPr>
            <w:tcW w:w="7502" w:type="dxa"/>
          </w:tcPr>
          <w:p w14:paraId="2926337E" w14:textId="39535671" w:rsidR="00BD4660" w:rsidRPr="00C0690B" w:rsidRDefault="00C0690B" w:rsidP="00C935AE">
            <w:pPr>
              <w:spacing w:before="240" w:line="240" w:lineRule="auto"/>
              <w:ind w:right="-1"/>
              <w:contextualSpacing/>
              <w:rPr>
                <w:rFonts w:ascii="Times New Roman" w:eastAsia="Calibri" w:hAnsi="Times New Roman" w:cs="Times New Roman"/>
                <w:bCs/>
                <w:sz w:val="26"/>
                <w:szCs w:val="26"/>
                <w:lang w:val="ru-RU"/>
              </w:rPr>
            </w:pPr>
            <w:r w:rsidRPr="00C0690B">
              <w:rPr>
                <w:rFonts w:ascii="Times New Roman" w:hAnsi="Times New Roman"/>
                <w:sz w:val="26"/>
                <w:szCs w:val="26"/>
                <w:lang w:val="ru-RU"/>
              </w:rPr>
              <w:t>Дорожная карта взаимодействия Правительства Республики Хакасия с Уполномоченным по защите прав предпринимателей в Республике Хакасия на 2023 год</w:t>
            </w:r>
          </w:p>
        </w:tc>
        <w:tc>
          <w:tcPr>
            <w:tcW w:w="709" w:type="dxa"/>
          </w:tcPr>
          <w:p w14:paraId="344C000F" w14:textId="77777777" w:rsidR="00F51AF3" w:rsidRDefault="00F51AF3" w:rsidP="00C935AE">
            <w:pPr>
              <w:autoSpaceDE w:val="0"/>
              <w:autoSpaceDN w:val="0"/>
              <w:adjustRightInd w:val="0"/>
              <w:spacing w:after="0" w:line="240" w:lineRule="auto"/>
              <w:jc w:val="center"/>
              <w:rPr>
                <w:rFonts w:ascii="Times New Roman" w:hAnsi="Times New Roman"/>
                <w:color w:val="000000"/>
                <w:sz w:val="26"/>
                <w:szCs w:val="26"/>
                <w:lang w:val="ru-RU"/>
              </w:rPr>
            </w:pPr>
          </w:p>
          <w:p w14:paraId="3992258A" w14:textId="2D8DCF07" w:rsidR="00BD4660" w:rsidRPr="00E22946" w:rsidRDefault="00F51AF3" w:rsidP="00C935AE">
            <w:pPr>
              <w:autoSpaceDE w:val="0"/>
              <w:autoSpaceDN w:val="0"/>
              <w:adjustRightInd w:val="0"/>
              <w:spacing w:after="0" w:line="240" w:lineRule="auto"/>
              <w:jc w:val="center"/>
              <w:rPr>
                <w:rFonts w:ascii="Times New Roman" w:hAnsi="Times New Roman"/>
                <w:color w:val="000000"/>
                <w:sz w:val="26"/>
                <w:szCs w:val="26"/>
                <w:lang w:val="ru-RU"/>
              </w:rPr>
            </w:pPr>
            <w:r>
              <w:rPr>
                <w:rFonts w:ascii="Times New Roman" w:hAnsi="Times New Roman"/>
                <w:color w:val="000000"/>
                <w:sz w:val="26"/>
                <w:szCs w:val="26"/>
                <w:lang w:val="ru-RU"/>
              </w:rPr>
              <w:t>101</w:t>
            </w:r>
          </w:p>
        </w:tc>
      </w:tr>
    </w:tbl>
    <w:p w14:paraId="3FB63E82" w14:textId="77777777" w:rsidR="008A44CC" w:rsidRPr="008A44CC" w:rsidRDefault="008A44CC" w:rsidP="008A44CC">
      <w:pPr>
        <w:rPr>
          <w:lang w:val="ru-RU"/>
        </w:rPr>
      </w:pPr>
    </w:p>
    <w:p w14:paraId="4D88DE70" w14:textId="77777777" w:rsidR="008A44CC" w:rsidRDefault="008A44CC" w:rsidP="008A44CC">
      <w:pPr>
        <w:pStyle w:val="a3"/>
        <w:ind w:firstLine="567"/>
        <w:jc w:val="center"/>
        <w:rPr>
          <w:rFonts w:ascii="Times New Roman" w:hAnsi="Times New Roman" w:cs="Times New Roman"/>
          <w:b/>
          <w:sz w:val="26"/>
          <w:szCs w:val="26"/>
          <w:lang w:val="ru-RU"/>
        </w:rPr>
      </w:pPr>
    </w:p>
    <w:p w14:paraId="16CA4708" w14:textId="77777777" w:rsidR="008A44CC" w:rsidRDefault="008A44CC" w:rsidP="008A44CC">
      <w:pPr>
        <w:pStyle w:val="a3"/>
        <w:ind w:firstLine="567"/>
        <w:jc w:val="center"/>
        <w:rPr>
          <w:rFonts w:ascii="Times New Roman" w:hAnsi="Times New Roman" w:cs="Times New Roman"/>
          <w:b/>
          <w:sz w:val="26"/>
          <w:szCs w:val="26"/>
          <w:lang w:val="ru-RU"/>
        </w:rPr>
      </w:pPr>
    </w:p>
    <w:p w14:paraId="6913B74D" w14:textId="77777777" w:rsidR="008A44CC" w:rsidRDefault="008A44CC" w:rsidP="008A44CC">
      <w:pPr>
        <w:pStyle w:val="a3"/>
        <w:ind w:firstLine="567"/>
        <w:jc w:val="center"/>
        <w:rPr>
          <w:rFonts w:ascii="Times New Roman" w:hAnsi="Times New Roman" w:cs="Times New Roman"/>
          <w:b/>
          <w:sz w:val="26"/>
          <w:szCs w:val="26"/>
          <w:lang w:val="ru-RU"/>
        </w:rPr>
      </w:pPr>
    </w:p>
    <w:p w14:paraId="7EDC2A8E" w14:textId="046229C5" w:rsidR="008A44CC" w:rsidRDefault="008A44CC" w:rsidP="00815303">
      <w:pPr>
        <w:pStyle w:val="a3"/>
        <w:spacing w:before="240"/>
        <w:ind w:firstLine="567"/>
        <w:jc w:val="center"/>
        <w:rPr>
          <w:rFonts w:ascii="Times New Roman" w:hAnsi="Times New Roman" w:cs="Times New Roman"/>
          <w:b/>
          <w:sz w:val="26"/>
          <w:szCs w:val="26"/>
          <w:lang w:val="ru-RU"/>
        </w:rPr>
      </w:pPr>
    </w:p>
    <w:p w14:paraId="44E92469" w14:textId="3F26B2AD" w:rsidR="008A44CC" w:rsidRDefault="008A44CC" w:rsidP="00815303">
      <w:pPr>
        <w:pStyle w:val="a3"/>
        <w:spacing w:before="240"/>
        <w:ind w:firstLine="567"/>
        <w:jc w:val="center"/>
        <w:rPr>
          <w:rFonts w:ascii="Times New Roman" w:hAnsi="Times New Roman" w:cs="Times New Roman"/>
          <w:b/>
          <w:sz w:val="26"/>
          <w:szCs w:val="26"/>
          <w:lang w:val="ru-RU"/>
        </w:rPr>
      </w:pPr>
    </w:p>
    <w:p w14:paraId="4AA16B37" w14:textId="2D9B0B0D" w:rsidR="008A44CC" w:rsidRDefault="008A44CC" w:rsidP="00815303">
      <w:pPr>
        <w:pStyle w:val="a3"/>
        <w:spacing w:before="240"/>
        <w:ind w:firstLine="567"/>
        <w:jc w:val="center"/>
        <w:rPr>
          <w:rFonts w:ascii="Times New Roman" w:hAnsi="Times New Roman" w:cs="Times New Roman"/>
          <w:b/>
          <w:sz w:val="26"/>
          <w:szCs w:val="26"/>
          <w:lang w:val="ru-RU"/>
        </w:rPr>
      </w:pPr>
    </w:p>
    <w:p w14:paraId="3003C50B" w14:textId="1BAB103D" w:rsidR="008A44CC" w:rsidRDefault="008A44CC" w:rsidP="00815303">
      <w:pPr>
        <w:pStyle w:val="a3"/>
        <w:spacing w:before="240"/>
        <w:ind w:firstLine="567"/>
        <w:jc w:val="center"/>
        <w:rPr>
          <w:rFonts w:ascii="Times New Roman" w:hAnsi="Times New Roman" w:cs="Times New Roman"/>
          <w:b/>
          <w:sz w:val="26"/>
          <w:szCs w:val="26"/>
          <w:lang w:val="ru-RU"/>
        </w:rPr>
      </w:pPr>
    </w:p>
    <w:p w14:paraId="0C9AB474" w14:textId="260973C6" w:rsidR="008A44CC" w:rsidRDefault="008A44CC" w:rsidP="00815303">
      <w:pPr>
        <w:pStyle w:val="a3"/>
        <w:spacing w:before="240"/>
        <w:ind w:firstLine="567"/>
        <w:jc w:val="center"/>
        <w:rPr>
          <w:rFonts w:ascii="Times New Roman" w:hAnsi="Times New Roman" w:cs="Times New Roman"/>
          <w:b/>
          <w:sz w:val="26"/>
          <w:szCs w:val="26"/>
          <w:lang w:val="ru-RU"/>
        </w:rPr>
      </w:pPr>
    </w:p>
    <w:p w14:paraId="53AB3E28" w14:textId="6B7C6C74" w:rsidR="008A44CC" w:rsidRDefault="008A44CC" w:rsidP="00815303">
      <w:pPr>
        <w:pStyle w:val="a3"/>
        <w:spacing w:before="240"/>
        <w:ind w:firstLine="567"/>
        <w:jc w:val="center"/>
        <w:rPr>
          <w:rFonts w:ascii="Times New Roman" w:hAnsi="Times New Roman" w:cs="Times New Roman"/>
          <w:b/>
          <w:sz w:val="26"/>
          <w:szCs w:val="26"/>
          <w:lang w:val="ru-RU"/>
        </w:rPr>
      </w:pPr>
    </w:p>
    <w:p w14:paraId="1F599BDF" w14:textId="4BBD8C0F" w:rsidR="008A44CC" w:rsidRDefault="008A44CC" w:rsidP="00815303">
      <w:pPr>
        <w:pStyle w:val="a3"/>
        <w:spacing w:before="240"/>
        <w:ind w:firstLine="567"/>
        <w:jc w:val="center"/>
        <w:rPr>
          <w:rFonts w:ascii="Times New Roman" w:hAnsi="Times New Roman" w:cs="Times New Roman"/>
          <w:b/>
          <w:sz w:val="26"/>
          <w:szCs w:val="26"/>
          <w:lang w:val="ru-RU"/>
        </w:rPr>
      </w:pPr>
    </w:p>
    <w:p w14:paraId="41B2F151" w14:textId="08E0906A" w:rsidR="008A44CC" w:rsidRDefault="008A44CC" w:rsidP="00815303">
      <w:pPr>
        <w:pStyle w:val="a3"/>
        <w:spacing w:before="240"/>
        <w:ind w:firstLine="567"/>
        <w:jc w:val="center"/>
        <w:rPr>
          <w:rFonts w:ascii="Times New Roman" w:hAnsi="Times New Roman" w:cs="Times New Roman"/>
          <w:b/>
          <w:sz w:val="26"/>
          <w:szCs w:val="26"/>
          <w:lang w:val="ru-RU"/>
        </w:rPr>
      </w:pPr>
    </w:p>
    <w:p w14:paraId="2A10D9C6" w14:textId="637F3B4C" w:rsidR="008A44CC" w:rsidRDefault="008A44CC" w:rsidP="00815303">
      <w:pPr>
        <w:pStyle w:val="a3"/>
        <w:spacing w:before="240"/>
        <w:ind w:firstLine="567"/>
        <w:jc w:val="center"/>
        <w:rPr>
          <w:rFonts w:ascii="Times New Roman" w:hAnsi="Times New Roman" w:cs="Times New Roman"/>
          <w:b/>
          <w:sz w:val="26"/>
          <w:szCs w:val="26"/>
          <w:lang w:val="ru-RU"/>
        </w:rPr>
      </w:pPr>
    </w:p>
    <w:p w14:paraId="5765E4A1" w14:textId="6AB362A4" w:rsidR="00815303" w:rsidRDefault="00815303" w:rsidP="00815303">
      <w:pPr>
        <w:pStyle w:val="a3"/>
        <w:spacing w:before="240"/>
        <w:ind w:firstLine="567"/>
        <w:jc w:val="center"/>
        <w:rPr>
          <w:rFonts w:ascii="Times New Roman" w:hAnsi="Times New Roman" w:cs="Times New Roman"/>
          <w:b/>
          <w:sz w:val="26"/>
          <w:szCs w:val="26"/>
          <w:lang w:val="ru-RU"/>
        </w:rPr>
      </w:pPr>
      <w:r>
        <w:rPr>
          <w:rFonts w:ascii="Times New Roman" w:hAnsi="Times New Roman" w:cs="Times New Roman"/>
          <w:b/>
          <w:sz w:val="26"/>
          <w:szCs w:val="26"/>
          <w:lang w:val="en-US"/>
        </w:rPr>
        <w:t>I</w:t>
      </w:r>
      <w:r>
        <w:rPr>
          <w:rFonts w:ascii="Times New Roman" w:hAnsi="Times New Roman" w:cs="Times New Roman"/>
          <w:b/>
          <w:sz w:val="26"/>
          <w:szCs w:val="26"/>
          <w:lang w:val="ru-RU"/>
        </w:rPr>
        <w:t>. ИНСТИТУТ</w:t>
      </w:r>
    </w:p>
    <w:p w14:paraId="7B00DA76" w14:textId="77777777" w:rsidR="00815303" w:rsidRPr="0089584A" w:rsidRDefault="00815303" w:rsidP="0056569F">
      <w:pPr>
        <w:pStyle w:val="a6"/>
        <w:spacing w:before="240" w:line="23" w:lineRule="atLeast"/>
        <w:ind w:left="0" w:right="140" w:firstLine="567"/>
        <w:contextualSpacing w:val="0"/>
        <w:jc w:val="center"/>
        <w:rPr>
          <w:rFonts w:ascii="Times New Roman" w:hAnsi="Times New Roman"/>
          <w:b/>
          <w:sz w:val="26"/>
          <w:szCs w:val="26"/>
        </w:rPr>
      </w:pPr>
      <w:r>
        <w:rPr>
          <w:rFonts w:ascii="Times New Roman" w:hAnsi="Times New Roman"/>
          <w:b/>
          <w:sz w:val="26"/>
          <w:szCs w:val="26"/>
        </w:rPr>
        <w:t>Формирование института Уполномоченного по защите прав предпринимателей в Республике Хакасия</w:t>
      </w:r>
    </w:p>
    <w:p w14:paraId="6AC9E93C" w14:textId="77777777" w:rsidR="00815303" w:rsidRDefault="00815303" w:rsidP="0056569F">
      <w:pPr>
        <w:pStyle w:val="a3"/>
        <w:spacing w:before="240" w:line="23" w:lineRule="atLeast"/>
        <w:ind w:firstLine="851"/>
        <w:jc w:val="both"/>
        <w:rPr>
          <w:rFonts w:ascii="Times New Roman" w:hAnsi="Times New Roman" w:cs="Times New Roman"/>
          <w:sz w:val="26"/>
          <w:szCs w:val="26"/>
          <w:lang w:val="ru-RU"/>
        </w:rPr>
      </w:pPr>
      <w:r>
        <w:rPr>
          <w:rFonts w:ascii="Times New Roman" w:hAnsi="Times New Roman" w:cs="Times New Roman"/>
          <w:sz w:val="26"/>
          <w:szCs w:val="26"/>
          <w:lang w:val="ru-RU"/>
        </w:rPr>
        <w:t>Работа по защите прав и законных интересов предпринимателей зачастую на стыке различных интересов, порой носит конфликтный характер. Быть «неудобными» для проверяющих и контролирующих структур, исполнительных органов власти и местного самоуправления, но принципиальными, выступать против некоторых мер, публично критиковать отдельные неправомерные решения - сложная задача во все времена.</w:t>
      </w:r>
    </w:p>
    <w:p w14:paraId="5F05931D" w14:textId="77777777" w:rsidR="00815303" w:rsidRDefault="00815303" w:rsidP="0056569F">
      <w:pPr>
        <w:pStyle w:val="a3"/>
        <w:spacing w:before="240" w:line="23" w:lineRule="atLeast"/>
        <w:ind w:firstLine="851"/>
        <w:jc w:val="both"/>
        <w:rPr>
          <w:rFonts w:ascii="Times New Roman" w:hAnsi="Times New Roman" w:cs="Times New Roman"/>
          <w:sz w:val="26"/>
          <w:szCs w:val="26"/>
          <w:lang w:val="ru-RU"/>
        </w:rPr>
      </w:pPr>
      <w:r>
        <w:rPr>
          <w:rFonts w:ascii="Times New Roman" w:hAnsi="Times New Roman" w:cs="Times New Roman"/>
          <w:sz w:val="26"/>
          <w:szCs w:val="26"/>
          <w:lang w:val="ru-RU"/>
        </w:rPr>
        <w:t>Наш главный ориентир – объективные количественные и качественные показатели состояния делового, инвестиционного климата, предпринимательской активности, административного давления.</w:t>
      </w:r>
    </w:p>
    <w:p w14:paraId="73E9A429" w14:textId="77777777" w:rsidR="00815303" w:rsidRDefault="00815303" w:rsidP="0056569F">
      <w:pPr>
        <w:pStyle w:val="a3"/>
        <w:spacing w:before="240" w:line="23" w:lineRule="atLeast"/>
        <w:jc w:val="both"/>
        <w:rPr>
          <w:rFonts w:ascii="Times New Roman" w:hAnsi="Times New Roman" w:cs="Times New Roman"/>
          <w:sz w:val="26"/>
          <w:szCs w:val="26"/>
          <w:lang w:val="ru-RU"/>
        </w:rPr>
      </w:pPr>
    </w:p>
    <w:p w14:paraId="654BB6EC" w14:textId="77777777" w:rsidR="00815303" w:rsidRDefault="00815303" w:rsidP="0056569F">
      <w:pPr>
        <w:pStyle w:val="a3"/>
        <w:spacing w:before="240" w:line="23" w:lineRule="atLeast"/>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А) Структура института Уполномоченного</w:t>
      </w:r>
    </w:p>
    <w:p w14:paraId="5EA3176A"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2022 год стал важной вехой в формировании нового качества института Уполномоченного по защите прав предпринимателей. </w:t>
      </w:r>
    </w:p>
    <w:p w14:paraId="31C61EFE" w14:textId="77777777" w:rsidR="00815303" w:rsidRPr="00E94E4D" w:rsidRDefault="00815303" w:rsidP="0056569F">
      <w:pPr>
        <w:pStyle w:val="a3"/>
        <w:spacing w:before="240" w:line="23" w:lineRule="atLeast"/>
        <w:ind w:firstLine="567"/>
        <w:jc w:val="both"/>
        <w:rPr>
          <w:rFonts w:ascii="Times New Roman" w:hAnsi="Times New Roman" w:cs="Times New Roman"/>
          <w:sz w:val="26"/>
          <w:szCs w:val="26"/>
          <w:lang w:val="ru-RU"/>
        </w:rPr>
      </w:pPr>
      <w:r w:rsidRPr="00E94E4D">
        <w:rPr>
          <w:rFonts w:ascii="Times New Roman" w:hAnsi="Times New Roman" w:cs="Times New Roman"/>
          <w:sz w:val="26"/>
          <w:szCs w:val="26"/>
          <w:lang w:val="ru-RU"/>
        </w:rPr>
        <w:t>В соответствии с Законом Республики</w:t>
      </w:r>
      <w:r>
        <w:rPr>
          <w:rFonts w:ascii="Times New Roman" w:hAnsi="Times New Roman" w:cs="Times New Roman"/>
          <w:sz w:val="26"/>
          <w:szCs w:val="26"/>
          <w:lang w:val="ru-RU"/>
        </w:rPr>
        <w:t xml:space="preserve"> </w:t>
      </w:r>
      <w:r w:rsidRPr="00E94E4D">
        <w:rPr>
          <w:rFonts w:ascii="Times New Roman" w:hAnsi="Times New Roman" w:cs="Times New Roman"/>
          <w:sz w:val="26"/>
          <w:szCs w:val="26"/>
          <w:lang w:val="ru-RU"/>
        </w:rPr>
        <w:t>Хакасия от 11.05.2021 № 32-ЗРХ «О внесении изменений в отдельные законодательные акты Республики Хакасия в связи с совершенствованием института Уполномоченного по защите прав предпринимателей в Республике Хакасия» с 01.01.2022 вступили в силу принятые Верховным Советом Республики Хакасия изменения в Закон Республики Хакасия от 03 декабря 2013 года № 99-ЗРХ «Об Уполномоченном по защите прав предпринимателей в Республике Хакасия</w:t>
      </w:r>
      <w:r>
        <w:rPr>
          <w:rFonts w:ascii="Times New Roman" w:hAnsi="Times New Roman" w:cs="Times New Roman"/>
          <w:sz w:val="26"/>
          <w:szCs w:val="26"/>
          <w:lang w:val="ru-RU"/>
        </w:rPr>
        <w:t xml:space="preserve"> </w:t>
      </w:r>
      <w:r w:rsidRPr="00E94E4D">
        <w:rPr>
          <w:rFonts w:ascii="Times New Roman" w:hAnsi="Times New Roman" w:cs="Times New Roman"/>
          <w:sz w:val="26"/>
          <w:szCs w:val="26"/>
          <w:lang w:val="ru-RU"/>
        </w:rPr>
        <w:t>и о внесении изменений в Закон Республики Хакасия «О государственных должностях Республики Хакасия и государственной гражданской службе Республики Хакасия</w:t>
      </w:r>
      <w:r>
        <w:rPr>
          <w:rFonts w:ascii="Times New Roman" w:hAnsi="Times New Roman" w:cs="Times New Roman"/>
          <w:sz w:val="26"/>
          <w:szCs w:val="26"/>
          <w:lang w:val="ru-RU"/>
        </w:rPr>
        <w:t>»:</w:t>
      </w:r>
    </w:p>
    <w:p w14:paraId="189FB5D1" w14:textId="77777777" w:rsidR="00815303" w:rsidRPr="00C94FD9" w:rsidRDefault="00815303" w:rsidP="0056569F">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C94FD9">
        <w:rPr>
          <w:rFonts w:ascii="Times New Roman" w:hAnsi="Times New Roman" w:cs="Times New Roman"/>
          <w:sz w:val="26"/>
          <w:szCs w:val="26"/>
          <w:lang w:val="ru-RU"/>
        </w:rPr>
        <w:t>1. Для обеспечения деятельности Уполномоченного создается аппарат Уполномоченного, который осуществляет правовое, организационное, информационное и иное обеспечение его деятельности.</w:t>
      </w:r>
    </w:p>
    <w:p w14:paraId="420EC79A" w14:textId="77777777" w:rsidR="00815303" w:rsidRPr="00C94FD9" w:rsidRDefault="00815303" w:rsidP="0056569F">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C94FD9">
        <w:rPr>
          <w:rFonts w:ascii="Times New Roman" w:hAnsi="Times New Roman" w:cs="Times New Roman"/>
          <w:sz w:val="26"/>
          <w:szCs w:val="26"/>
          <w:lang w:val="ru-RU"/>
        </w:rPr>
        <w:t>2. Уполномоченный и его аппарат являются государственным органом Республики Хакасия, обладающим правами юридического лица, имеющим расчетный и иные счета, печать и бланки со своим наименованием и с изображением Государственного герба Республики Хакасия.</w:t>
      </w:r>
    </w:p>
    <w:p w14:paraId="4C0C2D05" w14:textId="77777777" w:rsidR="00815303" w:rsidRPr="00C94FD9" w:rsidRDefault="00815303" w:rsidP="0056569F">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C94FD9">
        <w:rPr>
          <w:rFonts w:ascii="Times New Roman" w:hAnsi="Times New Roman" w:cs="Times New Roman"/>
          <w:sz w:val="26"/>
          <w:szCs w:val="26"/>
          <w:lang w:val="ru-RU"/>
        </w:rPr>
        <w:t xml:space="preserve">3. Уполномоченный имеет двух помощников (советников). Помощники (советники) Уполномоченного являются государственными гражданскими служащими Республики Хакасия, замещающими должности категории </w:t>
      </w:r>
      <w:r w:rsidRPr="00C94FD9">
        <w:rPr>
          <w:rFonts w:ascii="Times New Roman" w:hAnsi="Times New Roman" w:cs="Times New Roman"/>
          <w:sz w:val="26"/>
          <w:szCs w:val="26"/>
          <w:lang w:val="ru-RU"/>
        </w:rPr>
        <w:lastRenderedPageBreak/>
        <w:t>«помощники (советники)», относящиеся к главной группе должностей государственной гражданской службы Республики Хакасия.</w:t>
      </w:r>
    </w:p>
    <w:p w14:paraId="7B7DC0A5" w14:textId="77777777" w:rsidR="00B875A5" w:rsidRDefault="00B875A5" w:rsidP="0056569F">
      <w:pPr>
        <w:pStyle w:val="a3"/>
        <w:spacing w:before="240" w:line="23" w:lineRule="atLeast"/>
        <w:ind w:firstLine="567"/>
        <w:jc w:val="center"/>
        <w:rPr>
          <w:rFonts w:ascii="Times New Roman" w:hAnsi="Times New Roman" w:cs="Times New Roman"/>
          <w:b/>
          <w:sz w:val="26"/>
          <w:szCs w:val="26"/>
          <w:lang w:val="ru-RU"/>
        </w:rPr>
      </w:pPr>
    </w:p>
    <w:p w14:paraId="0A27FD00" w14:textId="06E788F5" w:rsidR="00815303" w:rsidRDefault="00815303" w:rsidP="0056569F">
      <w:pPr>
        <w:pStyle w:val="a3"/>
        <w:spacing w:before="240" w:line="23" w:lineRule="atLeast"/>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Сообщество экспертов, работающих на условиях «</w:t>
      </w:r>
      <w:r>
        <w:rPr>
          <w:rFonts w:ascii="Times New Roman" w:hAnsi="Times New Roman" w:cs="Times New Roman"/>
          <w:b/>
          <w:sz w:val="26"/>
          <w:szCs w:val="26"/>
          <w:lang w:val="en-US"/>
        </w:rPr>
        <w:t>Pro</w:t>
      </w:r>
      <w:r>
        <w:rPr>
          <w:rFonts w:ascii="Times New Roman" w:hAnsi="Times New Roman" w:cs="Times New Roman"/>
          <w:b/>
          <w:sz w:val="26"/>
          <w:szCs w:val="26"/>
          <w:lang w:val="ru-RU"/>
        </w:rPr>
        <w:t xml:space="preserve"> </w:t>
      </w:r>
      <w:r>
        <w:rPr>
          <w:rFonts w:ascii="Times New Roman" w:hAnsi="Times New Roman" w:cs="Times New Roman"/>
          <w:b/>
          <w:sz w:val="26"/>
          <w:szCs w:val="26"/>
          <w:lang w:val="en-US"/>
        </w:rPr>
        <w:t>bono</w:t>
      </w:r>
      <w:r>
        <w:rPr>
          <w:rFonts w:ascii="Times New Roman" w:hAnsi="Times New Roman" w:cs="Times New Roman"/>
          <w:b/>
          <w:sz w:val="26"/>
          <w:szCs w:val="26"/>
          <w:lang w:val="ru-RU"/>
        </w:rPr>
        <w:t>»</w:t>
      </w:r>
    </w:p>
    <w:p w14:paraId="12A52FB2"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sidRPr="001A1E76">
        <w:rPr>
          <w:rFonts w:ascii="Times New Roman" w:hAnsi="Times New Roman" w:cs="Times New Roman"/>
          <w:sz w:val="26"/>
          <w:szCs w:val="26"/>
          <w:lang w:val="ru-RU"/>
        </w:rPr>
        <w:t xml:space="preserve">В целях </w:t>
      </w:r>
      <w:r>
        <w:rPr>
          <w:rFonts w:ascii="Times New Roman" w:hAnsi="Times New Roman" w:cs="Times New Roman"/>
          <w:sz w:val="26"/>
          <w:szCs w:val="26"/>
          <w:lang w:val="ru-RU"/>
        </w:rPr>
        <w:t xml:space="preserve">реализации основных задач Уполномоченного, а также </w:t>
      </w:r>
      <w:r w:rsidRPr="001A1E76">
        <w:rPr>
          <w:rFonts w:ascii="Times New Roman" w:hAnsi="Times New Roman" w:cs="Times New Roman"/>
          <w:sz w:val="26"/>
          <w:szCs w:val="26"/>
          <w:lang w:val="ru-RU"/>
        </w:rPr>
        <w:t>качественного исполнения обращений предпринимателей, поступивших на рассмотрение Уполномоченного по существу, выработки юридических рекомендаций для защиты прав хозяйствующих субъектов, Уполномоченный заключа</w:t>
      </w:r>
      <w:r>
        <w:rPr>
          <w:rFonts w:ascii="Times New Roman" w:hAnsi="Times New Roman" w:cs="Times New Roman"/>
          <w:sz w:val="26"/>
          <w:szCs w:val="26"/>
          <w:lang w:val="ru-RU"/>
        </w:rPr>
        <w:t>ет</w:t>
      </w:r>
      <w:r w:rsidRPr="001A1E76">
        <w:rPr>
          <w:rFonts w:ascii="Times New Roman" w:hAnsi="Times New Roman" w:cs="Times New Roman"/>
          <w:sz w:val="26"/>
          <w:szCs w:val="26"/>
          <w:lang w:val="ru-RU"/>
        </w:rPr>
        <w:t xml:space="preserve"> соглашения о взаимодействии на принципах </w:t>
      </w:r>
      <w:r>
        <w:rPr>
          <w:rFonts w:ascii="Times New Roman" w:hAnsi="Times New Roman" w:cs="Times New Roman"/>
          <w:sz w:val="26"/>
          <w:szCs w:val="26"/>
          <w:lang w:val="ru-RU"/>
        </w:rPr>
        <w:t>«</w:t>
      </w:r>
      <w:r w:rsidRPr="001A1E76">
        <w:rPr>
          <w:rFonts w:ascii="Times New Roman" w:hAnsi="Times New Roman" w:cs="Times New Roman"/>
          <w:sz w:val="26"/>
          <w:szCs w:val="26"/>
          <w:lang w:val="ru-RU"/>
        </w:rPr>
        <w:t>Pro</w:t>
      </w:r>
      <w:r>
        <w:rPr>
          <w:rFonts w:ascii="Times New Roman" w:hAnsi="Times New Roman" w:cs="Times New Roman"/>
          <w:sz w:val="26"/>
          <w:szCs w:val="26"/>
          <w:lang w:val="ru-RU"/>
        </w:rPr>
        <w:t xml:space="preserve"> </w:t>
      </w:r>
      <w:r w:rsidRPr="001A1E76">
        <w:rPr>
          <w:rFonts w:ascii="Times New Roman" w:hAnsi="Times New Roman" w:cs="Times New Roman"/>
          <w:sz w:val="26"/>
          <w:szCs w:val="26"/>
          <w:lang w:val="ru-RU"/>
        </w:rPr>
        <w:t>bono</w:t>
      </w:r>
      <w:r>
        <w:rPr>
          <w:rFonts w:ascii="Times New Roman" w:hAnsi="Times New Roman" w:cs="Times New Roman"/>
          <w:sz w:val="26"/>
          <w:szCs w:val="26"/>
          <w:lang w:val="ru-RU"/>
        </w:rPr>
        <w:t>».</w:t>
      </w:r>
    </w:p>
    <w:p w14:paraId="662374DC" w14:textId="573D2A8C"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w:t>
      </w:r>
      <w:r w:rsidRPr="002F754E">
        <w:rPr>
          <w:rFonts w:ascii="Times New Roman" w:hAnsi="Times New Roman" w:cs="Times New Roman"/>
          <w:sz w:val="26"/>
          <w:szCs w:val="26"/>
          <w:lang w:val="ru-RU"/>
        </w:rPr>
        <w:t>Pro</w:t>
      </w:r>
      <w:r>
        <w:rPr>
          <w:rFonts w:ascii="Times New Roman" w:hAnsi="Times New Roman" w:cs="Times New Roman"/>
          <w:sz w:val="26"/>
          <w:szCs w:val="26"/>
          <w:lang w:val="ru-RU"/>
        </w:rPr>
        <w:t xml:space="preserve"> </w:t>
      </w:r>
      <w:r w:rsidRPr="002F754E">
        <w:rPr>
          <w:rFonts w:ascii="Times New Roman" w:hAnsi="Times New Roman" w:cs="Times New Roman"/>
          <w:sz w:val="26"/>
          <w:szCs w:val="26"/>
          <w:lang w:val="ru-RU"/>
        </w:rPr>
        <w:t>bono</w:t>
      </w:r>
      <w:r>
        <w:rPr>
          <w:rFonts w:ascii="Times New Roman" w:hAnsi="Times New Roman" w:cs="Times New Roman"/>
          <w:sz w:val="26"/>
          <w:szCs w:val="26"/>
          <w:lang w:val="ru-RU"/>
        </w:rPr>
        <w:t>» -</w:t>
      </w:r>
      <w:r w:rsidR="008222EC">
        <w:rPr>
          <w:rFonts w:ascii="Times New Roman" w:hAnsi="Times New Roman" w:cs="Times New Roman"/>
          <w:sz w:val="26"/>
          <w:szCs w:val="26"/>
          <w:lang w:val="ru-RU"/>
        </w:rPr>
        <w:t xml:space="preserve"> </w:t>
      </w:r>
      <w:r w:rsidRPr="002F754E">
        <w:rPr>
          <w:rFonts w:ascii="Times New Roman" w:hAnsi="Times New Roman" w:cs="Times New Roman"/>
          <w:sz w:val="26"/>
          <w:szCs w:val="26"/>
          <w:lang w:val="ru-RU"/>
        </w:rPr>
        <w:t xml:space="preserve">это </w:t>
      </w:r>
      <w:r>
        <w:rPr>
          <w:rFonts w:ascii="Times New Roman" w:hAnsi="Times New Roman" w:cs="Times New Roman"/>
          <w:sz w:val="26"/>
          <w:szCs w:val="26"/>
          <w:lang w:val="ru-RU"/>
        </w:rPr>
        <w:t>деятельность по оказанию</w:t>
      </w:r>
      <w:r w:rsidRPr="002F754E">
        <w:rPr>
          <w:rFonts w:ascii="Times New Roman" w:hAnsi="Times New Roman" w:cs="Times New Roman"/>
          <w:sz w:val="26"/>
          <w:szCs w:val="26"/>
          <w:lang w:val="ru-RU"/>
        </w:rPr>
        <w:t xml:space="preserve"> профессиональной помощи организациям на безвозмездной основе. </w:t>
      </w:r>
      <w:r w:rsidR="008222EC">
        <w:rPr>
          <w:rFonts w:ascii="Times New Roman" w:hAnsi="Times New Roman" w:cs="Times New Roman"/>
          <w:sz w:val="26"/>
          <w:szCs w:val="26"/>
          <w:lang w:val="ru-RU"/>
        </w:rPr>
        <w:t>«</w:t>
      </w:r>
      <w:r w:rsidRPr="002F754E">
        <w:rPr>
          <w:rFonts w:ascii="Times New Roman" w:hAnsi="Times New Roman" w:cs="Times New Roman"/>
          <w:sz w:val="26"/>
          <w:szCs w:val="26"/>
          <w:lang w:val="ru-RU"/>
        </w:rPr>
        <w:t>Pro</w:t>
      </w:r>
      <w:r>
        <w:rPr>
          <w:rFonts w:ascii="Times New Roman" w:hAnsi="Times New Roman" w:cs="Times New Roman"/>
          <w:sz w:val="26"/>
          <w:szCs w:val="26"/>
          <w:lang w:val="ru-RU"/>
        </w:rPr>
        <w:t xml:space="preserve"> </w:t>
      </w:r>
      <w:r w:rsidRPr="002F754E">
        <w:rPr>
          <w:rFonts w:ascii="Times New Roman" w:hAnsi="Times New Roman" w:cs="Times New Roman"/>
          <w:sz w:val="26"/>
          <w:szCs w:val="26"/>
          <w:lang w:val="ru-RU"/>
        </w:rPr>
        <w:t>bono</w:t>
      </w:r>
      <w:r w:rsidR="008222EC">
        <w:rPr>
          <w:rFonts w:ascii="Times New Roman" w:hAnsi="Times New Roman" w:cs="Times New Roman"/>
          <w:sz w:val="26"/>
          <w:szCs w:val="26"/>
          <w:lang w:val="ru-RU"/>
        </w:rPr>
        <w:t>»</w:t>
      </w:r>
      <w:r w:rsidRPr="002F754E">
        <w:rPr>
          <w:rFonts w:ascii="Times New Roman" w:hAnsi="Times New Roman" w:cs="Times New Roman"/>
          <w:sz w:val="26"/>
          <w:szCs w:val="26"/>
          <w:lang w:val="ru-RU"/>
        </w:rPr>
        <w:t xml:space="preserve"> часто трактуется как форма благотворительности или </w:t>
      </w:r>
      <w:proofErr w:type="spellStart"/>
      <w:r w:rsidRPr="002F754E">
        <w:rPr>
          <w:rFonts w:ascii="Times New Roman" w:hAnsi="Times New Roman" w:cs="Times New Roman"/>
          <w:sz w:val="26"/>
          <w:szCs w:val="26"/>
          <w:lang w:val="ru-RU"/>
        </w:rPr>
        <w:t>волонтёрства</w:t>
      </w:r>
      <w:proofErr w:type="spellEnd"/>
      <w:r w:rsidRPr="002F754E">
        <w:rPr>
          <w:rFonts w:ascii="Times New Roman" w:hAnsi="Times New Roman" w:cs="Times New Roman"/>
          <w:sz w:val="26"/>
          <w:szCs w:val="26"/>
          <w:lang w:val="ru-RU"/>
        </w:rPr>
        <w:t xml:space="preserve">, но это неверно, потому что благотворительность и </w:t>
      </w:r>
      <w:proofErr w:type="spellStart"/>
      <w:r w:rsidRPr="002F754E">
        <w:rPr>
          <w:rFonts w:ascii="Times New Roman" w:hAnsi="Times New Roman" w:cs="Times New Roman"/>
          <w:sz w:val="26"/>
          <w:szCs w:val="26"/>
          <w:lang w:val="ru-RU"/>
        </w:rPr>
        <w:t>волонтёрство</w:t>
      </w:r>
      <w:proofErr w:type="spellEnd"/>
      <w:r w:rsidRPr="002F754E">
        <w:rPr>
          <w:rFonts w:ascii="Times New Roman" w:hAnsi="Times New Roman" w:cs="Times New Roman"/>
          <w:sz w:val="26"/>
          <w:szCs w:val="26"/>
          <w:lang w:val="ru-RU"/>
        </w:rPr>
        <w:t xml:space="preserve"> предполагает помощь от любого человека, вне зависимости от</w:t>
      </w:r>
      <w:r>
        <w:rPr>
          <w:rFonts w:ascii="Times New Roman" w:hAnsi="Times New Roman" w:cs="Times New Roman"/>
          <w:sz w:val="26"/>
          <w:szCs w:val="26"/>
          <w:lang w:val="ru-RU"/>
        </w:rPr>
        <w:t xml:space="preserve"> профессиональных качеств. Для </w:t>
      </w:r>
      <w:r w:rsidR="008222EC">
        <w:rPr>
          <w:rFonts w:ascii="Times New Roman" w:hAnsi="Times New Roman" w:cs="Times New Roman"/>
          <w:sz w:val="26"/>
          <w:szCs w:val="26"/>
          <w:lang w:val="ru-RU"/>
        </w:rPr>
        <w:t>«</w:t>
      </w:r>
      <w:r>
        <w:rPr>
          <w:rFonts w:ascii="Times New Roman" w:hAnsi="Times New Roman" w:cs="Times New Roman"/>
          <w:sz w:val="26"/>
          <w:szCs w:val="26"/>
          <w:lang w:val="en-US"/>
        </w:rPr>
        <w:t>P</w:t>
      </w:r>
      <w:proofErr w:type="spellStart"/>
      <w:r w:rsidRPr="002F754E">
        <w:rPr>
          <w:rFonts w:ascii="Times New Roman" w:hAnsi="Times New Roman" w:cs="Times New Roman"/>
          <w:sz w:val="26"/>
          <w:szCs w:val="26"/>
          <w:lang w:val="ru-RU"/>
        </w:rPr>
        <w:t>ro</w:t>
      </w:r>
      <w:proofErr w:type="spellEnd"/>
      <w:r>
        <w:rPr>
          <w:rFonts w:ascii="Times New Roman" w:hAnsi="Times New Roman" w:cs="Times New Roman"/>
          <w:sz w:val="26"/>
          <w:szCs w:val="26"/>
          <w:lang w:val="ru-RU"/>
        </w:rPr>
        <w:t xml:space="preserve"> </w:t>
      </w:r>
      <w:proofErr w:type="spellStart"/>
      <w:r w:rsidRPr="002F754E">
        <w:rPr>
          <w:rFonts w:ascii="Times New Roman" w:hAnsi="Times New Roman" w:cs="Times New Roman"/>
          <w:sz w:val="26"/>
          <w:szCs w:val="26"/>
          <w:lang w:val="ru-RU"/>
        </w:rPr>
        <w:t>bono</w:t>
      </w:r>
      <w:proofErr w:type="spellEnd"/>
      <w:r w:rsidR="008222EC">
        <w:rPr>
          <w:rFonts w:ascii="Times New Roman" w:hAnsi="Times New Roman" w:cs="Times New Roman"/>
          <w:sz w:val="26"/>
          <w:szCs w:val="26"/>
          <w:lang w:val="ru-RU"/>
        </w:rPr>
        <w:t>»</w:t>
      </w:r>
      <w:r w:rsidRPr="002F754E">
        <w:rPr>
          <w:rFonts w:ascii="Times New Roman" w:hAnsi="Times New Roman" w:cs="Times New Roman"/>
          <w:sz w:val="26"/>
          <w:szCs w:val="26"/>
          <w:lang w:val="ru-RU"/>
        </w:rPr>
        <w:t xml:space="preserve"> характерной чертой является оказание профессиональной помощи. </w:t>
      </w:r>
    </w:p>
    <w:p w14:paraId="79471AC6"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Соглашения в рамках «Pro bono» заключены с Федеральный союз адвокатов России, ООО «Объединенные компании плюс», ООО «Гарантия-Аудит», ООО «Право и Бизнес», ООО «Единый центр», ООО «Юридическая компания Егоров, </w:t>
      </w:r>
      <w:proofErr w:type="spellStart"/>
      <w:r>
        <w:rPr>
          <w:rFonts w:ascii="Times New Roman" w:hAnsi="Times New Roman" w:cs="Times New Roman"/>
          <w:sz w:val="26"/>
          <w:szCs w:val="26"/>
          <w:lang w:val="ru-RU"/>
        </w:rPr>
        <w:t>Микляев</w:t>
      </w:r>
      <w:proofErr w:type="spellEnd"/>
      <w:r>
        <w:rPr>
          <w:rFonts w:ascii="Times New Roman" w:hAnsi="Times New Roman" w:cs="Times New Roman"/>
          <w:sz w:val="26"/>
          <w:szCs w:val="26"/>
          <w:lang w:val="ru-RU"/>
        </w:rPr>
        <w:t xml:space="preserve">, </w:t>
      </w:r>
      <w:proofErr w:type="spellStart"/>
      <w:r>
        <w:rPr>
          <w:rFonts w:ascii="Times New Roman" w:hAnsi="Times New Roman" w:cs="Times New Roman"/>
          <w:sz w:val="26"/>
          <w:szCs w:val="26"/>
          <w:lang w:val="ru-RU"/>
        </w:rPr>
        <w:t>Пружинин</w:t>
      </w:r>
      <w:proofErr w:type="spellEnd"/>
      <w:r>
        <w:rPr>
          <w:rFonts w:ascii="Times New Roman" w:hAnsi="Times New Roman" w:cs="Times New Roman"/>
          <w:sz w:val="26"/>
          <w:szCs w:val="26"/>
          <w:lang w:val="ru-RU"/>
        </w:rPr>
        <w:t xml:space="preserve"> и партнеры», которые принимают участие в заседаниях Экспертного совета для оказания консультативной помощи субъектам малого и среднего предпринимательства. </w:t>
      </w:r>
    </w:p>
    <w:p w14:paraId="37DB0BA0"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sidRPr="001A1E76">
        <w:rPr>
          <w:rFonts w:ascii="Times New Roman" w:hAnsi="Times New Roman" w:cs="Times New Roman"/>
          <w:sz w:val="26"/>
          <w:szCs w:val="26"/>
          <w:lang w:val="ru-RU"/>
        </w:rPr>
        <w:t xml:space="preserve">Экспертный совет – это орган коллективного поиска решений проблемы для конкретного предприятия или организации малого и среднего бизнеса, главы </w:t>
      </w:r>
      <w:r>
        <w:rPr>
          <w:rFonts w:ascii="Times New Roman" w:hAnsi="Times New Roman" w:cs="Times New Roman"/>
          <w:sz w:val="26"/>
          <w:szCs w:val="26"/>
          <w:lang w:val="ru-RU"/>
        </w:rPr>
        <w:t xml:space="preserve">крестьянского (фермерского) хозяйства </w:t>
      </w:r>
      <w:r w:rsidRPr="001A1E76">
        <w:rPr>
          <w:rFonts w:ascii="Times New Roman" w:hAnsi="Times New Roman" w:cs="Times New Roman"/>
          <w:sz w:val="26"/>
          <w:szCs w:val="26"/>
          <w:lang w:val="ru-RU"/>
        </w:rPr>
        <w:t>или индивидуального предпринимателя. Состав экспертов для решения той или иной проблемы может быть разный, как правило, это юристы, экономисты, аудиторы (бухгалтеры), психологи, руководители или специалисты родственных (аналогичных) хозяйствующих субъектов, сотрудники прове</w:t>
      </w:r>
      <w:r>
        <w:rPr>
          <w:rFonts w:ascii="Times New Roman" w:hAnsi="Times New Roman" w:cs="Times New Roman"/>
          <w:sz w:val="26"/>
          <w:szCs w:val="26"/>
          <w:lang w:val="ru-RU"/>
        </w:rPr>
        <w:t>ряющих (контролирующих) органов.</w:t>
      </w:r>
    </w:p>
    <w:p w14:paraId="6959CFF7" w14:textId="77777777" w:rsidR="00815303" w:rsidRDefault="00815303" w:rsidP="0056569F">
      <w:pPr>
        <w:pStyle w:val="a3"/>
        <w:spacing w:before="240" w:line="23" w:lineRule="atLeast"/>
        <w:ind w:firstLine="567"/>
        <w:jc w:val="both"/>
        <w:rPr>
          <w:rFonts w:ascii="Times New Roman" w:hAnsi="Times New Roman" w:cs="Times New Roman"/>
          <w:color w:val="000000"/>
          <w:sz w:val="26"/>
          <w:szCs w:val="26"/>
          <w:shd w:val="clear" w:color="auto" w:fill="FFFFFF"/>
          <w:lang w:val="ru-RU"/>
        </w:rPr>
      </w:pPr>
      <w:r w:rsidRPr="00E82098">
        <w:rPr>
          <w:rFonts w:ascii="Times New Roman" w:hAnsi="Times New Roman" w:cs="Times New Roman"/>
          <w:sz w:val="26"/>
          <w:szCs w:val="26"/>
          <w:lang w:val="ru-RU"/>
        </w:rPr>
        <w:t xml:space="preserve">В 2022 году </w:t>
      </w:r>
      <w:r>
        <w:rPr>
          <w:rFonts w:ascii="Times New Roman" w:hAnsi="Times New Roman" w:cs="Times New Roman"/>
          <w:color w:val="000000"/>
          <w:sz w:val="26"/>
          <w:szCs w:val="26"/>
          <w:shd w:val="clear" w:color="auto" w:fill="FFFFFF"/>
          <w:lang w:val="ru-RU"/>
        </w:rPr>
        <w:t>м</w:t>
      </w:r>
      <w:r w:rsidRPr="00E82098">
        <w:rPr>
          <w:rFonts w:ascii="Times New Roman" w:hAnsi="Times New Roman" w:cs="Times New Roman"/>
          <w:color w:val="000000"/>
          <w:sz w:val="26"/>
          <w:szCs w:val="26"/>
          <w:shd w:val="clear" w:color="auto" w:fill="FFFFFF"/>
          <w:lang w:val="ru-RU"/>
        </w:rPr>
        <w:t xml:space="preserve">ежду Уполномоченным и Юридическим бюро адвоката Игольниковой В.А. заключено Соглашение о взаимодействии и сотрудничестве на принципах </w:t>
      </w: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rPr>
        <w:t>Pro</w:t>
      </w:r>
      <w:r>
        <w:rPr>
          <w:rFonts w:ascii="Times New Roman" w:hAnsi="Times New Roman" w:cs="Times New Roman"/>
          <w:color w:val="000000"/>
          <w:sz w:val="26"/>
          <w:szCs w:val="26"/>
          <w:shd w:val="clear" w:color="auto" w:fill="FFFFFF"/>
          <w:lang w:val="ru-RU"/>
        </w:rPr>
        <w:t xml:space="preserve"> </w:t>
      </w:r>
      <w:r w:rsidRPr="00E82098">
        <w:rPr>
          <w:rFonts w:ascii="Times New Roman" w:hAnsi="Times New Roman" w:cs="Times New Roman"/>
          <w:color w:val="000000"/>
          <w:sz w:val="26"/>
          <w:szCs w:val="26"/>
          <w:shd w:val="clear" w:color="auto" w:fill="FFFFFF"/>
        </w:rPr>
        <w:t>bono</w:t>
      </w: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lang w:val="ru-RU"/>
        </w:rPr>
        <w:t xml:space="preserve">. </w:t>
      </w:r>
    </w:p>
    <w:p w14:paraId="358C2494" w14:textId="77777777" w:rsidR="00815303" w:rsidRDefault="00815303" w:rsidP="0056569F">
      <w:pPr>
        <w:spacing w:before="240" w:after="0" w:line="23" w:lineRule="atLeast"/>
        <w:ind w:firstLine="567"/>
        <w:jc w:val="both"/>
        <w:rPr>
          <w:rFonts w:ascii="Times New Roman" w:hAnsi="Times New Roman" w:cs="Times New Roman"/>
          <w:color w:val="000000"/>
          <w:sz w:val="26"/>
          <w:szCs w:val="26"/>
          <w:shd w:val="clear" w:color="auto" w:fill="FFFFFF"/>
          <w:lang w:val="ru-RU"/>
        </w:rPr>
      </w:pPr>
      <w:r w:rsidRPr="00E82098">
        <w:rPr>
          <w:rFonts w:ascii="Times New Roman" w:hAnsi="Times New Roman" w:cs="Times New Roman"/>
          <w:color w:val="000000"/>
          <w:sz w:val="26"/>
          <w:szCs w:val="26"/>
          <w:shd w:val="clear" w:color="auto" w:fill="FFFFFF"/>
          <w:lang w:val="ru-RU"/>
        </w:rPr>
        <w:t>В рамках данного соглашения предполагается взаимодействие</w:t>
      </w:r>
      <w:r w:rsidRPr="00E82098">
        <w:rPr>
          <w:rFonts w:ascii="Times New Roman" w:hAnsi="Times New Roman" w:cs="Times New Roman"/>
          <w:color w:val="000000"/>
          <w:sz w:val="26"/>
          <w:szCs w:val="26"/>
          <w:shd w:val="clear" w:color="auto" w:fill="FFFFFF"/>
        </w:rPr>
        <w:t> </w:t>
      </w:r>
      <w:r>
        <w:rPr>
          <w:rFonts w:ascii="Times New Roman" w:hAnsi="Times New Roman" w:cs="Times New Roman"/>
          <w:color w:val="000000"/>
          <w:sz w:val="26"/>
          <w:szCs w:val="26"/>
          <w:shd w:val="clear" w:color="auto" w:fill="FFFFFF"/>
          <w:lang w:val="ru-RU"/>
        </w:rPr>
        <w:t>по следующим направлениям:</w:t>
      </w:r>
    </w:p>
    <w:p w14:paraId="5C64002E" w14:textId="77777777" w:rsidR="00815303" w:rsidRDefault="00815303" w:rsidP="0056569F">
      <w:pPr>
        <w:spacing w:before="240" w:after="0" w:line="23" w:lineRule="atLeast"/>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lang w:val="ru-RU"/>
        </w:rPr>
        <w:t xml:space="preserve"> оценка регулирующего воздействия проектов нормативных правовых актов Республики Хакасия, иных проектов документов стратегического развития, а также экспертизы и оценки фактического воздействия нормативных правовых актов Республики Хакасия иных докум</w:t>
      </w:r>
      <w:r>
        <w:rPr>
          <w:rFonts w:ascii="Times New Roman" w:hAnsi="Times New Roman" w:cs="Times New Roman"/>
          <w:color w:val="000000"/>
          <w:sz w:val="26"/>
          <w:szCs w:val="26"/>
          <w:shd w:val="clear" w:color="auto" w:fill="FFFFFF"/>
          <w:lang w:val="ru-RU"/>
        </w:rPr>
        <w:t>ентов стратегического развития;</w:t>
      </w:r>
    </w:p>
    <w:p w14:paraId="0367CA51" w14:textId="77777777" w:rsidR="00815303" w:rsidRDefault="00815303" w:rsidP="0056569F">
      <w:pPr>
        <w:spacing w:before="240" w:after="0" w:line="23" w:lineRule="atLeast"/>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lang w:val="ru-RU"/>
        </w:rPr>
        <w:t xml:space="preserve"> повышение эффективности формирования и деятельности институциональных механизмов и инструментов, ориентированных на взаимодействие органов власти Республики Хакасия, представителей бизнеса </w:t>
      </w:r>
      <w:r w:rsidRPr="00E82098">
        <w:rPr>
          <w:rFonts w:ascii="Times New Roman" w:hAnsi="Times New Roman" w:cs="Times New Roman"/>
          <w:color w:val="000000"/>
          <w:sz w:val="26"/>
          <w:szCs w:val="26"/>
          <w:shd w:val="clear" w:color="auto" w:fill="FFFFFF"/>
          <w:lang w:val="ru-RU"/>
        </w:rPr>
        <w:lastRenderedPageBreak/>
        <w:t>(бизнес-сообществ) и общественных организаций с целью улучшения и повышения прозрачности в бизнес-среде, обеспечения гарантий защиты прав и свобод граждан, субъектов пр</w:t>
      </w:r>
      <w:r>
        <w:rPr>
          <w:rFonts w:ascii="Times New Roman" w:hAnsi="Times New Roman" w:cs="Times New Roman"/>
          <w:color w:val="000000"/>
          <w:sz w:val="26"/>
          <w:szCs w:val="26"/>
          <w:shd w:val="clear" w:color="auto" w:fill="FFFFFF"/>
          <w:lang w:val="ru-RU"/>
        </w:rPr>
        <w:t>едпринимательской деятельности;</w:t>
      </w:r>
    </w:p>
    <w:p w14:paraId="3FC94497" w14:textId="77777777" w:rsidR="00815303" w:rsidRDefault="00815303" w:rsidP="0056569F">
      <w:pPr>
        <w:spacing w:before="240" w:after="0" w:line="23" w:lineRule="atLeast"/>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lang w:val="ru-RU"/>
        </w:rPr>
        <w:t xml:space="preserve"> защиты прав и законных интересов субъектов предпринимательской деятельности, предупреждения, вы</w:t>
      </w:r>
      <w:r>
        <w:rPr>
          <w:rFonts w:ascii="Times New Roman" w:hAnsi="Times New Roman" w:cs="Times New Roman"/>
          <w:color w:val="000000"/>
          <w:sz w:val="26"/>
          <w:szCs w:val="26"/>
          <w:shd w:val="clear" w:color="auto" w:fill="FFFFFF"/>
          <w:lang w:val="ru-RU"/>
        </w:rPr>
        <w:t>явления и устранения нарушений;</w:t>
      </w:r>
    </w:p>
    <w:p w14:paraId="2759336B" w14:textId="77777777" w:rsidR="00815303" w:rsidRDefault="00815303" w:rsidP="0056569F">
      <w:pPr>
        <w:spacing w:before="240" w:after="0" w:line="23" w:lineRule="atLeast"/>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lang w:val="ru-RU"/>
        </w:rPr>
        <w:t xml:space="preserve"> правовое просвещение и </w:t>
      </w:r>
      <w:r>
        <w:rPr>
          <w:rFonts w:ascii="Times New Roman" w:hAnsi="Times New Roman" w:cs="Times New Roman"/>
          <w:color w:val="000000"/>
          <w:sz w:val="26"/>
          <w:szCs w:val="26"/>
          <w:shd w:val="clear" w:color="auto" w:fill="FFFFFF"/>
          <w:lang w:val="ru-RU"/>
        </w:rPr>
        <w:t>повышение правовой грамотности;</w:t>
      </w:r>
    </w:p>
    <w:p w14:paraId="24164C31" w14:textId="77777777" w:rsidR="00815303" w:rsidRDefault="00815303" w:rsidP="0056569F">
      <w:pPr>
        <w:spacing w:before="240" w:after="0" w:line="23" w:lineRule="atLeast"/>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lang w:val="ru-RU"/>
        </w:rPr>
        <w:t xml:space="preserve"> организация совместного</w:t>
      </w:r>
      <w:r>
        <w:rPr>
          <w:rFonts w:ascii="Times New Roman" w:hAnsi="Times New Roman" w:cs="Times New Roman"/>
          <w:color w:val="000000"/>
          <w:sz w:val="26"/>
          <w:szCs w:val="26"/>
          <w:shd w:val="clear" w:color="auto" w:fill="FFFFFF"/>
          <w:lang w:val="ru-RU"/>
        </w:rPr>
        <w:t xml:space="preserve"> приема граждан;</w:t>
      </w:r>
    </w:p>
    <w:p w14:paraId="0675AFBF" w14:textId="77777777" w:rsidR="00815303" w:rsidRPr="00E82098" w:rsidRDefault="00815303" w:rsidP="0056569F">
      <w:pPr>
        <w:spacing w:before="240" w:after="0" w:line="23" w:lineRule="atLeast"/>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w:t>
      </w:r>
      <w:r w:rsidRPr="00E82098">
        <w:rPr>
          <w:rFonts w:ascii="Times New Roman" w:hAnsi="Times New Roman" w:cs="Times New Roman"/>
          <w:color w:val="000000"/>
          <w:sz w:val="26"/>
          <w:szCs w:val="26"/>
          <w:shd w:val="clear" w:color="auto" w:fill="FFFFFF"/>
          <w:lang w:val="ru-RU"/>
        </w:rPr>
        <w:t xml:space="preserve"> иные направления, отвечающие интересам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rsidRPr="002907AE" w14:paraId="095D5F0E" w14:textId="77777777" w:rsidTr="00C91118">
        <w:tc>
          <w:tcPr>
            <w:tcW w:w="9571" w:type="dxa"/>
          </w:tcPr>
          <w:p w14:paraId="6BE3F1D9" w14:textId="77777777" w:rsidR="00815303" w:rsidRDefault="00815303" w:rsidP="0056569F">
            <w:pPr>
              <w:pStyle w:val="a3"/>
              <w:spacing w:before="240" w:line="23" w:lineRule="atLeast"/>
              <w:jc w:val="center"/>
              <w:rPr>
                <w:rFonts w:ascii="Times New Roman" w:hAnsi="Times New Roman" w:cs="Times New Roman"/>
                <w:sz w:val="26"/>
                <w:szCs w:val="26"/>
                <w:lang w:val="ru-RU"/>
              </w:rPr>
            </w:pPr>
            <w:r w:rsidRPr="00E82098">
              <w:rPr>
                <w:rFonts w:ascii="Times New Roman" w:hAnsi="Times New Roman" w:cs="Times New Roman"/>
                <w:noProof/>
                <w:sz w:val="26"/>
                <w:szCs w:val="26"/>
                <w:lang w:val="ru-RU" w:eastAsia="ru-RU"/>
              </w:rPr>
              <w:drawing>
                <wp:inline distT="0" distB="0" distL="0" distR="0" wp14:anchorId="2FDAC249" wp14:editId="765C3B84">
                  <wp:extent cx="4838700" cy="3627892"/>
                  <wp:effectExtent l="0" t="0" r="0" b="0"/>
                  <wp:docPr id="14" name="Рисунок 1" descr="https://sun9-62.userapi.com/impg/9KHMcdTE-TeFlLTIp2XkCvTXZySH8NSTFam_Ug/g-GUd8TaeUg.jpg?size=1280x960&amp;quality=95&amp;sign=db143e3865e7b10e86219ccff3c94c2e&amp;c_uniq_tag=tfSuZ5M72QeCApjGkk1r7HD48bocC4NCtSi6e_T452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2.userapi.com/impg/9KHMcdTE-TeFlLTIp2XkCvTXZySH8NSTFam_Ug/g-GUd8TaeUg.jpg?size=1280x960&amp;quality=95&amp;sign=db143e3865e7b10e86219ccff3c94c2e&amp;c_uniq_tag=tfSuZ5M72QeCApjGkk1r7HD48bocC4NCtSi6e_T452Y&amp;type=album"/>
                          <pic:cNvPicPr>
                            <a:picLocks noChangeAspect="1" noChangeArrowheads="1"/>
                          </pic:cNvPicPr>
                        </pic:nvPicPr>
                        <pic:blipFill>
                          <a:blip r:embed="rId10"/>
                          <a:srcRect/>
                          <a:stretch>
                            <a:fillRect/>
                          </a:stretch>
                        </pic:blipFill>
                        <pic:spPr bwMode="auto">
                          <a:xfrm>
                            <a:off x="0" y="0"/>
                            <a:ext cx="4840783" cy="3629454"/>
                          </a:xfrm>
                          <a:prstGeom prst="rect">
                            <a:avLst/>
                          </a:prstGeom>
                          <a:noFill/>
                          <a:ln w="9525">
                            <a:noFill/>
                            <a:miter lim="800000"/>
                            <a:headEnd/>
                            <a:tailEnd/>
                          </a:ln>
                        </pic:spPr>
                      </pic:pic>
                    </a:graphicData>
                  </a:graphic>
                </wp:inline>
              </w:drawing>
            </w:r>
          </w:p>
          <w:p w14:paraId="22C20C44" w14:textId="77777777" w:rsidR="00815303" w:rsidRPr="008B1CCA" w:rsidRDefault="00815303" w:rsidP="0056569F">
            <w:pPr>
              <w:pStyle w:val="a3"/>
              <w:spacing w:before="240" w:line="23" w:lineRule="atLeast"/>
              <w:jc w:val="center"/>
              <w:rPr>
                <w:rFonts w:ascii="Times New Roman" w:hAnsi="Times New Roman" w:cs="Times New Roman"/>
                <w:iCs/>
                <w:lang w:val="ru-RU"/>
              </w:rPr>
            </w:pPr>
            <w:r w:rsidRPr="008B1CCA">
              <w:rPr>
                <w:rFonts w:ascii="Times New Roman" w:hAnsi="Times New Roman" w:cs="Times New Roman"/>
                <w:iCs/>
                <w:lang w:val="ru-RU"/>
              </w:rPr>
              <w:t>Уполномоченный по защите прав предпринимателей в Республике Хакасия В. Кудашкин и адвокат Юридического бюро В. Игольникова</w:t>
            </w:r>
          </w:p>
        </w:tc>
      </w:tr>
    </w:tbl>
    <w:p w14:paraId="5E144119" w14:textId="77777777" w:rsidR="00815303" w:rsidRDefault="00815303" w:rsidP="0056569F">
      <w:pPr>
        <w:pStyle w:val="a3"/>
        <w:spacing w:before="240" w:line="23" w:lineRule="atLeast"/>
        <w:jc w:val="both"/>
        <w:rPr>
          <w:rFonts w:ascii="Times New Roman" w:hAnsi="Times New Roman" w:cs="Times New Roman"/>
          <w:sz w:val="26"/>
          <w:szCs w:val="26"/>
          <w:lang w:val="ru-RU"/>
        </w:rPr>
      </w:pPr>
    </w:p>
    <w:p w14:paraId="4A1251F2" w14:textId="77777777" w:rsidR="00815303" w:rsidRDefault="00815303" w:rsidP="0056569F">
      <w:pPr>
        <w:pStyle w:val="a3"/>
        <w:spacing w:before="240" w:line="23" w:lineRule="atLeast"/>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Б) Институт общественных помощников Уполномоченного</w:t>
      </w:r>
    </w:p>
    <w:p w14:paraId="3BDE800A" w14:textId="77777777" w:rsidR="00815303" w:rsidRDefault="00815303" w:rsidP="0056569F">
      <w:pPr>
        <w:pStyle w:val="a3"/>
        <w:spacing w:before="240" w:line="23" w:lineRule="atLeast"/>
        <w:ind w:firstLine="567"/>
        <w:jc w:val="both"/>
        <w:rPr>
          <w:rFonts w:ascii="Times New Roman" w:hAnsi="Times New Roman" w:cs="Times New Roman"/>
          <w:b/>
          <w:sz w:val="26"/>
          <w:szCs w:val="26"/>
          <w:lang w:val="ru-RU"/>
        </w:rPr>
      </w:pPr>
      <w:r>
        <w:rPr>
          <w:rFonts w:ascii="Times New Roman" w:hAnsi="Times New Roman" w:cs="Times New Roman"/>
          <w:b/>
          <w:sz w:val="26"/>
          <w:szCs w:val="26"/>
          <w:lang w:val="ru-RU"/>
        </w:rPr>
        <w:t>Общественные помощники Уполномоченного в муниципальных образованиях</w:t>
      </w:r>
    </w:p>
    <w:p w14:paraId="61E2D247"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 соответствии со статьей 9 Закона </w:t>
      </w:r>
      <w:r w:rsidRPr="008A01B0">
        <w:rPr>
          <w:rFonts w:ascii="Times New Roman" w:hAnsi="Times New Roman" w:cs="Times New Roman"/>
          <w:sz w:val="26"/>
          <w:szCs w:val="26"/>
          <w:lang w:val="ru-RU"/>
        </w:rPr>
        <w:t>Республики Хакасия № 99-ЗРХ «Об Уполномоченном по защите прав предпринимателей в Республике Хакасия»</w:t>
      </w:r>
      <w:r>
        <w:rPr>
          <w:rFonts w:ascii="Times New Roman" w:hAnsi="Times New Roman" w:cs="Times New Roman"/>
          <w:sz w:val="26"/>
          <w:szCs w:val="26"/>
          <w:lang w:val="ru-RU"/>
        </w:rPr>
        <w:t xml:space="preserve"> д</w:t>
      </w:r>
      <w:r w:rsidRPr="00726140">
        <w:rPr>
          <w:rFonts w:ascii="Times New Roman" w:hAnsi="Times New Roman" w:cs="Times New Roman"/>
          <w:sz w:val="26"/>
          <w:szCs w:val="26"/>
          <w:lang w:val="ru-RU"/>
        </w:rPr>
        <w:t>ля оказания содействия в осуществлении полномочий на территории Республики Хакасия с учетом мнения общественных организаций предпринимателей Уполномоченный вправе назначать общественных помощников (представителей) в муниципальных образованиях Республики Хакасия, осуществляющих свою деятельность на общественных началах.</w:t>
      </w:r>
    </w:p>
    <w:p w14:paraId="55A9D50B"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sidRPr="008A01B0">
        <w:rPr>
          <w:rFonts w:ascii="Times New Roman" w:hAnsi="Times New Roman" w:cs="Times New Roman"/>
          <w:sz w:val="26"/>
          <w:szCs w:val="26"/>
          <w:lang w:val="ru-RU"/>
        </w:rPr>
        <w:lastRenderedPageBreak/>
        <w:t>Общественными помощниками Уполномоченного не могут быть государственные и муниципальные служащие.</w:t>
      </w:r>
    </w:p>
    <w:p w14:paraId="6F5EEC5F"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Положением об общественных помощниках установлено, что деятельность помощников осуществляется на общественных началах и строится на основе принципов законности, гласности, инициативности, объективности и доступности. </w:t>
      </w:r>
    </w:p>
    <w:p w14:paraId="279EEF80"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В 2022 году функции общественных помощников Уполномоченного в муниципальных образованиях выполняли:</w:t>
      </w:r>
    </w:p>
    <w:p w14:paraId="1756C610"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 Алтайский район – </w:t>
      </w:r>
      <w:proofErr w:type="spellStart"/>
      <w:r>
        <w:rPr>
          <w:rFonts w:ascii="Times New Roman" w:hAnsi="Times New Roman" w:cs="Times New Roman"/>
          <w:sz w:val="26"/>
          <w:szCs w:val="26"/>
          <w:lang w:val="ru-RU"/>
        </w:rPr>
        <w:t>Кузеванова</w:t>
      </w:r>
      <w:proofErr w:type="spellEnd"/>
      <w:r>
        <w:rPr>
          <w:rFonts w:ascii="Times New Roman" w:hAnsi="Times New Roman" w:cs="Times New Roman"/>
          <w:sz w:val="26"/>
          <w:szCs w:val="26"/>
          <w:lang w:val="ru-RU"/>
        </w:rPr>
        <w:t xml:space="preserve"> Марина Александровна;</w:t>
      </w:r>
    </w:p>
    <w:p w14:paraId="76F90F01"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Аскизский район – Щетинин Анатолий Валентинович;</w:t>
      </w:r>
    </w:p>
    <w:p w14:paraId="4BC1863C"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Бейский район – Фомкин Владимир Николаевич;</w:t>
      </w:r>
    </w:p>
    <w:p w14:paraId="5A4782CA"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 </w:t>
      </w:r>
      <w:proofErr w:type="spellStart"/>
      <w:r>
        <w:rPr>
          <w:rFonts w:ascii="Times New Roman" w:hAnsi="Times New Roman" w:cs="Times New Roman"/>
          <w:sz w:val="26"/>
          <w:szCs w:val="26"/>
          <w:lang w:val="ru-RU"/>
        </w:rPr>
        <w:t>Боградский</w:t>
      </w:r>
      <w:proofErr w:type="spellEnd"/>
      <w:r>
        <w:rPr>
          <w:rFonts w:ascii="Times New Roman" w:hAnsi="Times New Roman" w:cs="Times New Roman"/>
          <w:sz w:val="26"/>
          <w:szCs w:val="26"/>
          <w:lang w:val="ru-RU"/>
        </w:rPr>
        <w:t xml:space="preserve"> район – </w:t>
      </w:r>
      <w:proofErr w:type="spellStart"/>
      <w:r>
        <w:rPr>
          <w:rFonts w:ascii="Times New Roman" w:hAnsi="Times New Roman" w:cs="Times New Roman"/>
          <w:sz w:val="26"/>
          <w:szCs w:val="26"/>
          <w:lang w:val="ru-RU"/>
        </w:rPr>
        <w:t>Сацук</w:t>
      </w:r>
      <w:proofErr w:type="spellEnd"/>
      <w:r>
        <w:rPr>
          <w:rFonts w:ascii="Times New Roman" w:hAnsi="Times New Roman" w:cs="Times New Roman"/>
          <w:sz w:val="26"/>
          <w:szCs w:val="26"/>
          <w:lang w:val="ru-RU"/>
        </w:rPr>
        <w:t xml:space="preserve"> Вадим Александрович;</w:t>
      </w:r>
    </w:p>
    <w:p w14:paraId="047154CE"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Ширинский район – Ворошилова Людмила Александровна;</w:t>
      </w:r>
    </w:p>
    <w:p w14:paraId="0ACF1903"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Орджоникидзевский район – Логинов Павел Владимирович;</w:t>
      </w:r>
    </w:p>
    <w:p w14:paraId="45FF4814"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Таштыпский район – Амзаракова Ирина Ивановна;</w:t>
      </w:r>
    </w:p>
    <w:p w14:paraId="6D7D05BF"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Усть-Абаканский район – Дырина Татьяна Аркадьевна;</w:t>
      </w:r>
    </w:p>
    <w:p w14:paraId="70527276"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город Абаза – Шевцова Евгения Константиновна;</w:t>
      </w:r>
    </w:p>
    <w:p w14:paraId="25FDFF4C"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город Саяногорск – Мартовский Василий Викторович;</w:t>
      </w:r>
    </w:p>
    <w:p w14:paraId="1C37C5C7"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город Сорск – Севостьянова Татьяна Дмитриевна;</w:t>
      </w:r>
    </w:p>
    <w:p w14:paraId="22AB1B7E" w14:textId="77777777" w:rsidR="00815303" w:rsidRDefault="00815303" w:rsidP="00815303">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 город Черногорск -  </w:t>
      </w:r>
      <w:proofErr w:type="spellStart"/>
      <w:r>
        <w:rPr>
          <w:rFonts w:ascii="Times New Roman" w:hAnsi="Times New Roman" w:cs="Times New Roman"/>
          <w:sz w:val="26"/>
          <w:szCs w:val="26"/>
          <w:lang w:val="ru-RU"/>
        </w:rPr>
        <w:t>Попондопуло</w:t>
      </w:r>
      <w:proofErr w:type="spellEnd"/>
      <w:r>
        <w:rPr>
          <w:rFonts w:ascii="Times New Roman" w:hAnsi="Times New Roman" w:cs="Times New Roman"/>
          <w:sz w:val="26"/>
          <w:szCs w:val="26"/>
          <w:lang w:val="ru-RU"/>
        </w:rPr>
        <w:t xml:space="preserve"> Виктор Иванович;</w:t>
      </w:r>
    </w:p>
    <w:p w14:paraId="194A6D18" w14:textId="7893AB5F" w:rsidR="00815303" w:rsidRDefault="00815303" w:rsidP="0056569F">
      <w:pPr>
        <w:pStyle w:val="a3"/>
        <w:spacing w:before="240" w:line="23" w:lineRule="atLeast"/>
        <w:ind w:firstLine="567"/>
        <w:jc w:val="both"/>
        <w:rPr>
          <w:rFonts w:ascii="Times New Roman" w:hAnsi="Times New Roman" w:cs="Times New Roman"/>
          <w:color w:val="050505"/>
          <w:sz w:val="26"/>
          <w:szCs w:val="26"/>
          <w:lang w:val="ru-RU"/>
        </w:rPr>
      </w:pPr>
      <w:r w:rsidRPr="002242B9">
        <w:rPr>
          <w:rFonts w:ascii="Times New Roman" w:hAnsi="Times New Roman" w:cs="Times New Roman"/>
          <w:color w:val="050505"/>
          <w:sz w:val="26"/>
          <w:szCs w:val="26"/>
          <w:lang w:val="ru-RU"/>
        </w:rPr>
        <w:t xml:space="preserve">Примечательно, в 2022 году двое общественных помощников Уполномоченного: Дырина Т.А. и Мартовский В.В. приняли участие в выборах депутатов местных советов и победили. Татьяна Аркадьевна – депутат Совета депутатов Усть-Абаканского района, Василий Викторович – </w:t>
      </w:r>
      <w:r>
        <w:rPr>
          <w:rFonts w:ascii="Times New Roman" w:hAnsi="Times New Roman" w:cs="Times New Roman"/>
          <w:color w:val="050505"/>
          <w:sz w:val="26"/>
          <w:szCs w:val="26"/>
          <w:lang w:val="ru-RU"/>
        </w:rPr>
        <w:t xml:space="preserve">депутат </w:t>
      </w:r>
      <w:r w:rsidRPr="002242B9">
        <w:rPr>
          <w:rFonts w:ascii="Times New Roman" w:hAnsi="Times New Roman" w:cs="Times New Roman"/>
          <w:color w:val="050505"/>
          <w:sz w:val="26"/>
          <w:szCs w:val="26"/>
          <w:lang w:val="ru-RU"/>
        </w:rPr>
        <w:t>Совета депутатов города Саяногорска.</w:t>
      </w:r>
    </w:p>
    <w:p w14:paraId="542247A2" w14:textId="77777777" w:rsidR="00313A1C" w:rsidRPr="00313A1C" w:rsidRDefault="00313A1C" w:rsidP="00313A1C">
      <w:pPr>
        <w:pStyle w:val="a3"/>
        <w:spacing w:before="240"/>
        <w:ind w:firstLine="567"/>
        <w:jc w:val="both"/>
        <w:rPr>
          <w:rFonts w:ascii="Times New Roman" w:hAnsi="Times New Roman" w:cs="Times New Roman"/>
          <w:color w:val="050505"/>
          <w:sz w:val="26"/>
          <w:szCs w:val="26"/>
          <w:lang w:val="ru-RU"/>
        </w:rPr>
      </w:pPr>
    </w:p>
    <w:p w14:paraId="5747EDA9" w14:textId="77777777" w:rsidR="00815303" w:rsidRPr="002242B9" w:rsidRDefault="00815303" w:rsidP="0056569F">
      <w:pPr>
        <w:spacing w:before="240" w:line="23" w:lineRule="atLeast"/>
        <w:jc w:val="center"/>
        <w:rPr>
          <w:rFonts w:ascii="Times New Roman" w:hAnsi="Times New Roman" w:cs="Times New Roman"/>
          <w:b/>
          <w:sz w:val="26"/>
          <w:szCs w:val="26"/>
          <w:lang w:val="ru-RU"/>
        </w:rPr>
      </w:pPr>
      <w:r w:rsidRPr="002242B9">
        <w:rPr>
          <w:rFonts w:ascii="Times New Roman" w:hAnsi="Times New Roman" w:cs="Times New Roman"/>
          <w:b/>
          <w:sz w:val="26"/>
          <w:szCs w:val="26"/>
          <w:lang w:val="ru-RU"/>
        </w:rPr>
        <w:t>Общественные помощники Уполномоченного по отраслям права</w:t>
      </w:r>
    </w:p>
    <w:p w14:paraId="7D755238"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Общественные помощники уполномоченного по различным отраслям права начали свою неформальную деятельность в 2016 году. Ввиду необходимого комплексного всестороннего исследования проблем практикующими предпринимателями, оспаривание практики взимания взносов на капитальный ремонт и оценочной деятельности для установления кадастровой стоимости недвижимого имущества поручено Баженовой Ирине Александровне. </w:t>
      </w:r>
    </w:p>
    <w:p w14:paraId="18E028C8"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lastRenderedPageBreak/>
        <w:t>В декабре 2020 года согласована кандидатура Голощаповой Татьяны Васильевны в качестве общественного помощника в части оценочной деятельности.</w:t>
      </w:r>
    </w:p>
    <w:p w14:paraId="6A892CA3" w14:textId="77777777" w:rsidR="00815303" w:rsidRDefault="00815303" w:rsidP="0056569F">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В 2021 году общественным помощником Уполномоченного по защите прав предпринимателей, осуществляющих перевозки пассажиров и багажа стала Кожевникова Галина Михайловна – депутат Верховного Совета Хакасии.</w:t>
      </w:r>
    </w:p>
    <w:p w14:paraId="2B825AF5" w14:textId="77777777" w:rsidR="00815303" w:rsidRPr="009E6515" w:rsidRDefault="00815303" w:rsidP="0056569F">
      <w:pPr>
        <w:pStyle w:val="a3"/>
        <w:spacing w:before="240" w:after="120" w:line="23" w:lineRule="atLeast"/>
        <w:ind w:firstLine="567"/>
        <w:jc w:val="both"/>
        <w:rPr>
          <w:rFonts w:ascii="Times New Roman" w:hAnsi="Times New Roman" w:cs="Times New Roman"/>
          <w:sz w:val="26"/>
          <w:szCs w:val="26"/>
          <w:lang w:val="ru-RU"/>
        </w:rPr>
      </w:pPr>
      <w:r w:rsidRPr="009E6515">
        <w:rPr>
          <w:rFonts w:ascii="Times New Roman" w:hAnsi="Times New Roman" w:cs="Times New Roman"/>
          <w:sz w:val="26"/>
          <w:szCs w:val="26"/>
          <w:lang w:val="ru-RU"/>
        </w:rPr>
        <w:t>В сфере образовательной деятельности Суркова Юлия</w:t>
      </w:r>
      <w:r>
        <w:rPr>
          <w:rFonts w:ascii="Times New Roman" w:hAnsi="Times New Roman" w:cs="Times New Roman"/>
          <w:sz w:val="26"/>
          <w:szCs w:val="26"/>
          <w:lang w:val="ru-RU"/>
        </w:rPr>
        <w:t xml:space="preserve"> </w:t>
      </w:r>
      <w:r w:rsidRPr="009E6515">
        <w:rPr>
          <w:rFonts w:ascii="Times New Roman" w:hAnsi="Times New Roman" w:cs="Times New Roman"/>
          <w:sz w:val="26"/>
          <w:szCs w:val="26"/>
          <w:lang w:val="ru-RU"/>
        </w:rPr>
        <w:t>Викторовна</w:t>
      </w:r>
      <w:r>
        <w:rPr>
          <w:rFonts w:ascii="Times New Roman" w:hAnsi="Times New Roman" w:cs="Times New Roman"/>
          <w:sz w:val="26"/>
          <w:szCs w:val="26"/>
          <w:lang w:val="ru-RU"/>
        </w:rPr>
        <w:t>, директор</w:t>
      </w:r>
      <w:r w:rsidRPr="009E6515">
        <w:rPr>
          <w:rFonts w:ascii="Times New Roman" w:hAnsi="Times New Roman" w:cs="Times New Roman"/>
          <w:sz w:val="26"/>
          <w:szCs w:val="26"/>
          <w:lang w:val="ru-RU"/>
        </w:rPr>
        <w:br/>
      </w:r>
      <w:r w:rsidRPr="009E6515">
        <w:rPr>
          <w:rFonts w:ascii="Times New Roman" w:hAnsi="Times New Roman" w:cs="Times New Roman"/>
          <w:sz w:val="26"/>
          <w:szCs w:val="26"/>
          <w:shd w:val="clear" w:color="auto" w:fill="FFFFFF"/>
          <w:lang w:val="ru-RU"/>
        </w:rPr>
        <w:t>Семейн</w:t>
      </w:r>
      <w:r>
        <w:rPr>
          <w:rFonts w:ascii="Times New Roman" w:hAnsi="Times New Roman" w:cs="Times New Roman"/>
          <w:sz w:val="26"/>
          <w:szCs w:val="26"/>
          <w:shd w:val="clear" w:color="auto" w:fill="FFFFFF"/>
          <w:lang w:val="ru-RU"/>
        </w:rPr>
        <w:t>ой</w:t>
      </w:r>
      <w:r w:rsidRPr="009E6515">
        <w:rPr>
          <w:rFonts w:ascii="Times New Roman" w:hAnsi="Times New Roman" w:cs="Times New Roman"/>
          <w:sz w:val="26"/>
          <w:szCs w:val="26"/>
          <w:shd w:val="clear" w:color="auto" w:fill="FFFFFF"/>
          <w:lang w:val="ru-RU"/>
        </w:rPr>
        <w:t xml:space="preserve"> школ</w:t>
      </w:r>
      <w:r>
        <w:rPr>
          <w:rFonts w:ascii="Times New Roman" w:hAnsi="Times New Roman" w:cs="Times New Roman"/>
          <w:sz w:val="26"/>
          <w:szCs w:val="26"/>
          <w:shd w:val="clear" w:color="auto" w:fill="FFFFFF"/>
          <w:lang w:val="ru-RU"/>
        </w:rPr>
        <w:t>ы «</w:t>
      </w:r>
      <w:r w:rsidRPr="009E6515">
        <w:rPr>
          <w:rFonts w:ascii="Times New Roman" w:hAnsi="Times New Roman" w:cs="Times New Roman"/>
          <w:sz w:val="26"/>
          <w:szCs w:val="26"/>
          <w:shd w:val="clear" w:color="auto" w:fill="FFFFFF"/>
          <w:lang w:val="ru-RU"/>
        </w:rPr>
        <w:t>Дельта-План</w:t>
      </w:r>
      <w:r>
        <w:rPr>
          <w:rFonts w:ascii="Times New Roman" w:hAnsi="Times New Roman" w:cs="Times New Roman"/>
          <w:sz w:val="26"/>
          <w:szCs w:val="26"/>
          <w:shd w:val="clear" w:color="auto" w:fill="FFFFFF"/>
          <w:lang w:val="ru-RU"/>
        </w:rPr>
        <w:t>»</w:t>
      </w:r>
      <w:r w:rsidRPr="009E6515">
        <w:rPr>
          <w:rFonts w:ascii="Times New Roman" w:hAnsi="Times New Roman" w:cs="Times New Roman"/>
          <w:sz w:val="26"/>
          <w:szCs w:val="26"/>
          <w:lang w:val="ru-RU"/>
        </w:rPr>
        <w:t>.</w:t>
      </w:r>
    </w:p>
    <w:p w14:paraId="42E83881" w14:textId="77777777" w:rsidR="00815303" w:rsidRDefault="00815303" w:rsidP="0056569F">
      <w:pPr>
        <w:pStyle w:val="a3"/>
        <w:spacing w:before="240" w:line="23" w:lineRule="atLeast"/>
        <w:rPr>
          <w:rFonts w:ascii="Times New Roman" w:hAnsi="Times New Roman" w:cs="Times New Roman"/>
          <w:b/>
          <w:sz w:val="26"/>
          <w:szCs w:val="26"/>
          <w:lang w:val="ru-RU"/>
        </w:rPr>
      </w:pPr>
    </w:p>
    <w:p w14:paraId="61CC7BFC" w14:textId="77777777" w:rsidR="00815303" w:rsidRDefault="00815303" w:rsidP="0056569F">
      <w:pPr>
        <w:pStyle w:val="a3"/>
        <w:spacing w:before="240" w:line="23" w:lineRule="atLeast"/>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В) Взаимодействие с Уполномоченным при Президенте Российской Федерации по защите прав предпринимателей. Органами государственной власти, органами местного самоуправления, общественными объединениями предпринимателей</w:t>
      </w:r>
    </w:p>
    <w:p w14:paraId="7CBD6B8D" w14:textId="77777777" w:rsidR="00815303" w:rsidRDefault="00815303" w:rsidP="0056569F">
      <w:pPr>
        <w:pStyle w:val="a3"/>
        <w:spacing w:before="240" w:line="23" w:lineRule="atLeast"/>
        <w:jc w:val="center"/>
        <w:rPr>
          <w:rFonts w:ascii="Times New Roman" w:hAnsi="Times New Roman" w:cs="Times New Roman"/>
          <w:b/>
          <w:sz w:val="26"/>
          <w:szCs w:val="26"/>
          <w:lang w:val="ru-RU"/>
        </w:rPr>
      </w:pPr>
    </w:p>
    <w:p w14:paraId="09D40DD7" w14:textId="77777777" w:rsidR="00815303" w:rsidRDefault="00815303" w:rsidP="0056569F">
      <w:pPr>
        <w:pStyle w:val="a3"/>
        <w:spacing w:before="240" w:line="23" w:lineRule="atLeast"/>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Взаимодействие с Уполномоченным при Президенте Российской Федерации по защите прав предпринимателей</w:t>
      </w:r>
    </w:p>
    <w:p w14:paraId="66BCE17F" w14:textId="77777777" w:rsidR="00B875A5" w:rsidRDefault="00B875A5" w:rsidP="00EB62C8">
      <w:pPr>
        <w:pStyle w:val="a3"/>
        <w:spacing w:before="240"/>
        <w:ind w:firstLine="567"/>
        <w:jc w:val="both"/>
        <w:rPr>
          <w:rFonts w:ascii="Times New Roman" w:hAnsi="Times New Roman" w:cs="Times New Roman"/>
          <w:sz w:val="26"/>
          <w:szCs w:val="26"/>
          <w:lang w:val="ru-RU"/>
        </w:rPr>
      </w:pPr>
    </w:p>
    <w:p w14:paraId="1F2E25A1" w14:textId="12F1F125" w:rsidR="00815303" w:rsidRDefault="00815303" w:rsidP="00EB62C8">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Основные способы взаимодействия Уполномоченного по защите прав предпринимателей в Республике Хакасия с аппаратом Уполномоченного при Президенте Российской Федерации по защите прав предпринимателей являются:</w:t>
      </w:r>
    </w:p>
    <w:p w14:paraId="48664DCE" w14:textId="77777777" w:rsidR="00815303" w:rsidRDefault="00815303" w:rsidP="00EB62C8">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выполнение поручений по рассмотрению «по существу» жалоб и обращений;</w:t>
      </w:r>
    </w:p>
    <w:p w14:paraId="17C3BA25" w14:textId="77777777" w:rsidR="00815303" w:rsidRDefault="00815303" w:rsidP="00EB62C8">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ежемесячное направление в аппарат Уполномоченного при Президенте Российской Федерации по защите прав предпринимателей отчетной информации о количестве поступивших обращений, количестве отработанных обращений, количестве проведенных мероприятий и иной активности регионального уполномоченного;</w:t>
      </w:r>
    </w:p>
    <w:p w14:paraId="4AC8DCE8" w14:textId="77777777" w:rsidR="00815303" w:rsidRDefault="00815303" w:rsidP="00EB62C8">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постоянное отражение поступивших обращений в единой информационной системе, разработанной аппаратом Уполномоченного при Президенте Российской Федерации, которая позволяет отслеживать работу регионального Уполномоченного, в части учета и рассмотрения жалоб и обращений субъектов предпринимательской деятельности;</w:t>
      </w:r>
    </w:p>
    <w:p w14:paraId="16CF845B" w14:textId="77777777" w:rsidR="00815303" w:rsidRDefault="00815303" w:rsidP="00EB62C8">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опросы (анкетирование) субъектов малого и среднего предпринимательства с целью оценки состояния бизнеса и эффективности мер государственной поддержки;</w:t>
      </w:r>
    </w:p>
    <w:p w14:paraId="321542E5" w14:textId="77777777" w:rsidR="00815303" w:rsidRDefault="00815303" w:rsidP="00EB62C8">
      <w:pPr>
        <w:pStyle w:val="a3"/>
        <w:spacing w:before="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lastRenderedPageBreak/>
        <w:t>В 2022 году взаимодействие с Уполномоченным при Президенте Российской Федерации по защите прав предпринимателей в основном осуществлялось путем проведения совещаний в режиме видеоконференцсвязи.</w:t>
      </w:r>
    </w:p>
    <w:p w14:paraId="74B408A1" w14:textId="77777777" w:rsidR="00815303" w:rsidRDefault="00815303" w:rsidP="00815303">
      <w:pPr>
        <w:pStyle w:val="a3"/>
        <w:spacing w:before="240"/>
        <w:ind w:firstLine="567"/>
        <w:jc w:val="both"/>
        <w:rPr>
          <w:rFonts w:ascii="Times New Roman" w:hAnsi="Times New Roman" w:cs="Times New Roman"/>
          <w:sz w:val="26"/>
          <w:szCs w:val="26"/>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rsidRPr="002907AE" w14:paraId="0ADDA437" w14:textId="77777777" w:rsidTr="00C91118">
        <w:tc>
          <w:tcPr>
            <w:tcW w:w="9571" w:type="dxa"/>
          </w:tcPr>
          <w:p w14:paraId="39BC0698" w14:textId="77777777" w:rsidR="00815303" w:rsidRDefault="00815303" w:rsidP="00C91118">
            <w:pPr>
              <w:pStyle w:val="a3"/>
              <w:spacing w:before="240"/>
              <w:jc w:val="both"/>
              <w:rPr>
                <w:rFonts w:ascii="Times New Roman" w:hAnsi="Times New Roman" w:cs="Times New Roman"/>
                <w:sz w:val="26"/>
                <w:szCs w:val="26"/>
                <w:lang w:val="ru-RU"/>
              </w:rPr>
            </w:pPr>
            <w:r w:rsidRPr="005E6378">
              <w:rPr>
                <w:rFonts w:ascii="Times New Roman" w:eastAsia="Times New Roman" w:hAnsi="Times New Roman" w:cs="Times New Roman"/>
                <w:noProof/>
                <w:color w:val="050505"/>
                <w:sz w:val="26"/>
                <w:szCs w:val="26"/>
                <w:lang w:val="ru-RU" w:eastAsia="ru-RU"/>
              </w:rPr>
              <w:drawing>
                <wp:inline distT="0" distB="0" distL="0" distR="0" wp14:anchorId="4B641E5B" wp14:editId="5AED5602">
                  <wp:extent cx="5934075" cy="3508896"/>
                  <wp:effectExtent l="19050" t="0" r="9525" b="0"/>
                  <wp:docPr id="26" name="Рисунок 1" descr="https://sun9-67.userapi.com/impg/HcWNcAwd52Zoj5UzxTJ6KsybIPGaSgdnTTnkBQ/zcGiXMg2VSM.jpg?size=1185x701&amp;quality=95&amp;sign=9c1a4e4e64983196680e771ba94b59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g/HcWNcAwd52Zoj5UzxTJ6KsybIPGaSgdnTTnkBQ/zcGiXMg2VSM.jpg?size=1185x701&amp;quality=95&amp;sign=9c1a4e4e64983196680e771ba94b5983&amp;type=album"/>
                          <pic:cNvPicPr>
                            <a:picLocks noChangeAspect="1" noChangeArrowheads="1"/>
                          </pic:cNvPicPr>
                        </pic:nvPicPr>
                        <pic:blipFill>
                          <a:blip r:embed="rId11"/>
                          <a:srcRect/>
                          <a:stretch>
                            <a:fillRect/>
                          </a:stretch>
                        </pic:blipFill>
                        <pic:spPr bwMode="auto">
                          <a:xfrm>
                            <a:off x="0" y="0"/>
                            <a:ext cx="5941732" cy="3513423"/>
                          </a:xfrm>
                          <a:prstGeom prst="rect">
                            <a:avLst/>
                          </a:prstGeom>
                          <a:noFill/>
                          <a:ln w="9525">
                            <a:noFill/>
                            <a:miter lim="800000"/>
                            <a:headEnd/>
                            <a:tailEnd/>
                          </a:ln>
                        </pic:spPr>
                      </pic:pic>
                    </a:graphicData>
                  </a:graphic>
                </wp:inline>
              </w:drawing>
            </w:r>
          </w:p>
          <w:p w14:paraId="7D55C3AA" w14:textId="77777777" w:rsidR="00815303" w:rsidRPr="0056569F" w:rsidRDefault="00815303" w:rsidP="00C91118">
            <w:pPr>
              <w:shd w:val="clear" w:color="auto" w:fill="FFFFFF"/>
              <w:spacing w:before="120"/>
              <w:jc w:val="both"/>
              <w:rPr>
                <w:rFonts w:ascii="Times New Roman" w:eastAsia="Times New Roman" w:hAnsi="Times New Roman" w:cs="Times New Roman"/>
                <w:iCs/>
                <w:color w:val="050505"/>
                <w:sz w:val="24"/>
                <w:szCs w:val="24"/>
                <w:lang w:val="ru-RU" w:eastAsia="ru-RU"/>
              </w:rPr>
            </w:pPr>
            <w:r w:rsidRPr="0056569F">
              <w:rPr>
                <w:rFonts w:ascii="Times New Roman" w:eastAsia="Times New Roman" w:hAnsi="Times New Roman" w:cs="Times New Roman"/>
                <w:iCs/>
                <w:color w:val="050505"/>
                <w:sz w:val="24"/>
                <w:szCs w:val="24"/>
                <w:lang w:val="ru-RU" w:eastAsia="ru-RU"/>
              </w:rPr>
              <w:t>Онлайн-совещание Уполномоченного при Президенте Российской Федерации по защите прав предпринимателей Б.Ю. Титова с региональными уполномоченными.</w:t>
            </w:r>
          </w:p>
          <w:p w14:paraId="5E4057C7" w14:textId="77777777" w:rsidR="00815303" w:rsidRPr="0056569F" w:rsidRDefault="00815303" w:rsidP="00EB62C8">
            <w:pPr>
              <w:spacing w:before="120" w:line="240" w:lineRule="auto"/>
              <w:ind w:firstLine="567"/>
              <w:jc w:val="both"/>
              <w:rPr>
                <w:rFonts w:ascii="Times New Roman" w:hAnsi="Times New Roman" w:cs="Times New Roman"/>
                <w:iCs/>
                <w:sz w:val="24"/>
                <w:szCs w:val="24"/>
                <w:lang w:val="ru-RU"/>
              </w:rPr>
            </w:pPr>
            <w:r w:rsidRPr="0056569F">
              <w:rPr>
                <w:rFonts w:ascii="Times New Roman" w:hAnsi="Times New Roman" w:cs="Times New Roman"/>
                <w:iCs/>
                <w:sz w:val="24"/>
                <w:szCs w:val="24"/>
                <w:lang w:val="ru-RU"/>
              </w:rPr>
              <w:t>По итогам совещания, Б.Ю. Титовым приняты следующие решения:</w:t>
            </w:r>
          </w:p>
          <w:p w14:paraId="6574536B" w14:textId="77777777" w:rsidR="00815303" w:rsidRPr="0056569F" w:rsidRDefault="00815303" w:rsidP="00EB62C8">
            <w:pPr>
              <w:pStyle w:val="a6"/>
              <w:numPr>
                <w:ilvl w:val="0"/>
                <w:numId w:val="24"/>
              </w:numPr>
              <w:tabs>
                <w:tab w:val="left" w:pos="851"/>
              </w:tabs>
              <w:spacing w:before="120" w:after="0" w:line="240" w:lineRule="auto"/>
              <w:ind w:left="0" w:firstLine="567"/>
              <w:contextualSpacing w:val="0"/>
              <w:jc w:val="both"/>
              <w:rPr>
                <w:rFonts w:ascii="Times New Roman" w:hAnsi="Times New Roman"/>
                <w:bCs/>
                <w:iCs/>
                <w:sz w:val="24"/>
                <w:szCs w:val="24"/>
              </w:rPr>
            </w:pPr>
            <w:r w:rsidRPr="0056569F">
              <w:rPr>
                <w:rFonts w:ascii="Times New Roman" w:hAnsi="Times New Roman"/>
                <w:bCs/>
                <w:iCs/>
                <w:sz w:val="24"/>
                <w:szCs w:val="24"/>
              </w:rPr>
              <w:t xml:space="preserve">О включении региональных уполномоченных в состав региональных оперативных штабов по обеспечению экономического развития. </w:t>
            </w:r>
          </w:p>
          <w:p w14:paraId="3AB11FD1" w14:textId="77777777" w:rsidR="00815303" w:rsidRPr="0056569F" w:rsidRDefault="00815303" w:rsidP="00EB62C8">
            <w:pPr>
              <w:pStyle w:val="a6"/>
              <w:numPr>
                <w:ilvl w:val="0"/>
                <w:numId w:val="24"/>
              </w:numPr>
              <w:tabs>
                <w:tab w:val="left" w:pos="851"/>
              </w:tabs>
              <w:spacing w:before="120" w:after="0" w:line="240" w:lineRule="auto"/>
              <w:ind w:left="0" w:firstLine="567"/>
              <w:contextualSpacing w:val="0"/>
              <w:jc w:val="both"/>
              <w:rPr>
                <w:rFonts w:ascii="Times New Roman" w:hAnsi="Times New Roman"/>
                <w:iCs/>
                <w:sz w:val="24"/>
                <w:szCs w:val="24"/>
              </w:rPr>
            </w:pPr>
            <w:r w:rsidRPr="0056569F">
              <w:rPr>
                <w:rFonts w:ascii="Times New Roman" w:hAnsi="Times New Roman"/>
                <w:bCs/>
                <w:iCs/>
                <w:sz w:val="24"/>
                <w:szCs w:val="24"/>
              </w:rPr>
              <w:t>О создании рабочей группы по институту налоговой отсрочки и правоприменения в условиях санкционного давлении.</w:t>
            </w:r>
            <w:r w:rsidRPr="0056569F">
              <w:rPr>
                <w:rFonts w:ascii="Times New Roman" w:hAnsi="Times New Roman"/>
                <w:iCs/>
                <w:sz w:val="24"/>
                <w:szCs w:val="24"/>
              </w:rPr>
              <w:t xml:space="preserve"> </w:t>
            </w:r>
          </w:p>
          <w:p w14:paraId="381E56A4" w14:textId="77777777" w:rsidR="00815303" w:rsidRPr="0056569F" w:rsidRDefault="00815303" w:rsidP="00EB62C8">
            <w:pPr>
              <w:pStyle w:val="a6"/>
              <w:numPr>
                <w:ilvl w:val="0"/>
                <w:numId w:val="24"/>
              </w:numPr>
              <w:tabs>
                <w:tab w:val="left" w:pos="851"/>
              </w:tabs>
              <w:spacing w:before="120" w:after="0" w:line="240" w:lineRule="auto"/>
              <w:ind w:left="0" w:firstLine="567"/>
              <w:contextualSpacing w:val="0"/>
              <w:jc w:val="both"/>
              <w:rPr>
                <w:rFonts w:ascii="Times New Roman" w:hAnsi="Times New Roman"/>
                <w:iCs/>
                <w:sz w:val="24"/>
                <w:szCs w:val="24"/>
              </w:rPr>
            </w:pPr>
            <w:r w:rsidRPr="0056569F">
              <w:rPr>
                <w:rFonts w:ascii="Times New Roman" w:hAnsi="Times New Roman"/>
                <w:bCs/>
                <w:iCs/>
                <w:sz w:val="24"/>
                <w:szCs w:val="24"/>
              </w:rPr>
              <w:t>О проблемах с маркировкой товаров</w:t>
            </w:r>
          </w:p>
          <w:p w14:paraId="7EEE9084" w14:textId="77777777" w:rsidR="00815303" w:rsidRPr="0056569F" w:rsidRDefault="00815303" w:rsidP="00EB62C8">
            <w:pPr>
              <w:pStyle w:val="a6"/>
              <w:numPr>
                <w:ilvl w:val="0"/>
                <w:numId w:val="24"/>
              </w:numPr>
              <w:tabs>
                <w:tab w:val="left" w:pos="851"/>
              </w:tabs>
              <w:spacing w:before="120" w:after="0" w:line="240" w:lineRule="auto"/>
              <w:ind w:left="0" w:firstLine="567"/>
              <w:contextualSpacing w:val="0"/>
              <w:jc w:val="both"/>
              <w:rPr>
                <w:rFonts w:ascii="Times New Roman" w:hAnsi="Times New Roman"/>
                <w:iCs/>
                <w:sz w:val="24"/>
                <w:szCs w:val="24"/>
              </w:rPr>
            </w:pPr>
            <w:r w:rsidRPr="0056569F">
              <w:rPr>
                <w:rFonts w:ascii="Times New Roman" w:hAnsi="Times New Roman"/>
                <w:bCs/>
                <w:iCs/>
                <w:sz w:val="24"/>
                <w:szCs w:val="24"/>
              </w:rPr>
              <w:t>О проведении всероссийского опроса предпринимателей</w:t>
            </w:r>
          </w:p>
          <w:p w14:paraId="212B07F9" w14:textId="77777777" w:rsidR="00815303" w:rsidRPr="00B2136E" w:rsidRDefault="00815303" w:rsidP="00EB62C8">
            <w:pPr>
              <w:pStyle w:val="a6"/>
              <w:numPr>
                <w:ilvl w:val="0"/>
                <w:numId w:val="24"/>
              </w:numPr>
              <w:tabs>
                <w:tab w:val="left" w:pos="851"/>
              </w:tabs>
              <w:spacing w:before="120" w:after="0" w:line="240" w:lineRule="auto"/>
              <w:ind w:left="0" w:firstLine="567"/>
              <w:contextualSpacing w:val="0"/>
              <w:jc w:val="both"/>
              <w:rPr>
                <w:rFonts w:ascii="Times New Roman" w:hAnsi="Times New Roman"/>
                <w:bCs/>
                <w:i/>
                <w:sz w:val="26"/>
                <w:szCs w:val="26"/>
              </w:rPr>
            </w:pPr>
            <w:r w:rsidRPr="0056569F">
              <w:rPr>
                <w:rFonts w:ascii="Times New Roman" w:hAnsi="Times New Roman"/>
                <w:bCs/>
                <w:iCs/>
                <w:sz w:val="24"/>
                <w:szCs w:val="24"/>
              </w:rPr>
              <w:t>О мониторинге ситуации в регионе и реализации мер поддержки бизнеса</w:t>
            </w:r>
          </w:p>
        </w:tc>
      </w:tr>
    </w:tbl>
    <w:p w14:paraId="73F193C4" w14:textId="77777777" w:rsidR="00815303" w:rsidRDefault="00815303" w:rsidP="00815303">
      <w:pPr>
        <w:pStyle w:val="a3"/>
        <w:spacing w:before="240"/>
        <w:jc w:val="both"/>
        <w:rPr>
          <w:rFonts w:ascii="Times New Roman" w:hAnsi="Times New Roman"/>
          <w:color w:val="000000"/>
          <w:sz w:val="26"/>
          <w:szCs w:val="26"/>
          <w:shd w:val="clear" w:color="auto" w:fill="FFFFFF"/>
          <w:lang w:val="ru-RU"/>
        </w:rPr>
      </w:pPr>
    </w:p>
    <w:p w14:paraId="15BEB27A" w14:textId="77777777" w:rsidR="00815303" w:rsidRDefault="00815303" w:rsidP="00EB62C8">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 целях проработки ежегодного доклада Уполномоченного при Президенте Российской Федерации по защите прав предпринимателей в течение года аппаратом Уполномоченного при Президенте Российской Федерации по защите прав предпринимателей проведены заседания по вопросам проработки материалов по системным проблемам российского бизнеса по следующим темам: </w:t>
      </w:r>
      <w:r w:rsidRPr="00D86B06">
        <w:rPr>
          <w:rFonts w:ascii="Times New Roman" w:hAnsi="Times New Roman" w:cs="Times New Roman"/>
          <w:bCs/>
          <w:sz w:val="26"/>
          <w:szCs w:val="26"/>
          <w:lang w:val="ru-RU"/>
        </w:rPr>
        <w:t>«Уголовно-правовая реальность для предпринимателей. Изменения за 10 лет. Плюсы и минусы»</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«Самозанятые»</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«Пожарная безопасность»</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«Транспорт»</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«Таможня»</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«Цифровая экономика»</w:t>
      </w:r>
      <w:r>
        <w:rPr>
          <w:rFonts w:ascii="Times New Roman" w:hAnsi="Times New Roman" w:cs="Times New Roman"/>
          <w:sz w:val="26"/>
          <w:szCs w:val="26"/>
          <w:lang w:val="ru-RU"/>
        </w:rPr>
        <w:t xml:space="preserve">; </w:t>
      </w:r>
      <w:r w:rsidRPr="00D86B06">
        <w:rPr>
          <w:rFonts w:ascii="Times New Roman" w:hAnsi="Times New Roman" w:cs="Times New Roman"/>
          <w:bCs/>
          <w:sz w:val="26"/>
          <w:szCs w:val="26"/>
          <w:lang w:val="ru-RU"/>
        </w:rPr>
        <w:t xml:space="preserve">«Сертификация, лицензирование и техническое </w:t>
      </w:r>
      <w:r w:rsidRPr="00D86B06">
        <w:rPr>
          <w:rFonts w:ascii="Times New Roman" w:hAnsi="Times New Roman" w:cs="Times New Roman"/>
          <w:bCs/>
          <w:sz w:val="26"/>
          <w:szCs w:val="26"/>
          <w:lang w:val="ru-RU"/>
        </w:rPr>
        <w:lastRenderedPageBreak/>
        <w:t>регулирование»</w:t>
      </w:r>
      <w:r>
        <w:rPr>
          <w:rFonts w:ascii="Times New Roman" w:hAnsi="Times New Roman" w:cs="Times New Roman"/>
          <w:sz w:val="26"/>
          <w:szCs w:val="26"/>
          <w:lang w:val="ru-RU"/>
        </w:rPr>
        <w:t xml:space="preserve">; </w:t>
      </w:r>
      <w:r w:rsidRPr="00D86B06">
        <w:rPr>
          <w:rFonts w:ascii="Times New Roman" w:hAnsi="Times New Roman" w:cs="Times New Roman"/>
          <w:bCs/>
          <w:sz w:val="26"/>
          <w:szCs w:val="26"/>
          <w:lang w:val="ru-RU"/>
        </w:rPr>
        <w:t>«Антимонопольное регулирование»</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«Торговая деятельность и защита прав производителей на потребительском рынке от поддельной и некачественной продукции»</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«Интернет»</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«Строительство»</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«Подакцизные товары»</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«Развитие высокотехнологичных компаний»</w:t>
      </w:r>
      <w:r>
        <w:rPr>
          <w:rFonts w:ascii="Times New Roman" w:hAnsi="Times New Roman" w:cs="Times New Roman"/>
          <w:sz w:val="26"/>
          <w:szCs w:val="26"/>
          <w:lang w:val="ru-RU"/>
        </w:rPr>
        <w:t xml:space="preserve">; </w:t>
      </w:r>
      <w:r w:rsidRPr="00D86B06">
        <w:rPr>
          <w:rFonts w:ascii="Times New Roman" w:hAnsi="Times New Roman" w:cs="Times New Roman"/>
          <w:sz w:val="26"/>
          <w:szCs w:val="26"/>
          <w:lang w:val="ru-RU"/>
        </w:rPr>
        <w:t>«</w:t>
      </w:r>
      <w:r w:rsidRPr="00D86B06">
        <w:rPr>
          <w:rFonts w:ascii="Times New Roman" w:hAnsi="Times New Roman"/>
          <w:sz w:val="26"/>
          <w:szCs w:val="26"/>
          <w:lang w:val="ru-RU"/>
        </w:rPr>
        <w:t>Природопользование и экология»</w:t>
      </w:r>
      <w:r>
        <w:rPr>
          <w:rFonts w:ascii="Times New Roman" w:hAnsi="Times New Roman"/>
          <w:sz w:val="26"/>
          <w:szCs w:val="26"/>
          <w:lang w:val="ru-RU"/>
        </w:rPr>
        <w:t xml:space="preserve">; </w:t>
      </w:r>
      <w:r w:rsidRPr="00D86B06">
        <w:rPr>
          <w:rFonts w:ascii="Times New Roman" w:hAnsi="Times New Roman"/>
          <w:sz w:val="26"/>
          <w:szCs w:val="26"/>
          <w:lang w:val="ru-RU"/>
        </w:rPr>
        <w:t>«</w:t>
      </w:r>
      <w:r w:rsidRPr="00D86B06">
        <w:rPr>
          <w:rFonts w:ascii="Times New Roman" w:hAnsi="Times New Roman" w:cs="Times New Roman"/>
          <w:sz w:val="26"/>
          <w:szCs w:val="26"/>
          <w:lang w:val="ru-RU"/>
        </w:rPr>
        <w:t>Лесное хозяйство»</w:t>
      </w:r>
      <w:r>
        <w:rPr>
          <w:rFonts w:ascii="Times New Roman" w:hAnsi="Times New Roman" w:cs="Times New Roman"/>
          <w:sz w:val="26"/>
          <w:szCs w:val="26"/>
          <w:lang w:val="ru-RU"/>
        </w:rPr>
        <w:t>.</w:t>
      </w:r>
    </w:p>
    <w:p w14:paraId="4FD1B7EE" w14:textId="77777777" w:rsidR="00815303" w:rsidRDefault="00815303" w:rsidP="00EB62C8">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В 2022 году по инициативе аппарата Уполномоченного при Президенте Российской федерации по защите прав предпринимателей проведен цикл круглых столов для сотрудников аппаратов уполномоченных по защите прав предпринимателей в субъектах Российской Федерации по следующим темам:</w:t>
      </w:r>
    </w:p>
    <w:p w14:paraId="3B89F57C"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 </w:t>
      </w:r>
      <w:r w:rsidRPr="00414445">
        <w:rPr>
          <w:rFonts w:ascii="Times New Roman" w:hAnsi="Times New Roman" w:cs="Times New Roman"/>
          <w:sz w:val="26"/>
          <w:szCs w:val="26"/>
          <w:lang w:val="ru-RU"/>
        </w:rPr>
        <w:t>«Обсуждение материалов к расширенной коллегии Генеральн</w:t>
      </w:r>
      <w:r>
        <w:rPr>
          <w:rFonts w:ascii="Times New Roman" w:hAnsi="Times New Roman" w:cs="Times New Roman"/>
          <w:sz w:val="26"/>
          <w:szCs w:val="26"/>
          <w:lang w:val="ru-RU"/>
        </w:rPr>
        <w:t>ой прокуратуры по реформе КНД»;</w:t>
      </w:r>
    </w:p>
    <w:p w14:paraId="369B6F96"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xml:space="preserve">- «Интеллектуальная собственность </w:t>
      </w:r>
      <w:r>
        <w:rPr>
          <w:rFonts w:ascii="Times New Roman" w:hAnsi="Times New Roman" w:cs="Times New Roman"/>
          <w:sz w:val="26"/>
          <w:szCs w:val="26"/>
          <w:lang w:val="ru-RU"/>
        </w:rPr>
        <w:t>в новых экономических условиях»;</w:t>
      </w:r>
      <w:r w:rsidRPr="00414445">
        <w:rPr>
          <w:rFonts w:ascii="Times New Roman" w:hAnsi="Times New Roman" w:cs="Times New Roman"/>
          <w:sz w:val="26"/>
          <w:szCs w:val="26"/>
          <w:lang w:val="ru-RU"/>
        </w:rPr>
        <w:t xml:space="preserve"> </w:t>
      </w:r>
    </w:p>
    <w:p w14:paraId="0414A9A8"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xml:space="preserve">- </w:t>
      </w:r>
      <w:r w:rsidRPr="00414445">
        <w:rPr>
          <w:rFonts w:ascii="Times New Roman" w:hAnsi="Times New Roman" w:cs="Times New Roman"/>
          <w:sz w:val="26"/>
          <w:szCs w:val="26"/>
          <w:lang w:val="ru-RU" w:eastAsia="ru-RU"/>
        </w:rPr>
        <w:t>«Реализация моратория на проверки и продление лицензий и других видов разрешительных документов. Информация Минист</w:t>
      </w:r>
      <w:r>
        <w:rPr>
          <w:rFonts w:ascii="Times New Roman" w:hAnsi="Times New Roman" w:cs="Times New Roman"/>
          <w:sz w:val="26"/>
          <w:szCs w:val="26"/>
          <w:lang w:val="ru-RU" w:eastAsia="ru-RU"/>
        </w:rPr>
        <w:t>ерства экономического развития»;</w:t>
      </w:r>
    </w:p>
    <w:p w14:paraId="27BD558B"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«Работа над проектом постановления государственной думы об амнис</w:t>
      </w:r>
      <w:r>
        <w:rPr>
          <w:rFonts w:ascii="Times New Roman" w:hAnsi="Times New Roman" w:cs="Times New Roman"/>
          <w:sz w:val="26"/>
          <w:szCs w:val="26"/>
          <w:lang w:val="ru-RU"/>
        </w:rPr>
        <w:t>тии по экономическим составам»;</w:t>
      </w:r>
    </w:p>
    <w:p w14:paraId="25878239"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«Защита прав предпринимателе</w:t>
      </w:r>
      <w:r>
        <w:rPr>
          <w:rFonts w:ascii="Times New Roman" w:hAnsi="Times New Roman" w:cs="Times New Roman"/>
          <w:sz w:val="26"/>
          <w:szCs w:val="26"/>
          <w:lang w:val="ru-RU"/>
        </w:rPr>
        <w:t>й, потерпевших от преступлений»;</w:t>
      </w:r>
    </w:p>
    <w:p w14:paraId="5A9B9E8B"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xml:space="preserve">- «Об итогах мониторинга практики применения Федерального закона от 31.07.2020 № 248-ФЗ по материалам за </w:t>
      </w:r>
      <w:r>
        <w:rPr>
          <w:rFonts w:ascii="Times New Roman" w:hAnsi="Times New Roman" w:cs="Times New Roman"/>
          <w:sz w:val="26"/>
          <w:szCs w:val="26"/>
          <w:lang w:val="ru-RU"/>
        </w:rPr>
        <w:t>ноябрь 2021 –январь 2022 года»;</w:t>
      </w:r>
    </w:p>
    <w:p w14:paraId="1F1E3289"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«Антикризисные про</w:t>
      </w:r>
      <w:r>
        <w:rPr>
          <w:rFonts w:ascii="Times New Roman" w:hAnsi="Times New Roman" w:cs="Times New Roman"/>
          <w:sz w:val="26"/>
          <w:szCs w:val="26"/>
          <w:lang w:val="ru-RU"/>
        </w:rPr>
        <w:t>граммы льготного кредитования»;</w:t>
      </w:r>
    </w:p>
    <w:p w14:paraId="648564CB"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«Влияние санкций на испо</w:t>
      </w:r>
      <w:r>
        <w:rPr>
          <w:rFonts w:ascii="Times New Roman" w:hAnsi="Times New Roman" w:cs="Times New Roman"/>
          <w:sz w:val="26"/>
          <w:szCs w:val="26"/>
          <w:lang w:val="ru-RU"/>
        </w:rPr>
        <w:t>лнение договорных обязательств»;</w:t>
      </w:r>
      <w:r w:rsidRPr="00414445">
        <w:rPr>
          <w:rFonts w:ascii="Times New Roman" w:hAnsi="Times New Roman" w:cs="Times New Roman"/>
          <w:sz w:val="26"/>
          <w:szCs w:val="26"/>
          <w:lang w:val="ru-RU"/>
        </w:rPr>
        <w:t xml:space="preserve"> </w:t>
      </w:r>
    </w:p>
    <w:p w14:paraId="6C78B455"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«Итоги работы органов прокуратуры в 2021 по защите прав предпринимателей и практика взаимодействия Уполномоченных по защите прав предпринимателей в субъек</w:t>
      </w:r>
      <w:r>
        <w:rPr>
          <w:rFonts w:ascii="Times New Roman" w:hAnsi="Times New Roman" w:cs="Times New Roman"/>
          <w:sz w:val="26"/>
          <w:szCs w:val="26"/>
          <w:lang w:val="ru-RU"/>
        </w:rPr>
        <w:t>тах РФ с органами прокуратуры»;</w:t>
      </w:r>
    </w:p>
    <w:p w14:paraId="6DAB12FE"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«Проблемы государст</w:t>
      </w:r>
      <w:r>
        <w:rPr>
          <w:rFonts w:ascii="Times New Roman" w:hAnsi="Times New Roman" w:cs="Times New Roman"/>
          <w:sz w:val="26"/>
          <w:szCs w:val="26"/>
          <w:lang w:val="ru-RU"/>
        </w:rPr>
        <w:t>венных и муниципальных закупок»;</w:t>
      </w:r>
      <w:r w:rsidRPr="00414445">
        <w:rPr>
          <w:rFonts w:ascii="Times New Roman" w:hAnsi="Times New Roman" w:cs="Times New Roman"/>
          <w:sz w:val="26"/>
          <w:szCs w:val="26"/>
          <w:lang w:val="ru-RU"/>
        </w:rPr>
        <w:t xml:space="preserve"> </w:t>
      </w:r>
    </w:p>
    <w:p w14:paraId="57048CB0"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«О правоприменительной практике в рамках контроля за соблюдением российскими участниками внешнеэкономической деятельности законодательства Российской Федерации в</w:t>
      </w:r>
      <w:r>
        <w:rPr>
          <w:rFonts w:ascii="Times New Roman" w:hAnsi="Times New Roman" w:cs="Times New Roman"/>
          <w:sz w:val="26"/>
          <w:szCs w:val="26"/>
          <w:lang w:val="ru-RU"/>
        </w:rPr>
        <w:t xml:space="preserve"> области экспортного контроля»;</w:t>
      </w:r>
    </w:p>
    <w:p w14:paraId="649623DC"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«Практика работы Уполномоченных по защите прав предпринимателей в Конституционном</w:t>
      </w:r>
      <w:r w:rsidRPr="00414445">
        <w:rPr>
          <w:rFonts w:ascii="Times New Roman" w:hAnsi="Times New Roman" w:cs="Times New Roman"/>
          <w:sz w:val="26"/>
          <w:szCs w:val="26"/>
        </w:rPr>
        <w:t> </w:t>
      </w:r>
      <w:r w:rsidRPr="00414445">
        <w:rPr>
          <w:rFonts w:ascii="Times New Roman" w:hAnsi="Times New Roman" w:cs="Times New Roman"/>
          <w:sz w:val="26"/>
          <w:szCs w:val="26"/>
          <w:lang w:val="ru-RU"/>
        </w:rPr>
        <w:t xml:space="preserve"> Суде РФ. Актуальные кей</w:t>
      </w:r>
      <w:r>
        <w:rPr>
          <w:rFonts w:ascii="Times New Roman" w:hAnsi="Times New Roman" w:cs="Times New Roman"/>
          <w:sz w:val="26"/>
          <w:szCs w:val="26"/>
          <w:lang w:val="ru-RU"/>
        </w:rPr>
        <w:t>сы»;</w:t>
      </w:r>
    </w:p>
    <w:p w14:paraId="6EEAACA6"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«Налоговые меры поддержки биз</w:t>
      </w:r>
      <w:r>
        <w:rPr>
          <w:rFonts w:ascii="Times New Roman" w:hAnsi="Times New Roman" w:cs="Times New Roman"/>
          <w:sz w:val="26"/>
          <w:szCs w:val="26"/>
          <w:lang w:val="ru-RU"/>
        </w:rPr>
        <w:t>неса. Практика правоприменения»;</w:t>
      </w:r>
    </w:p>
    <w:p w14:paraId="3BEE5491"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«Обзор правоприменительной практики КНД в сфере труда и ра</w:t>
      </w:r>
      <w:r>
        <w:rPr>
          <w:rFonts w:ascii="Times New Roman" w:hAnsi="Times New Roman" w:cs="Times New Roman"/>
          <w:sz w:val="26"/>
          <w:szCs w:val="26"/>
          <w:lang w:val="ru-RU"/>
        </w:rPr>
        <w:t>сследовании несчастных случаев»;</w:t>
      </w:r>
    </w:p>
    <w:p w14:paraId="412F06AF"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lastRenderedPageBreak/>
        <w:t>- «Проблемы участия бизнес-омбудсменов в сп</w:t>
      </w:r>
      <w:r>
        <w:rPr>
          <w:rFonts w:ascii="Times New Roman" w:hAnsi="Times New Roman" w:cs="Times New Roman"/>
          <w:sz w:val="26"/>
          <w:szCs w:val="26"/>
          <w:lang w:val="ru-RU"/>
        </w:rPr>
        <w:t>орах, связанных с банкротством»;</w:t>
      </w:r>
    </w:p>
    <w:p w14:paraId="44203068"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«Подготовка региональных индексов административного да</w:t>
      </w:r>
      <w:r>
        <w:rPr>
          <w:rFonts w:ascii="Times New Roman" w:hAnsi="Times New Roman" w:cs="Times New Roman"/>
          <w:sz w:val="26"/>
          <w:szCs w:val="26"/>
          <w:lang w:val="ru-RU"/>
        </w:rPr>
        <w:t>вления. Практика и перспективы»;</w:t>
      </w:r>
      <w:r w:rsidRPr="00414445">
        <w:rPr>
          <w:rFonts w:ascii="Times New Roman" w:hAnsi="Times New Roman" w:cs="Times New Roman"/>
          <w:sz w:val="26"/>
          <w:szCs w:val="26"/>
          <w:lang w:val="ru-RU"/>
        </w:rPr>
        <w:t xml:space="preserve"> </w:t>
      </w:r>
    </w:p>
    <w:p w14:paraId="21EDCE8A"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«Финансовые меры по</w:t>
      </w:r>
      <w:r>
        <w:rPr>
          <w:rFonts w:ascii="Times New Roman" w:hAnsi="Times New Roman" w:cs="Times New Roman"/>
          <w:sz w:val="26"/>
          <w:szCs w:val="26"/>
          <w:lang w:val="ru-RU"/>
        </w:rPr>
        <w:t>ддержки - работает ли система?»;</w:t>
      </w:r>
    </w:p>
    <w:p w14:paraId="3B1945EC"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«Новеллы закон</w:t>
      </w:r>
      <w:r>
        <w:rPr>
          <w:rFonts w:ascii="Times New Roman" w:hAnsi="Times New Roman" w:cs="Times New Roman"/>
          <w:sz w:val="26"/>
          <w:szCs w:val="26"/>
          <w:lang w:val="ru-RU"/>
        </w:rPr>
        <w:t>одательства об уполномоченных»;</w:t>
      </w:r>
    </w:p>
    <w:p w14:paraId="539C34A4"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«Проблемы р</w:t>
      </w:r>
      <w:r>
        <w:rPr>
          <w:rFonts w:ascii="Times New Roman" w:hAnsi="Times New Roman" w:cs="Times New Roman"/>
          <w:sz w:val="26"/>
          <w:szCs w:val="26"/>
          <w:lang w:val="ru-RU"/>
        </w:rPr>
        <w:t>егулирования рекламного рынка»;</w:t>
      </w:r>
    </w:p>
    <w:p w14:paraId="2A9C637A"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«Налоговые проблемы дробления бизнеса: развитие судебной</w:t>
      </w:r>
      <w:r w:rsidRPr="00414445">
        <w:rPr>
          <w:rFonts w:ascii="Times New Roman" w:hAnsi="Times New Roman" w:cs="Times New Roman"/>
          <w:sz w:val="26"/>
          <w:szCs w:val="26"/>
        </w:rPr>
        <w:t> </w:t>
      </w:r>
      <w:r w:rsidRPr="00414445">
        <w:rPr>
          <w:rFonts w:ascii="Times New Roman" w:hAnsi="Times New Roman" w:cs="Times New Roman"/>
          <w:sz w:val="26"/>
          <w:szCs w:val="26"/>
          <w:lang w:val="ru-RU"/>
        </w:rPr>
        <w:t xml:space="preserve"> практики на текущий момент.</w:t>
      </w:r>
      <w:r>
        <w:rPr>
          <w:rFonts w:ascii="Times New Roman" w:hAnsi="Times New Roman" w:cs="Times New Roman"/>
          <w:sz w:val="26"/>
          <w:szCs w:val="26"/>
          <w:lang w:val="ru-RU"/>
        </w:rPr>
        <w:t xml:space="preserve"> Дело Зендена и другие примеры»;</w:t>
      </w:r>
    </w:p>
    <w:p w14:paraId="4CA10860"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xml:space="preserve">- «Мониторинг </w:t>
      </w:r>
      <w:r>
        <w:rPr>
          <w:rFonts w:ascii="Times New Roman" w:hAnsi="Times New Roman" w:cs="Times New Roman"/>
          <w:sz w:val="26"/>
          <w:szCs w:val="26"/>
          <w:lang w:val="ru-RU"/>
        </w:rPr>
        <w:t>о состоянии бизнеса в регионах»;</w:t>
      </w:r>
      <w:r w:rsidRPr="00414445">
        <w:rPr>
          <w:rFonts w:ascii="Times New Roman" w:hAnsi="Times New Roman" w:cs="Times New Roman"/>
          <w:sz w:val="26"/>
          <w:szCs w:val="26"/>
          <w:lang w:val="ru-RU"/>
        </w:rPr>
        <w:t xml:space="preserve"> </w:t>
      </w:r>
    </w:p>
    <w:p w14:paraId="58CB2889"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«Предложения по реформированию контрольно-надзорного законодат</w:t>
      </w:r>
      <w:r>
        <w:rPr>
          <w:rFonts w:ascii="Times New Roman" w:hAnsi="Times New Roman" w:cs="Times New Roman"/>
          <w:sz w:val="26"/>
          <w:szCs w:val="26"/>
          <w:lang w:val="ru-RU"/>
        </w:rPr>
        <w:t>ельства по итогам мониторинга»;</w:t>
      </w:r>
    </w:p>
    <w:p w14:paraId="04DEEB90"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«Налоговые проблемы должной осмотрительности и наличия фирм однодневок в цепочках поставщиков, исполните</w:t>
      </w:r>
      <w:r>
        <w:rPr>
          <w:rFonts w:ascii="Times New Roman" w:hAnsi="Times New Roman" w:cs="Times New Roman"/>
          <w:sz w:val="26"/>
          <w:szCs w:val="26"/>
          <w:lang w:val="ru-RU"/>
        </w:rPr>
        <w:t>лей, подрядчиков, перевозчиков»;</w:t>
      </w:r>
    </w:p>
    <w:p w14:paraId="76FF93FA"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«Злоупотребления в сфере государственных закупок и пред</w:t>
      </w:r>
      <w:r>
        <w:rPr>
          <w:rFonts w:ascii="Times New Roman" w:hAnsi="Times New Roman" w:cs="Times New Roman"/>
          <w:sz w:val="26"/>
          <w:szCs w:val="26"/>
          <w:lang w:val="ru-RU"/>
        </w:rPr>
        <w:t>ложения по противодействию им»;</w:t>
      </w:r>
    </w:p>
    <w:p w14:paraId="45DCE584"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xml:space="preserve">- «Защита прав предпринимателей </w:t>
      </w:r>
      <w:r w:rsidRPr="00414445">
        <w:rPr>
          <w:rFonts w:ascii="Times New Roman" w:hAnsi="Times New Roman" w:cs="Times New Roman"/>
          <w:sz w:val="26"/>
          <w:szCs w:val="26"/>
        </w:rPr>
        <w:t>IT</w:t>
      </w:r>
      <w:r>
        <w:rPr>
          <w:rFonts w:ascii="Times New Roman" w:hAnsi="Times New Roman" w:cs="Times New Roman"/>
          <w:sz w:val="26"/>
          <w:szCs w:val="26"/>
          <w:lang w:val="ru-RU"/>
        </w:rPr>
        <w:t xml:space="preserve"> сектора и связи»;</w:t>
      </w:r>
      <w:r w:rsidRPr="00414445">
        <w:rPr>
          <w:rFonts w:ascii="Times New Roman" w:hAnsi="Times New Roman" w:cs="Times New Roman"/>
          <w:sz w:val="26"/>
          <w:szCs w:val="26"/>
          <w:lang w:val="ru-RU"/>
        </w:rPr>
        <w:t xml:space="preserve"> </w:t>
      </w:r>
    </w:p>
    <w:p w14:paraId="465DD0FE"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«Дальнейшее совершенствование законодательства о конт</w:t>
      </w:r>
      <w:r>
        <w:rPr>
          <w:rFonts w:ascii="Times New Roman" w:hAnsi="Times New Roman" w:cs="Times New Roman"/>
          <w:sz w:val="26"/>
          <w:szCs w:val="26"/>
          <w:lang w:val="ru-RU"/>
        </w:rPr>
        <w:t>рольно-надзорной деятельности»;</w:t>
      </w:r>
    </w:p>
    <w:p w14:paraId="18278A86"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«Судебная пра</w:t>
      </w:r>
      <w:r>
        <w:rPr>
          <w:rFonts w:ascii="Times New Roman" w:hAnsi="Times New Roman" w:cs="Times New Roman"/>
          <w:sz w:val="26"/>
          <w:szCs w:val="26"/>
          <w:lang w:val="ru-RU"/>
        </w:rPr>
        <w:t>ктика региональных омбудсменов»;</w:t>
      </w:r>
      <w:r w:rsidRPr="00414445">
        <w:rPr>
          <w:rFonts w:ascii="Times New Roman" w:hAnsi="Times New Roman" w:cs="Times New Roman"/>
          <w:sz w:val="26"/>
          <w:szCs w:val="26"/>
          <w:lang w:val="ru-RU"/>
        </w:rPr>
        <w:t xml:space="preserve"> </w:t>
      </w:r>
    </w:p>
    <w:p w14:paraId="3FF9FFE3"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«Обсуждение законопроекта «О внесении изменений в Федеральный закон «Об уполномоченных по защите прав предпринимателей в Российской Федерации» и перспективы участия уполномоче</w:t>
      </w:r>
      <w:r>
        <w:rPr>
          <w:rFonts w:ascii="Times New Roman" w:hAnsi="Times New Roman" w:cs="Times New Roman"/>
          <w:sz w:val="26"/>
          <w:szCs w:val="26"/>
          <w:lang w:val="ru-RU"/>
        </w:rPr>
        <w:t>нных в защите прав самозанятых»;</w:t>
      </w:r>
      <w:r w:rsidRPr="00414445">
        <w:rPr>
          <w:rFonts w:ascii="Times New Roman" w:hAnsi="Times New Roman" w:cs="Times New Roman"/>
          <w:sz w:val="26"/>
          <w:szCs w:val="26"/>
          <w:lang w:val="ru-RU"/>
        </w:rPr>
        <w:t xml:space="preserve"> </w:t>
      </w:r>
    </w:p>
    <w:p w14:paraId="74DA6CB2"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«Инвестиции в приоритетные отрасли. Как обеспечи</w:t>
      </w:r>
      <w:r>
        <w:rPr>
          <w:rFonts w:ascii="Times New Roman" w:hAnsi="Times New Roman" w:cs="Times New Roman"/>
          <w:sz w:val="26"/>
          <w:szCs w:val="26"/>
          <w:lang w:val="ru-RU"/>
        </w:rPr>
        <w:t>ть экономический суверенитет?»;</w:t>
      </w:r>
    </w:p>
    <w:p w14:paraId="7A88E292"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«Работа с нарушениями по госконтрактам с предпринимателя</w:t>
      </w:r>
      <w:r>
        <w:rPr>
          <w:rFonts w:ascii="Times New Roman" w:hAnsi="Times New Roman" w:cs="Times New Roman"/>
          <w:sz w:val="26"/>
          <w:szCs w:val="26"/>
          <w:lang w:val="ru-RU"/>
        </w:rPr>
        <w:t>ми»;</w:t>
      </w:r>
    </w:p>
    <w:p w14:paraId="7068E942" w14:textId="77777777" w:rsidR="00815303" w:rsidRPr="00414445"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«Роль общественных советов в деятельности уполномоченных по защите прав предпринима</w:t>
      </w:r>
      <w:r>
        <w:rPr>
          <w:rFonts w:ascii="Times New Roman" w:hAnsi="Times New Roman" w:cs="Times New Roman"/>
          <w:sz w:val="26"/>
          <w:szCs w:val="26"/>
          <w:lang w:val="ru-RU"/>
        </w:rPr>
        <w:t>телей: проблемы и перспективы»;</w:t>
      </w:r>
    </w:p>
    <w:p w14:paraId="03C96A50" w14:textId="77777777" w:rsidR="00815303"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«Анализ предлагаемых изменений в уголовно-процессуальный кодекс Российской Федерации»</w:t>
      </w:r>
      <w:r>
        <w:rPr>
          <w:rFonts w:ascii="Times New Roman" w:hAnsi="Times New Roman" w:cs="Times New Roman"/>
          <w:sz w:val="26"/>
          <w:szCs w:val="26"/>
          <w:lang w:val="ru-RU"/>
        </w:rPr>
        <w:t>.</w:t>
      </w:r>
    </w:p>
    <w:p w14:paraId="610030BD" w14:textId="77777777" w:rsidR="00815303" w:rsidRPr="00055586" w:rsidRDefault="00815303" w:rsidP="00EB62C8">
      <w:pPr>
        <w:pStyle w:val="a3"/>
        <w:spacing w:before="240" w:line="23" w:lineRule="atLeast"/>
        <w:ind w:firstLine="567"/>
        <w:jc w:val="both"/>
        <w:rPr>
          <w:rFonts w:ascii="Times New Roman" w:hAnsi="Times New Roman" w:cs="Times New Roman"/>
          <w:sz w:val="26"/>
          <w:szCs w:val="26"/>
          <w:lang w:val="ru-RU"/>
        </w:rPr>
      </w:pPr>
      <w:r w:rsidRPr="00414445">
        <w:rPr>
          <w:rFonts w:ascii="Times New Roman" w:hAnsi="Times New Roman" w:cs="Times New Roman"/>
          <w:sz w:val="26"/>
          <w:szCs w:val="26"/>
          <w:lang w:val="ru-RU"/>
        </w:rPr>
        <w:t xml:space="preserve">Модераторы Свириденко Антон Юрьевич - директор Института экономики роста им. П.А. Столыпина, Рябова Наталья Владимировна - заместитель руководителя экспертно-правового центра Уполномоченного при Президенте </w:t>
      </w:r>
      <w:r w:rsidRPr="00414445">
        <w:rPr>
          <w:rFonts w:ascii="Times New Roman" w:hAnsi="Times New Roman" w:cs="Times New Roman"/>
          <w:sz w:val="26"/>
          <w:szCs w:val="26"/>
          <w:lang w:val="ru-RU"/>
        </w:rPr>
        <w:lastRenderedPageBreak/>
        <w:t>Российской Федерации  по защите прав предпринимателей, Рябов Алексей Александрович - руководитель экспертно-правового центра</w:t>
      </w:r>
      <w:r w:rsidRPr="00414445">
        <w:rPr>
          <w:rFonts w:ascii="Times New Roman" w:hAnsi="Times New Roman" w:cs="Times New Roman"/>
          <w:sz w:val="26"/>
          <w:szCs w:val="26"/>
        </w:rPr>
        <w:t> </w:t>
      </w:r>
      <w:r w:rsidRPr="00414445">
        <w:rPr>
          <w:rFonts w:ascii="Times New Roman" w:hAnsi="Times New Roman" w:cs="Times New Roman"/>
          <w:sz w:val="26"/>
          <w:szCs w:val="26"/>
          <w:lang w:val="ru-RU"/>
        </w:rPr>
        <w:t xml:space="preserve"> Уполномоченного при Президенте Российской Федерации по защите прав предпринимателей</w:t>
      </w:r>
      <w:r>
        <w:rPr>
          <w:rFonts w:ascii="Times New Roman" w:hAnsi="Times New Roman" w:cs="Times New Roman"/>
          <w:sz w:val="26"/>
          <w:szCs w:val="26"/>
          <w:lang w:val="ru-RU"/>
        </w:rPr>
        <w:t>.</w:t>
      </w:r>
    </w:p>
    <w:p w14:paraId="5F5AACE8" w14:textId="77777777" w:rsidR="00815303" w:rsidRPr="008E37AB" w:rsidRDefault="00815303" w:rsidP="00EB62C8">
      <w:pPr>
        <w:pStyle w:val="a3"/>
        <w:spacing w:before="240" w:line="23" w:lineRule="atLeast"/>
        <w:ind w:firstLine="567"/>
        <w:jc w:val="both"/>
        <w:rPr>
          <w:rFonts w:ascii="Times New Roman" w:hAnsi="Times New Roman" w:cs="Times New Roman"/>
          <w:sz w:val="26"/>
          <w:szCs w:val="26"/>
          <w:lang w:val="ru-RU"/>
        </w:rPr>
      </w:pPr>
      <w:r w:rsidRPr="008E37AB">
        <w:rPr>
          <w:rFonts w:ascii="Times New Roman" w:hAnsi="Times New Roman" w:cs="Times New Roman"/>
          <w:color w:val="000000"/>
          <w:sz w:val="26"/>
          <w:szCs w:val="26"/>
          <w:lang w:val="ru-RU" w:eastAsia="ru-RU"/>
        </w:rPr>
        <w:t>В рамках основных задач института Уполномоченного по защите прав предпринимателей по содействию развитию общественных институтов, ориентированных на защиту прав и законных интересов субъектов предпринимательской деятельности и взаимодействию с предпринимательским сообществом, а также в рамках взаимодействия</w:t>
      </w:r>
      <w:r w:rsidRPr="008E37AB">
        <w:rPr>
          <w:rFonts w:ascii="Times New Roman" w:hAnsi="Times New Roman" w:cs="Times New Roman"/>
          <w:color w:val="000000"/>
          <w:sz w:val="26"/>
          <w:szCs w:val="26"/>
          <w:lang w:eastAsia="ru-RU"/>
        </w:rPr>
        <w:t> </w:t>
      </w:r>
      <w:r w:rsidRPr="008E37AB">
        <w:rPr>
          <w:rFonts w:ascii="Times New Roman" w:hAnsi="Times New Roman" w:cs="Times New Roman"/>
          <w:color w:val="000000"/>
          <w:sz w:val="26"/>
          <w:szCs w:val="26"/>
          <w:lang w:val="ru-RU" w:eastAsia="ru-RU"/>
        </w:rPr>
        <w:t xml:space="preserve"> региональных уполномоченных с региональными ЦОП «БПК» в режиме видеоконференцсвязи </w:t>
      </w:r>
      <w:r>
        <w:rPr>
          <w:rFonts w:ascii="Times New Roman" w:hAnsi="Times New Roman" w:cs="Times New Roman"/>
          <w:color w:val="000000"/>
          <w:sz w:val="26"/>
          <w:szCs w:val="26"/>
          <w:lang w:val="ru-RU" w:eastAsia="ru-RU"/>
        </w:rPr>
        <w:t>проведены</w:t>
      </w:r>
      <w:r w:rsidRPr="008E37AB">
        <w:rPr>
          <w:rFonts w:ascii="Times New Roman" w:hAnsi="Times New Roman" w:cs="Times New Roman"/>
          <w:color w:val="000000"/>
          <w:sz w:val="26"/>
          <w:szCs w:val="26"/>
          <w:lang w:val="ru-RU" w:eastAsia="ru-RU"/>
        </w:rPr>
        <w:t xml:space="preserve"> совещ</w:t>
      </w:r>
      <w:r>
        <w:rPr>
          <w:rFonts w:ascii="Times New Roman" w:hAnsi="Times New Roman" w:cs="Times New Roman"/>
          <w:color w:val="000000"/>
          <w:sz w:val="26"/>
          <w:szCs w:val="26"/>
          <w:lang w:val="ru-RU" w:eastAsia="ru-RU"/>
        </w:rPr>
        <w:t>ания</w:t>
      </w:r>
      <w:r w:rsidRPr="008E37AB">
        <w:rPr>
          <w:rFonts w:ascii="Times New Roman" w:hAnsi="Times New Roman" w:cs="Times New Roman"/>
          <w:color w:val="000000"/>
          <w:sz w:val="26"/>
          <w:szCs w:val="26"/>
          <w:lang w:val="ru-RU" w:eastAsia="ru-RU"/>
        </w:rPr>
        <w:t xml:space="preserve"> в формате круглого стола по следующим темам:   </w:t>
      </w:r>
    </w:p>
    <w:p w14:paraId="34A82FDA" w14:textId="77777777" w:rsidR="00815303" w:rsidRPr="008E37AB" w:rsidRDefault="00815303" w:rsidP="00EB62C8">
      <w:pPr>
        <w:pStyle w:val="a3"/>
        <w:spacing w:before="120" w:line="23" w:lineRule="atLeast"/>
        <w:ind w:firstLine="567"/>
        <w:jc w:val="both"/>
        <w:rPr>
          <w:rFonts w:ascii="Times New Roman" w:hAnsi="Times New Roman" w:cs="Times New Roman"/>
          <w:bCs/>
          <w:color w:val="000000"/>
          <w:sz w:val="26"/>
          <w:szCs w:val="26"/>
          <w:lang w:val="ru-RU" w:eastAsia="ru-RU"/>
        </w:rPr>
      </w:pPr>
      <w:r w:rsidRPr="008E37AB">
        <w:rPr>
          <w:rFonts w:ascii="Times New Roman" w:hAnsi="Times New Roman" w:cs="Times New Roman"/>
          <w:sz w:val="26"/>
          <w:szCs w:val="26"/>
          <w:lang w:val="ru-RU"/>
        </w:rPr>
        <w:t xml:space="preserve">- </w:t>
      </w:r>
      <w:r w:rsidRPr="008E37AB">
        <w:rPr>
          <w:rFonts w:ascii="Times New Roman" w:hAnsi="Times New Roman" w:cs="Times New Roman"/>
          <w:bCs/>
          <w:color w:val="000000"/>
          <w:sz w:val="26"/>
          <w:szCs w:val="26"/>
          <w:lang w:val="ru-RU" w:eastAsia="ru-RU"/>
        </w:rPr>
        <w:t>«Несовершенство нормативно-правовых актов, регламентирующих различные деятельности уголовно-исправительной системы РФ, в том числе по вопросам организации медицинской помощи лицам, заключенным под стражу или отбывающим на</w:t>
      </w:r>
      <w:r>
        <w:rPr>
          <w:rFonts w:ascii="Times New Roman" w:hAnsi="Times New Roman" w:cs="Times New Roman"/>
          <w:bCs/>
          <w:color w:val="000000"/>
          <w:sz w:val="26"/>
          <w:szCs w:val="26"/>
          <w:lang w:val="ru-RU" w:eastAsia="ru-RU"/>
        </w:rPr>
        <w:t>казание в виде лишения свободы»;</w:t>
      </w:r>
    </w:p>
    <w:p w14:paraId="3340836E" w14:textId="77777777" w:rsidR="00815303" w:rsidRPr="008E37AB" w:rsidRDefault="00815303" w:rsidP="00EB62C8">
      <w:pPr>
        <w:pStyle w:val="a3"/>
        <w:spacing w:before="120" w:line="23" w:lineRule="atLeast"/>
        <w:ind w:firstLine="567"/>
        <w:jc w:val="both"/>
        <w:rPr>
          <w:rFonts w:ascii="Times New Roman" w:hAnsi="Times New Roman" w:cs="Times New Roman"/>
          <w:bCs/>
          <w:color w:val="000000"/>
          <w:sz w:val="26"/>
          <w:szCs w:val="26"/>
          <w:lang w:val="ru-RU" w:eastAsia="ru-RU"/>
        </w:rPr>
      </w:pPr>
      <w:r w:rsidRPr="008E37AB">
        <w:rPr>
          <w:rFonts w:ascii="Times New Roman" w:hAnsi="Times New Roman" w:cs="Times New Roman"/>
          <w:bCs/>
          <w:color w:val="000000"/>
          <w:sz w:val="26"/>
          <w:szCs w:val="26"/>
          <w:lang w:val="ru-RU" w:eastAsia="ru-RU"/>
        </w:rPr>
        <w:t>- «</w:t>
      </w:r>
      <w:r w:rsidRPr="008E37AB">
        <w:rPr>
          <w:rFonts w:ascii="Times New Roman" w:hAnsi="Times New Roman" w:cs="Times New Roman"/>
          <w:bCs/>
          <w:sz w:val="26"/>
          <w:szCs w:val="26"/>
          <w:lang w:val="ru-RU" w:eastAsia="ru-RU"/>
        </w:rPr>
        <w:t>Круглый стол по обсуждению новелл уголовного законодательства в части проектируемых составов 159.7 УК РФ и 173.3 УК РФ</w:t>
      </w:r>
      <w:r>
        <w:rPr>
          <w:rFonts w:ascii="Times New Roman" w:hAnsi="Times New Roman" w:cs="Times New Roman"/>
          <w:bCs/>
          <w:color w:val="000000"/>
          <w:sz w:val="26"/>
          <w:szCs w:val="26"/>
          <w:lang w:val="ru-RU" w:eastAsia="ru-RU"/>
        </w:rPr>
        <w:t>»;</w:t>
      </w:r>
    </w:p>
    <w:p w14:paraId="4CFEE681" w14:textId="77777777" w:rsidR="00815303" w:rsidRPr="008E37AB" w:rsidRDefault="00815303" w:rsidP="00EB62C8">
      <w:pPr>
        <w:pStyle w:val="a3"/>
        <w:spacing w:before="120" w:line="23" w:lineRule="atLeast"/>
        <w:ind w:firstLine="567"/>
        <w:jc w:val="both"/>
        <w:rPr>
          <w:rFonts w:ascii="Times New Roman" w:hAnsi="Times New Roman" w:cs="Times New Roman"/>
          <w:bCs/>
          <w:color w:val="000000"/>
          <w:sz w:val="26"/>
          <w:szCs w:val="26"/>
          <w:lang w:val="ru-RU" w:eastAsia="ru-RU"/>
        </w:rPr>
      </w:pPr>
      <w:r w:rsidRPr="008E37AB">
        <w:rPr>
          <w:rFonts w:ascii="Times New Roman" w:hAnsi="Times New Roman" w:cs="Times New Roman"/>
          <w:bCs/>
          <w:color w:val="000000"/>
          <w:sz w:val="26"/>
          <w:szCs w:val="26"/>
          <w:lang w:val="ru-RU" w:eastAsia="ru-RU"/>
        </w:rPr>
        <w:t>-«Особенности защиты предпринимателей по делам об уклонен</w:t>
      </w:r>
      <w:r>
        <w:rPr>
          <w:rFonts w:ascii="Times New Roman" w:hAnsi="Times New Roman" w:cs="Times New Roman"/>
          <w:bCs/>
          <w:color w:val="000000"/>
          <w:sz w:val="26"/>
          <w:szCs w:val="26"/>
          <w:lang w:val="ru-RU" w:eastAsia="ru-RU"/>
        </w:rPr>
        <w:t>ии от уплаты налогов»;</w:t>
      </w:r>
    </w:p>
    <w:p w14:paraId="69DDD101" w14:textId="77777777" w:rsidR="00815303" w:rsidRPr="008E37AB" w:rsidRDefault="00815303" w:rsidP="00EB62C8">
      <w:pPr>
        <w:pStyle w:val="a3"/>
        <w:spacing w:before="120" w:line="23" w:lineRule="atLeast"/>
        <w:ind w:firstLine="567"/>
        <w:jc w:val="both"/>
        <w:rPr>
          <w:rFonts w:ascii="Times New Roman" w:hAnsi="Times New Roman" w:cs="Times New Roman"/>
          <w:sz w:val="26"/>
          <w:szCs w:val="26"/>
          <w:lang w:val="ru-RU" w:eastAsia="ru-RU"/>
        </w:rPr>
      </w:pPr>
      <w:r w:rsidRPr="008E37AB">
        <w:rPr>
          <w:rFonts w:ascii="Times New Roman" w:hAnsi="Times New Roman" w:cs="Times New Roman"/>
          <w:bCs/>
          <w:color w:val="000000"/>
          <w:sz w:val="26"/>
          <w:szCs w:val="26"/>
          <w:lang w:val="ru-RU" w:eastAsia="ru-RU"/>
        </w:rPr>
        <w:t xml:space="preserve">- </w:t>
      </w:r>
      <w:r w:rsidRPr="008E37AB">
        <w:rPr>
          <w:rFonts w:ascii="Times New Roman" w:hAnsi="Times New Roman" w:cs="Times New Roman"/>
          <w:sz w:val="26"/>
          <w:szCs w:val="26"/>
          <w:lang w:val="ru-RU" w:eastAsia="ru-RU"/>
        </w:rPr>
        <w:t xml:space="preserve">«Меры господдержки </w:t>
      </w:r>
      <w:r w:rsidRPr="008E37AB">
        <w:rPr>
          <w:rFonts w:ascii="Times New Roman" w:hAnsi="Times New Roman" w:cs="Times New Roman"/>
          <w:sz w:val="26"/>
          <w:szCs w:val="26"/>
          <w:lang w:eastAsia="ru-RU"/>
        </w:rPr>
        <w:t>IT</w:t>
      </w:r>
      <w:r w:rsidRPr="008E37AB">
        <w:rPr>
          <w:rFonts w:ascii="Times New Roman" w:hAnsi="Times New Roman" w:cs="Times New Roman"/>
          <w:sz w:val="26"/>
          <w:szCs w:val="26"/>
          <w:lang w:val="ru-RU" w:eastAsia="ru-RU"/>
        </w:rPr>
        <w:t>-бизнеса»;</w:t>
      </w:r>
    </w:p>
    <w:p w14:paraId="7DA81403" w14:textId="77777777" w:rsidR="00815303" w:rsidRPr="008E37AB" w:rsidRDefault="00815303" w:rsidP="00EB62C8">
      <w:pPr>
        <w:pStyle w:val="a3"/>
        <w:spacing w:before="120" w:line="23" w:lineRule="atLeast"/>
        <w:ind w:firstLine="567"/>
        <w:jc w:val="both"/>
        <w:rPr>
          <w:rFonts w:ascii="Times New Roman" w:hAnsi="Times New Roman" w:cs="Times New Roman"/>
          <w:bCs/>
          <w:color w:val="000000"/>
          <w:sz w:val="26"/>
          <w:szCs w:val="26"/>
          <w:lang w:val="ru-RU" w:eastAsia="ru-RU"/>
        </w:rPr>
      </w:pPr>
      <w:r w:rsidRPr="008E37AB">
        <w:rPr>
          <w:rFonts w:ascii="Times New Roman" w:hAnsi="Times New Roman" w:cs="Times New Roman"/>
          <w:sz w:val="26"/>
          <w:szCs w:val="26"/>
          <w:lang w:val="ru-RU" w:eastAsia="ru-RU"/>
        </w:rPr>
        <w:t xml:space="preserve">- </w:t>
      </w:r>
      <w:r w:rsidRPr="008E37AB">
        <w:rPr>
          <w:rFonts w:ascii="Times New Roman" w:hAnsi="Times New Roman" w:cs="Times New Roman"/>
          <w:bCs/>
          <w:color w:val="000000"/>
          <w:sz w:val="26"/>
          <w:szCs w:val="26"/>
          <w:lang w:val="ru-RU" w:eastAsia="ru-RU"/>
        </w:rPr>
        <w:t>«Залог как мера пресечения: проблемы правоприменения»</w:t>
      </w:r>
      <w:r>
        <w:rPr>
          <w:rFonts w:ascii="Times New Roman" w:hAnsi="Times New Roman" w:cs="Times New Roman"/>
          <w:bCs/>
          <w:color w:val="000000"/>
          <w:sz w:val="26"/>
          <w:szCs w:val="26"/>
          <w:lang w:val="ru-RU" w:eastAsia="ru-RU"/>
        </w:rPr>
        <w:t>;</w:t>
      </w:r>
    </w:p>
    <w:p w14:paraId="3414B293" w14:textId="77777777" w:rsidR="00815303" w:rsidRPr="008E37AB" w:rsidRDefault="00815303" w:rsidP="00EB62C8">
      <w:pPr>
        <w:pStyle w:val="a3"/>
        <w:spacing w:before="120" w:line="23" w:lineRule="atLeast"/>
        <w:ind w:firstLine="567"/>
        <w:jc w:val="both"/>
        <w:rPr>
          <w:rFonts w:ascii="Times New Roman" w:hAnsi="Times New Roman" w:cs="Times New Roman"/>
          <w:bCs/>
          <w:color w:val="000000"/>
          <w:sz w:val="26"/>
          <w:szCs w:val="26"/>
          <w:lang w:val="ru-RU" w:eastAsia="ru-RU"/>
        </w:rPr>
      </w:pPr>
      <w:r w:rsidRPr="008E37AB">
        <w:rPr>
          <w:rFonts w:ascii="Times New Roman" w:hAnsi="Times New Roman" w:cs="Times New Roman"/>
          <w:bCs/>
          <w:color w:val="000000"/>
          <w:sz w:val="26"/>
          <w:szCs w:val="26"/>
          <w:lang w:val="ru-RU" w:eastAsia="ru-RU"/>
        </w:rPr>
        <w:t>-«Банкротство:</w:t>
      </w:r>
      <w:r>
        <w:rPr>
          <w:rFonts w:ascii="Times New Roman" w:hAnsi="Times New Roman" w:cs="Times New Roman"/>
          <w:bCs/>
          <w:color w:val="000000"/>
          <w:sz w:val="26"/>
          <w:szCs w:val="26"/>
          <w:lang w:val="ru-RU" w:eastAsia="ru-RU"/>
        </w:rPr>
        <w:t xml:space="preserve"> уголовно-правовые последствия»;</w:t>
      </w:r>
    </w:p>
    <w:p w14:paraId="19137211" w14:textId="77777777" w:rsidR="00815303" w:rsidRPr="008E37AB" w:rsidRDefault="00815303" w:rsidP="00EB62C8">
      <w:pPr>
        <w:pStyle w:val="a3"/>
        <w:spacing w:before="120" w:line="23" w:lineRule="atLeast"/>
        <w:ind w:firstLine="567"/>
        <w:jc w:val="both"/>
        <w:rPr>
          <w:rFonts w:ascii="Times New Roman" w:hAnsi="Times New Roman" w:cs="Times New Roman"/>
          <w:bCs/>
          <w:color w:val="000000"/>
          <w:sz w:val="26"/>
          <w:szCs w:val="26"/>
          <w:lang w:val="ru-RU" w:eastAsia="ru-RU"/>
        </w:rPr>
      </w:pPr>
      <w:r w:rsidRPr="008E37AB">
        <w:rPr>
          <w:rFonts w:ascii="Times New Roman" w:hAnsi="Times New Roman" w:cs="Times New Roman"/>
          <w:bCs/>
          <w:color w:val="000000"/>
          <w:sz w:val="26"/>
          <w:szCs w:val="26"/>
          <w:lang w:val="ru-RU" w:eastAsia="ru-RU"/>
        </w:rPr>
        <w:t>- «Актуальные правовые вопросы, связанные с исполнением мер пресечения в рамках уголовного судопроизводства»</w:t>
      </w:r>
      <w:r>
        <w:rPr>
          <w:rFonts w:ascii="Times New Roman" w:hAnsi="Times New Roman" w:cs="Times New Roman"/>
          <w:bCs/>
          <w:color w:val="000000"/>
          <w:sz w:val="26"/>
          <w:szCs w:val="26"/>
          <w:lang w:val="ru-RU" w:eastAsia="ru-RU"/>
        </w:rPr>
        <w:t>;</w:t>
      </w:r>
    </w:p>
    <w:p w14:paraId="1A0BC6A7" w14:textId="77777777" w:rsidR="00815303" w:rsidRPr="008E37AB" w:rsidRDefault="00815303" w:rsidP="00EB62C8">
      <w:pPr>
        <w:pStyle w:val="a3"/>
        <w:spacing w:before="120" w:line="23" w:lineRule="atLeast"/>
        <w:ind w:firstLine="567"/>
        <w:jc w:val="both"/>
        <w:rPr>
          <w:rFonts w:ascii="Times New Roman" w:hAnsi="Times New Roman" w:cs="Times New Roman"/>
          <w:bCs/>
          <w:color w:val="000000"/>
          <w:sz w:val="26"/>
          <w:szCs w:val="26"/>
          <w:lang w:val="ru-RU" w:eastAsia="ru-RU"/>
        </w:rPr>
      </w:pPr>
      <w:r w:rsidRPr="008E37AB">
        <w:rPr>
          <w:rFonts w:ascii="Times New Roman" w:hAnsi="Times New Roman" w:cs="Times New Roman"/>
          <w:bCs/>
          <w:color w:val="000000"/>
          <w:sz w:val="26"/>
          <w:szCs w:val="26"/>
          <w:lang w:val="ru-RU" w:eastAsia="ru-RU"/>
        </w:rPr>
        <w:t>-«Актуальные проблемы в сфере предпринимательской деятельности и способы их решения в услов</w:t>
      </w:r>
      <w:r>
        <w:rPr>
          <w:rFonts w:ascii="Times New Roman" w:hAnsi="Times New Roman" w:cs="Times New Roman"/>
          <w:bCs/>
          <w:color w:val="000000"/>
          <w:sz w:val="26"/>
          <w:szCs w:val="26"/>
          <w:lang w:val="ru-RU" w:eastAsia="ru-RU"/>
        </w:rPr>
        <w:t>иях частичной мобилизации в РФ»;</w:t>
      </w:r>
    </w:p>
    <w:p w14:paraId="50D0AB4A" w14:textId="77777777" w:rsidR="00815303" w:rsidRDefault="00815303" w:rsidP="00EB62C8">
      <w:pPr>
        <w:pStyle w:val="a3"/>
        <w:spacing w:before="120" w:line="23" w:lineRule="atLeast"/>
        <w:ind w:firstLine="567"/>
        <w:jc w:val="both"/>
        <w:rPr>
          <w:rFonts w:ascii="Times New Roman" w:hAnsi="Times New Roman" w:cs="Times New Roman"/>
          <w:bCs/>
          <w:sz w:val="26"/>
          <w:szCs w:val="26"/>
          <w:lang w:val="ru-RU" w:eastAsia="ru-RU"/>
        </w:rPr>
      </w:pPr>
      <w:r w:rsidRPr="008E37AB">
        <w:rPr>
          <w:rFonts w:ascii="Times New Roman" w:hAnsi="Times New Roman" w:cs="Times New Roman"/>
          <w:bCs/>
          <w:color w:val="000000"/>
          <w:sz w:val="26"/>
          <w:szCs w:val="26"/>
          <w:lang w:val="ru-RU" w:eastAsia="ru-RU"/>
        </w:rPr>
        <w:t xml:space="preserve">- </w:t>
      </w:r>
      <w:r w:rsidRPr="008E37AB">
        <w:rPr>
          <w:rFonts w:ascii="Times New Roman" w:hAnsi="Times New Roman" w:cs="Times New Roman"/>
          <w:bCs/>
          <w:sz w:val="26"/>
          <w:szCs w:val="26"/>
          <w:lang w:val="ru-RU" w:eastAsia="ru-RU"/>
        </w:rPr>
        <w:t>«Осуществление предпринимательской деятельности без регистрации, лицензии или аккредитации: проблемы квалификации правонарушения».</w:t>
      </w:r>
    </w:p>
    <w:p w14:paraId="70481FAE" w14:textId="77777777" w:rsidR="00815303" w:rsidRDefault="00815303" w:rsidP="00EB62C8">
      <w:pPr>
        <w:pStyle w:val="a3"/>
        <w:spacing w:before="240" w:line="23" w:lineRule="atLeast"/>
        <w:ind w:firstLine="567"/>
        <w:jc w:val="center"/>
        <w:rPr>
          <w:rFonts w:ascii="Times New Roman" w:hAnsi="Times New Roman" w:cs="Times New Roman"/>
          <w:b/>
          <w:bCs/>
          <w:sz w:val="26"/>
          <w:szCs w:val="26"/>
          <w:lang w:val="ru-RU" w:eastAsia="ru-RU"/>
        </w:rPr>
      </w:pPr>
    </w:p>
    <w:p w14:paraId="19F44256" w14:textId="77777777" w:rsidR="00815303" w:rsidRPr="008B1CCA" w:rsidRDefault="00815303" w:rsidP="00EB62C8">
      <w:pPr>
        <w:pStyle w:val="a3"/>
        <w:spacing w:before="240" w:line="23" w:lineRule="atLeast"/>
        <w:jc w:val="center"/>
        <w:rPr>
          <w:rFonts w:ascii="Times New Roman" w:hAnsi="Times New Roman" w:cs="Times New Roman"/>
          <w:b/>
          <w:bCs/>
          <w:sz w:val="26"/>
          <w:szCs w:val="26"/>
          <w:lang w:val="ru-RU" w:eastAsia="ru-RU"/>
        </w:rPr>
      </w:pPr>
      <w:r w:rsidRPr="008B1CCA">
        <w:rPr>
          <w:rFonts w:ascii="Times New Roman" w:hAnsi="Times New Roman" w:cs="Times New Roman"/>
          <w:b/>
          <w:bCs/>
          <w:sz w:val="26"/>
          <w:szCs w:val="26"/>
          <w:lang w:val="ru-RU" w:eastAsia="ru-RU"/>
        </w:rPr>
        <w:t>Индекс административного давления</w:t>
      </w:r>
    </w:p>
    <w:p w14:paraId="4AA194EA" w14:textId="77777777" w:rsidR="00815303" w:rsidRPr="008B1CCA" w:rsidRDefault="00815303" w:rsidP="00EB62C8">
      <w:pPr>
        <w:spacing w:before="240" w:after="0" w:line="23" w:lineRule="atLeast"/>
        <w:ind w:firstLine="567"/>
        <w:jc w:val="both"/>
        <w:rPr>
          <w:rFonts w:ascii="Times New Roman" w:eastAsia="Calibri" w:hAnsi="Times New Roman" w:cs="Times New Roman"/>
          <w:sz w:val="26"/>
          <w:szCs w:val="26"/>
          <w:lang w:val="ru-RU"/>
        </w:rPr>
      </w:pPr>
      <w:r w:rsidRPr="008B1CCA">
        <w:rPr>
          <w:rFonts w:ascii="Times New Roman" w:eastAsia="Calibri" w:hAnsi="Times New Roman" w:cs="Times New Roman"/>
          <w:sz w:val="26"/>
          <w:szCs w:val="26"/>
          <w:lang w:val="ru-RU"/>
        </w:rPr>
        <w:t xml:space="preserve">Уполномоченным при Президенте Российской Федерации по защите прав предпринимателей ежегодно готовится «Индекс административного давления», который является приложением к Докладу Президенту Российской Федерации.  </w:t>
      </w:r>
    </w:p>
    <w:p w14:paraId="33DAAD46" w14:textId="77777777" w:rsidR="00815303" w:rsidRPr="008B1CCA" w:rsidRDefault="00815303" w:rsidP="00EB62C8">
      <w:pPr>
        <w:spacing w:before="240" w:after="0" w:line="23" w:lineRule="atLeast"/>
        <w:ind w:firstLine="567"/>
        <w:jc w:val="both"/>
        <w:rPr>
          <w:rFonts w:ascii="Times New Roman" w:eastAsia="Calibri" w:hAnsi="Times New Roman" w:cs="Times New Roman"/>
          <w:sz w:val="26"/>
          <w:szCs w:val="26"/>
          <w:lang w:val="ru-RU"/>
        </w:rPr>
      </w:pPr>
      <w:r w:rsidRPr="008B1CCA">
        <w:rPr>
          <w:rFonts w:ascii="Times New Roman" w:eastAsia="Calibri" w:hAnsi="Times New Roman" w:cs="Times New Roman"/>
          <w:sz w:val="26"/>
          <w:szCs w:val="26"/>
          <w:lang w:val="ru-RU"/>
        </w:rPr>
        <w:t>Индекс — это аналитический инструмент и дополнительная возможность корректировать правоприменение и деятельность контрольных и надзорных органов на территории Российской Федерации. В него включены Роспотребнадзор, Ростехнадзор, Россельхознадзор, Росприроднадзор,  Роструд, МЧС России, Росздравнадзор, Ространснадзор – в общей сложности 58% контрольных и надзорных мероприятий в России. По итогам 2021 года Республика Хакасия находится на 18 месте с индексом 3,44.</w:t>
      </w:r>
    </w:p>
    <w:p w14:paraId="67362F38" w14:textId="77777777" w:rsidR="00815303" w:rsidRPr="008B1CCA" w:rsidRDefault="00815303" w:rsidP="00EB62C8">
      <w:pPr>
        <w:spacing w:before="240" w:after="0" w:line="23" w:lineRule="atLeast"/>
        <w:ind w:firstLine="567"/>
        <w:jc w:val="both"/>
        <w:rPr>
          <w:rFonts w:ascii="Times New Roman" w:eastAsia="Calibri" w:hAnsi="Times New Roman" w:cs="Times New Roman"/>
          <w:sz w:val="26"/>
          <w:szCs w:val="26"/>
          <w:lang w:val="ru-RU"/>
        </w:rPr>
      </w:pPr>
      <w:r w:rsidRPr="008B1CCA">
        <w:rPr>
          <w:rFonts w:ascii="Times New Roman" w:eastAsia="Calibri" w:hAnsi="Times New Roman" w:cs="Times New Roman"/>
          <w:sz w:val="26"/>
          <w:szCs w:val="26"/>
          <w:lang w:val="ru-RU"/>
        </w:rPr>
        <w:lastRenderedPageBreak/>
        <w:t>Клюевыми показателями Индекса административного давления являются:</w:t>
      </w:r>
    </w:p>
    <w:p w14:paraId="24BE5A8D" w14:textId="77777777" w:rsidR="00815303" w:rsidRPr="008B1CCA" w:rsidRDefault="00815303" w:rsidP="00EB62C8">
      <w:pPr>
        <w:spacing w:before="240" w:after="0" w:line="23" w:lineRule="atLeast"/>
        <w:ind w:firstLine="567"/>
        <w:jc w:val="both"/>
        <w:rPr>
          <w:rFonts w:ascii="Times New Roman" w:eastAsia="Calibri" w:hAnsi="Times New Roman" w:cs="Times New Roman"/>
          <w:sz w:val="26"/>
          <w:szCs w:val="26"/>
          <w:lang w:val="ru-RU"/>
        </w:rPr>
      </w:pPr>
      <w:r w:rsidRPr="008B1CCA">
        <w:rPr>
          <w:rFonts w:ascii="Times New Roman" w:eastAsia="Calibri" w:hAnsi="Times New Roman" w:cs="Times New Roman"/>
          <w:sz w:val="26"/>
          <w:szCs w:val="26"/>
          <w:lang w:val="ru-RU"/>
        </w:rPr>
        <w:t>- доля предупреждений от общего числа наказаний (снижение репрессивности контрольно-надзорной деятельности);</w:t>
      </w:r>
    </w:p>
    <w:p w14:paraId="35A49995" w14:textId="77777777" w:rsidR="00815303" w:rsidRPr="008B1CCA" w:rsidRDefault="00815303" w:rsidP="00EB62C8">
      <w:pPr>
        <w:spacing w:before="240" w:after="0" w:line="23" w:lineRule="atLeast"/>
        <w:ind w:firstLine="567"/>
        <w:jc w:val="both"/>
        <w:rPr>
          <w:rFonts w:ascii="Times New Roman" w:eastAsia="Calibri" w:hAnsi="Times New Roman" w:cs="Times New Roman"/>
          <w:sz w:val="26"/>
          <w:szCs w:val="26"/>
          <w:lang w:val="ru-RU"/>
        </w:rPr>
      </w:pPr>
      <w:r w:rsidRPr="008B1CCA">
        <w:rPr>
          <w:rFonts w:ascii="Times New Roman" w:eastAsia="Calibri" w:hAnsi="Times New Roman" w:cs="Times New Roman"/>
          <w:sz w:val="26"/>
          <w:szCs w:val="26"/>
          <w:lang w:val="ru-RU"/>
        </w:rPr>
        <w:t>- доля организаций и индивидуальных предпринимателей, подвергнутых контролю и надзору, от общего числа подконтрольных (эффективность внедрения риск-ориентированного подхода);</w:t>
      </w:r>
    </w:p>
    <w:p w14:paraId="06A4B21D" w14:textId="77777777" w:rsidR="00815303" w:rsidRPr="008B1CCA" w:rsidRDefault="00815303" w:rsidP="00EB62C8">
      <w:pPr>
        <w:spacing w:before="240" w:after="0" w:line="23" w:lineRule="atLeast"/>
        <w:ind w:firstLine="567"/>
        <w:jc w:val="both"/>
        <w:rPr>
          <w:rFonts w:ascii="Times New Roman" w:eastAsia="Calibri" w:hAnsi="Times New Roman" w:cs="Times New Roman"/>
          <w:sz w:val="26"/>
          <w:szCs w:val="26"/>
          <w:lang w:val="ru-RU"/>
        </w:rPr>
      </w:pPr>
      <w:r w:rsidRPr="008B1CCA">
        <w:rPr>
          <w:rFonts w:ascii="Times New Roman" w:eastAsia="Calibri" w:hAnsi="Times New Roman" w:cs="Times New Roman"/>
          <w:sz w:val="26"/>
          <w:szCs w:val="26"/>
          <w:lang w:val="ru-RU"/>
        </w:rPr>
        <w:t>- доля профилактических мероприятий в общем количестве контрольно-надзорных и профилактических мероприятий.</w:t>
      </w:r>
    </w:p>
    <w:p w14:paraId="7751B2DC" w14:textId="77777777" w:rsidR="00815303" w:rsidRPr="00DA1710" w:rsidRDefault="00815303" w:rsidP="00EB62C8">
      <w:pPr>
        <w:spacing w:before="240" w:after="0" w:line="23" w:lineRule="atLeast"/>
        <w:ind w:firstLine="567"/>
        <w:jc w:val="both"/>
        <w:rPr>
          <w:rFonts w:ascii="Times New Roman" w:hAnsi="Times New Roman"/>
          <w:sz w:val="26"/>
          <w:szCs w:val="26"/>
          <w:lang w:val="ru-RU"/>
        </w:rPr>
      </w:pPr>
      <w:r w:rsidRPr="008B1CCA">
        <w:rPr>
          <w:rFonts w:ascii="Times New Roman" w:eastAsia="Calibri" w:hAnsi="Times New Roman" w:cs="Times New Roman"/>
          <w:sz w:val="26"/>
          <w:szCs w:val="26"/>
          <w:lang w:val="ru-RU"/>
        </w:rPr>
        <w:t>Согласно ключевым показателям, рассчитанным для Республики Хакасия, в 2021 году имелись показатели хуже, чем в среднем по России.</w:t>
      </w:r>
      <w:r w:rsidRPr="00DA1710">
        <w:rPr>
          <w:rFonts w:ascii="Times New Roman" w:eastAsia="Calibri" w:hAnsi="Times New Roman" w:cs="Times New Roman"/>
          <w:sz w:val="26"/>
          <w:szCs w:val="26"/>
          <w:lang w:val="ru-RU"/>
        </w:rPr>
        <w:t xml:space="preserve">  </w:t>
      </w:r>
    </w:p>
    <w:p w14:paraId="1447A832" w14:textId="77777777" w:rsidR="00815303" w:rsidRDefault="00815303" w:rsidP="00815303">
      <w:pPr>
        <w:pStyle w:val="a3"/>
        <w:spacing w:before="240"/>
        <w:jc w:val="center"/>
        <w:rPr>
          <w:rFonts w:ascii="Times New Roman" w:hAnsi="Times New Roman" w:cs="Times New Roman"/>
          <w:b/>
          <w:bCs/>
          <w:color w:val="000000"/>
          <w:sz w:val="26"/>
          <w:szCs w:val="26"/>
          <w:lang w:val="ru-RU" w:eastAsia="ru-RU"/>
        </w:rPr>
      </w:pPr>
      <w:r w:rsidRPr="00DA1710">
        <w:rPr>
          <w:rFonts w:ascii="Times New Roman" w:hAnsi="Times New Roman" w:cs="Times New Roman"/>
          <w:b/>
          <w:bCs/>
          <w:color w:val="000000"/>
          <w:sz w:val="26"/>
          <w:szCs w:val="26"/>
          <w:lang w:val="ru-RU" w:eastAsia="ru-RU"/>
        </w:rPr>
        <w:object w:dxaOrig="9622" w:dyaOrig="5407" w14:anchorId="5CC7C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2.5pt" o:ole="" o:bordertopcolor="this" o:borderleftcolor="this" o:borderbottomcolor="this" o:borderrightcolor="this">
            <v:imagedata r:id="rId12" o:title=""/>
          </v:shape>
          <o:OLEObject Type="Embed" ProgID="PowerPoint.Slide.12" ShapeID="_x0000_i1025" DrawAspect="Content" ObjectID="_1741442403" r:id="rId13"/>
        </w:object>
      </w:r>
    </w:p>
    <w:p w14:paraId="1C0C4CD3" w14:textId="77777777" w:rsidR="00815303" w:rsidRDefault="00815303" w:rsidP="00815303">
      <w:pPr>
        <w:pStyle w:val="a3"/>
        <w:spacing w:before="240"/>
        <w:jc w:val="center"/>
        <w:rPr>
          <w:rFonts w:ascii="Times New Roman" w:hAnsi="Times New Roman" w:cs="Times New Roman"/>
          <w:b/>
          <w:bCs/>
          <w:color w:val="000000"/>
          <w:sz w:val="26"/>
          <w:szCs w:val="26"/>
          <w:lang w:val="ru-RU" w:eastAsia="ru-RU"/>
        </w:rPr>
      </w:pPr>
      <w:r w:rsidRPr="00DA1710">
        <w:rPr>
          <w:rFonts w:ascii="Times New Roman" w:hAnsi="Times New Roman" w:cs="Times New Roman"/>
          <w:b/>
          <w:bCs/>
          <w:color w:val="000000"/>
          <w:sz w:val="26"/>
          <w:szCs w:val="26"/>
          <w:lang w:val="ru-RU" w:eastAsia="ru-RU"/>
        </w:rPr>
        <w:object w:dxaOrig="9622" w:dyaOrig="5407" w14:anchorId="7620AC22">
          <v:shape id="_x0000_i1026" type="#_x0000_t75" style="width:468pt;height:262.5pt" o:ole="">
            <v:imagedata r:id="rId14" o:title=""/>
          </v:shape>
          <o:OLEObject Type="Embed" ProgID="PowerPoint.Slide.12" ShapeID="_x0000_i1026" DrawAspect="Content" ObjectID="_1741442404" r:id="rId15"/>
        </w:object>
      </w:r>
    </w:p>
    <w:p w14:paraId="1EEBF925" w14:textId="77777777" w:rsidR="00815303" w:rsidRDefault="00815303" w:rsidP="00815303">
      <w:pPr>
        <w:pStyle w:val="a3"/>
        <w:spacing w:before="240"/>
        <w:jc w:val="center"/>
        <w:rPr>
          <w:rFonts w:ascii="Times New Roman" w:hAnsi="Times New Roman" w:cs="Times New Roman"/>
          <w:b/>
          <w:bCs/>
          <w:color w:val="000000"/>
          <w:sz w:val="26"/>
          <w:szCs w:val="26"/>
          <w:lang w:val="ru-RU" w:eastAsia="ru-RU"/>
        </w:rPr>
      </w:pPr>
      <w:r w:rsidRPr="00DA1710">
        <w:rPr>
          <w:rFonts w:ascii="Times New Roman" w:hAnsi="Times New Roman" w:cs="Times New Roman"/>
          <w:b/>
          <w:bCs/>
          <w:color w:val="000000"/>
          <w:sz w:val="26"/>
          <w:szCs w:val="26"/>
          <w:lang w:val="ru-RU" w:eastAsia="ru-RU"/>
        </w:rPr>
        <w:object w:dxaOrig="9622" w:dyaOrig="5407" w14:anchorId="5E7891A1">
          <v:shape id="_x0000_i1027" type="#_x0000_t75" style="width:468pt;height:262.5pt" o:ole="">
            <v:imagedata r:id="rId16" o:title=""/>
          </v:shape>
          <o:OLEObject Type="Embed" ProgID="PowerPoint.Slide.12" ShapeID="_x0000_i1027" DrawAspect="Content" ObjectID="_1741442405" r:id="rId17"/>
        </w:object>
      </w:r>
    </w:p>
    <w:p w14:paraId="5DC1C6A6" w14:textId="77777777" w:rsidR="00815303" w:rsidRDefault="00815303" w:rsidP="00815303">
      <w:pPr>
        <w:pStyle w:val="a3"/>
        <w:spacing w:before="240"/>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Взаимодействие с Верховным Советом Республики Хакасия</w:t>
      </w:r>
    </w:p>
    <w:p w14:paraId="6DEEAFB6" w14:textId="77777777" w:rsidR="00815303" w:rsidRDefault="00815303" w:rsidP="00EB62C8">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В течение 2022 года Уполномоченный по защите прав предпринимателей в Республике Хакасия принимал личное участие в сессиях Верховного Совета Республики Хакасия. Традиционно участвовал в проведении общественных слушаний по проекту закона «Об исполнении бюджета республики за 2022 год», проекте бюджета на 2023 год. Неоднократно принимал участие в работе различных комитетов и комиссий, направлял свои заключения по проектам законов, касающихся налогообложения субъектов предпринимательской деятельности, мер </w:t>
      </w:r>
      <w:r>
        <w:rPr>
          <w:rFonts w:ascii="Times New Roman" w:hAnsi="Times New Roman" w:cs="Times New Roman"/>
          <w:sz w:val="26"/>
          <w:szCs w:val="26"/>
          <w:lang w:val="ru-RU"/>
        </w:rPr>
        <w:lastRenderedPageBreak/>
        <w:t>государственной поддержки, введению новых обязательных требований к субъектам предпринимательской деятельности,  обсуждению законодательных инициатив.</w:t>
      </w:r>
    </w:p>
    <w:p w14:paraId="06BCA9F6" w14:textId="77777777" w:rsidR="00815303" w:rsidRDefault="00815303" w:rsidP="00EB62C8">
      <w:pPr>
        <w:pStyle w:val="a3"/>
        <w:spacing w:before="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На площадке республиканского парламента с участием представителей бизнеса (кандидат экономических наук, председатель общественного совета при Министерстве экономического развития Республики Хакасия, директор ООО «Налоги, Бизнес, Право», Макарова Елена Александровна, депутат Верховного Совета Республики Хакасия </w:t>
      </w:r>
      <w:r>
        <w:rPr>
          <w:rFonts w:ascii="Times New Roman" w:hAnsi="Times New Roman" w:cs="Times New Roman"/>
          <w:sz w:val="26"/>
          <w:szCs w:val="26"/>
          <w:lang w:val="en-US"/>
        </w:rPr>
        <w:t>V</w:t>
      </w:r>
      <w:r w:rsidRPr="005726E1">
        <w:rPr>
          <w:rFonts w:ascii="Times New Roman" w:hAnsi="Times New Roman" w:cs="Times New Roman"/>
          <w:sz w:val="26"/>
          <w:szCs w:val="26"/>
          <w:lang w:val="ru-RU"/>
        </w:rPr>
        <w:t>-</w:t>
      </w:r>
      <w:r>
        <w:rPr>
          <w:rFonts w:ascii="Times New Roman" w:hAnsi="Times New Roman" w:cs="Times New Roman"/>
          <w:sz w:val="26"/>
          <w:szCs w:val="26"/>
          <w:lang w:val="en-US"/>
        </w:rPr>
        <w:t>VI</w:t>
      </w:r>
      <w:r>
        <w:rPr>
          <w:rFonts w:ascii="Times New Roman" w:hAnsi="Times New Roman" w:cs="Times New Roman"/>
          <w:sz w:val="26"/>
          <w:szCs w:val="26"/>
          <w:lang w:val="ru-RU"/>
        </w:rPr>
        <w:t xml:space="preserve">созывов, директор Торгового дома «Премьер», Гавловский Олег Борисович) обсуждались вопросы, связанные с сохранением на 2023 год льготных режимов налогообложения и налоговой ставкой в отношении объектов недвижимого имущества. </w:t>
      </w:r>
    </w:p>
    <w:p w14:paraId="0ED0F0C0" w14:textId="77777777" w:rsidR="00815303" w:rsidRDefault="00815303" w:rsidP="00815303">
      <w:pPr>
        <w:pStyle w:val="a3"/>
        <w:spacing w:before="240"/>
        <w:jc w:val="both"/>
        <w:rPr>
          <w:rFonts w:ascii="Times New Roman" w:hAnsi="Times New Roman" w:cs="Times New Roman"/>
          <w:sz w:val="26"/>
          <w:szCs w:val="26"/>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rsidRPr="002907AE" w14:paraId="41157B08" w14:textId="77777777" w:rsidTr="00C91118">
        <w:tc>
          <w:tcPr>
            <w:tcW w:w="9571" w:type="dxa"/>
          </w:tcPr>
          <w:p w14:paraId="00B0B9F0" w14:textId="77777777" w:rsidR="00815303" w:rsidRDefault="00815303" w:rsidP="00C91118">
            <w:pPr>
              <w:pStyle w:val="a3"/>
              <w:spacing w:before="240"/>
              <w:jc w:val="center"/>
              <w:rPr>
                <w:rFonts w:ascii="Times New Roman" w:hAnsi="Times New Roman" w:cs="Times New Roman"/>
                <w:sz w:val="26"/>
                <w:szCs w:val="26"/>
                <w:lang w:val="ru-RU"/>
              </w:rPr>
            </w:pPr>
            <w:r w:rsidRPr="00BC7EDD">
              <w:rPr>
                <w:rFonts w:ascii="Times New Roman" w:hAnsi="Times New Roman" w:cs="Times New Roman"/>
                <w:noProof/>
                <w:sz w:val="26"/>
                <w:szCs w:val="26"/>
                <w:lang w:val="ru-RU" w:eastAsia="ru-RU"/>
              </w:rPr>
              <w:drawing>
                <wp:inline distT="0" distB="0" distL="0" distR="0" wp14:anchorId="5E097978" wp14:editId="2C85DC44">
                  <wp:extent cx="5133975" cy="2743200"/>
                  <wp:effectExtent l="0" t="0" r="0" b="0"/>
                  <wp:docPr id="27" name="Рисунок 1" descr="В Хакасии обсудили резонансный вопрос о налоговой став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Хакасии обсудили резонансный вопрос о налоговой ставке "/>
                          <pic:cNvPicPr>
                            <a:picLocks noChangeAspect="1" noChangeArrowheads="1"/>
                          </pic:cNvPicPr>
                        </pic:nvPicPr>
                        <pic:blipFill rotWithShape="1">
                          <a:blip r:embed="rId18"/>
                          <a:srcRect b="19851"/>
                          <a:stretch/>
                        </pic:blipFill>
                        <pic:spPr bwMode="auto">
                          <a:xfrm>
                            <a:off x="0" y="0"/>
                            <a:ext cx="5138613" cy="2745678"/>
                          </a:xfrm>
                          <a:prstGeom prst="rect">
                            <a:avLst/>
                          </a:prstGeom>
                          <a:noFill/>
                          <a:ln>
                            <a:noFill/>
                          </a:ln>
                          <a:extLst>
                            <a:ext uri="{53640926-AAD7-44D8-BBD7-CCE9431645EC}">
                              <a14:shadowObscured xmlns:a14="http://schemas.microsoft.com/office/drawing/2010/main"/>
                            </a:ext>
                          </a:extLst>
                        </pic:spPr>
                      </pic:pic>
                    </a:graphicData>
                  </a:graphic>
                </wp:inline>
              </w:drawing>
            </w:r>
          </w:p>
          <w:p w14:paraId="16D9EAE8" w14:textId="0D6019BA" w:rsidR="00815303" w:rsidRPr="0092595A" w:rsidRDefault="00815303" w:rsidP="00C91118">
            <w:pPr>
              <w:pStyle w:val="a3"/>
              <w:spacing w:before="240"/>
              <w:jc w:val="center"/>
              <w:rPr>
                <w:rFonts w:ascii="Times New Roman" w:hAnsi="Times New Roman" w:cs="Times New Roman"/>
                <w:sz w:val="24"/>
                <w:szCs w:val="24"/>
                <w:lang w:val="ru-RU"/>
              </w:rPr>
            </w:pPr>
            <w:r w:rsidRPr="0092595A">
              <w:rPr>
                <w:rFonts w:ascii="Times New Roman" w:hAnsi="Times New Roman" w:cs="Times New Roman"/>
                <w:iCs/>
                <w:sz w:val="24"/>
                <w:szCs w:val="24"/>
                <w:lang w:val="ru-RU"/>
              </w:rPr>
              <w:t xml:space="preserve">Рабочая встреча с участием </w:t>
            </w:r>
            <w:r w:rsidRPr="0092595A">
              <w:rPr>
                <w:rFonts w:ascii="Times New Roman" w:hAnsi="Times New Roman" w:cs="Times New Roman"/>
                <w:iCs/>
                <w:color w:val="000000"/>
                <w:sz w:val="24"/>
                <w:szCs w:val="24"/>
                <w:lang w:val="ru-RU"/>
              </w:rPr>
              <w:t xml:space="preserve">первого заместителя председателя Верховного Совета </w:t>
            </w:r>
            <w:r w:rsidR="00313A1C">
              <w:rPr>
                <w:rFonts w:ascii="Times New Roman" w:hAnsi="Times New Roman" w:cs="Times New Roman"/>
                <w:iCs/>
                <w:color w:val="000000"/>
                <w:sz w:val="24"/>
                <w:szCs w:val="24"/>
                <w:lang w:val="ru-RU"/>
              </w:rPr>
              <w:t xml:space="preserve">РХ </w:t>
            </w:r>
            <w:r w:rsidRPr="0092595A">
              <w:rPr>
                <w:rFonts w:ascii="Times New Roman" w:hAnsi="Times New Roman" w:cs="Times New Roman"/>
                <w:iCs/>
                <w:color w:val="000000"/>
                <w:sz w:val="24"/>
                <w:szCs w:val="24"/>
                <w:lang w:val="ru-RU"/>
              </w:rPr>
              <w:t>Ю.</w:t>
            </w:r>
            <w:r w:rsidR="00313A1C">
              <w:rPr>
                <w:rFonts w:ascii="Times New Roman" w:hAnsi="Times New Roman" w:cs="Times New Roman"/>
                <w:iCs/>
                <w:color w:val="000000"/>
                <w:sz w:val="24"/>
                <w:szCs w:val="24"/>
                <w:lang w:val="ru-RU"/>
              </w:rPr>
              <w:t> </w:t>
            </w:r>
            <w:r w:rsidRPr="0092595A">
              <w:rPr>
                <w:rFonts w:ascii="Times New Roman" w:hAnsi="Times New Roman" w:cs="Times New Roman"/>
                <w:iCs/>
                <w:color w:val="000000"/>
                <w:sz w:val="24"/>
                <w:szCs w:val="24"/>
                <w:lang w:val="ru-RU"/>
              </w:rPr>
              <w:t>Шпигальских, председателя комитета по бюджету и налоговой политике</w:t>
            </w:r>
            <w:r w:rsidR="00313A1C">
              <w:rPr>
                <w:rFonts w:ascii="Times New Roman" w:hAnsi="Times New Roman" w:cs="Times New Roman"/>
                <w:iCs/>
                <w:color w:val="000000"/>
                <w:sz w:val="24"/>
                <w:szCs w:val="24"/>
                <w:lang w:val="ru-RU"/>
              </w:rPr>
              <w:t xml:space="preserve"> ВС РХ </w:t>
            </w:r>
            <w:r w:rsidRPr="0092595A">
              <w:rPr>
                <w:rFonts w:ascii="Times New Roman" w:hAnsi="Times New Roman" w:cs="Times New Roman"/>
                <w:iCs/>
                <w:color w:val="000000"/>
                <w:sz w:val="24"/>
                <w:szCs w:val="24"/>
                <w:lang w:val="ru-RU"/>
              </w:rPr>
              <w:t xml:space="preserve"> О.</w:t>
            </w:r>
            <w:r w:rsidR="00313A1C">
              <w:rPr>
                <w:rFonts w:ascii="Times New Roman" w:hAnsi="Times New Roman" w:cs="Times New Roman"/>
                <w:iCs/>
                <w:color w:val="000000"/>
                <w:sz w:val="24"/>
                <w:szCs w:val="24"/>
                <w:lang w:val="ru-RU"/>
              </w:rPr>
              <w:t> </w:t>
            </w:r>
            <w:r w:rsidRPr="0092595A">
              <w:rPr>
                <w:rFonts w:ascii="Times New Roman" w:hAnsi="Times New Roman" w:cs="Times New Roman"/>
                <w:iCs/>
                <w:color w:val="000000"/>
                <w:sz w:val="24"/>
                <w:szCs w:val="24"/>
                <w:lang w:val="ru-RU"/>
              </w:rPr>
              <w:t>Иванова, Минимущества РХ, Министерства финансов РХ, представителя бизнес-сообщества О.</w:t>
            </w:r>
            <w:r w:rsidR="00313A1C">
              <w:rPr>
                <w:rFonts w:ascii="Times New Roman" w:hAnsi="Times New Roman" w:cs="Times New Roman"/>
                <w:iCs/>
                <w:color w:val="000000"/>
                <w:sz w:val="24"/>
                <w:szCs w:val="24"/>
                <w:lang w:val="ru-RU"/>
              </w:rPr>
              <w:t> </w:t>
            </w:r>
            <w:proofErr w:type="spellStart"/>
            <w:r w:rsidRPr="0092595A">
              <w:rPr>
                <w:rFonts w:ascii="Times New Roman" w:hAnsi="Times New Roman" w:cs="Times New Roman"/>
                <w:iCs/>
                <w:color w:val="000000"/>
                <w:sz w:val="24"/>
                <w:szCs w:val="24"/>
                <w:lang w:val="ru-RU"/>
              </w:rPr>
              <w:t>Гавловского</w:t>
            </w:r>
            <w:proofErr w:type="spellEnd"/>
            <w:r w:rsidRPr="0092595A">
              <w:rPr>
                <w:rFonts w:ascii="Times New Roman" w:hAnsi="Times New Roman" w:cs="Times New Roman"/>
                <w:iCs/>
                <w:color w:val="000000"/>
                <w:sz w:val="24"/>
                <w:szCs w:val="24"/>
                <w:lang w:val="ru-RU"/>
              </w:rPr>
              <w:t xml:space="preserve"> и Уполномоченного В. Кудашкина</w:t>
            </w:r>
          </w:p>
        </w:tc>
      </w:tr>
    </w:tbl>
    <w:p w14:paraId="701DC273" w14:textId="77777777" w:rsidR="00815303" w:rsidRDefault="00815303" w:rsidP="00B875A5">
      <w:pPr>
        <w:pStyle w:val="a3"/>
        <w:spacing w:before="240" w:after="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В рамках круглого стола комитетом Верховного Совета Республики Хакасия по экономической политике, промышленности, строительству и транспорту проведено обсуждение проекта закона Республики Хакасия «О внесении изменений в приложение к Закону республики Хакасия «Об утверждении Стратегии социально-экономического развития Республики Хакасия до 2030 года», внесенном Главой Республики Хакасия – председателем Правительства Республики Хакасия.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815303" w:rsidRPr="002907AE" w14:paraId="4DF2B60A" w14:textId="77777777" w:rsidTr="00B875A5">
        <w:tc>
          <w:tcPr>
            <w:tcW w:w="9355" w:type="dxa"/>
          </w:tcPr>
          <w:p w14:paraId="2CE96E24" w14:textId="77777777" w:rsidR="00815303" w:rsidRPr="00536459" w:rsidRDefault="00815303" w:rsidP="00C91118">
            <w:pPr>
              <w:pStyle w:val="a3"/>
              <w:spacing w:before="240"/>
              <w:jc w:val="center"/>
              <w:rPr>
                <w:rFonts w:ascii="Times New Roman" w:hAnsi="Times New Roman" w:cs="Times New Roman"/>
                <w:sz w:val="26"/>
                <w:szCs w:val="26"/>
                <w:lang w:val="ru-RU"/>
              </w:rPr>
            </w:pPr>
            <w:r w:rsidRPr="00536459">
              <w:rPr>
                <w:rFonts w:ascii="Times New Roman" w:hAnsi="Times New Roman" w:cs="Times New Roman"/>
                <w:noProof/>
                <w:sz w:val="26"/>
                <w:szCs w:val="26"/>
                <w:lang w:val="ru-RU" w:eastAsia="ru-RU"/>
              </w:rPr>
              <w:lastRenderedPageBreak/>
              <w:drawing>
                <wp:inline distT="0" distB="0" distL="0" distR="0" wp14:anchorId="265FF738" wp14:editId="4A9BE301">
                  <wp:extent cx="4221220" cy="2705100"/>
                  <wp:effectExtent l="0" t="0" r="0" b="0"/>
                  <wp:docPr id="28" name="Рисунок 1" descr="https://sun9-19.userapi.com/impg/2GjX0PXK09eBK0Gr3-NsEvcw1ZBAQxruf6NJgA/J-K3yWrCM6A.jpg?size=1200x1600&amp;quality=95&amp;sign=fca83e16f4d2c0bc4a2c3700b419b5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impg/2GjX0PXK09eBK0Gr3-NsEvcw1ZBAQxruf6NJgA/J-K3yWrCM6A.jpg?size=1200x1600&amp;quality=95&amp;sign=fca83e16f4d2c0bc4a2c3700b419b516&amp;type=album"/>
                          <pic:cNvPicPr>
                            <a:picLocks noChangeAspect="1" noChangeArrowheads="1"/>
                          </pic:cNvPicPr>
                        </pic:nvPicPr>
                        <pic:blipFill rotWithShape="1">
                          <a:blip r:embed="rId19" cstate="print"/>
                          <a:srcRect t="36041" b="15887"/>
                          <a:stretch/>
                        </pic:blipFill>
                        <pic:spPr bwMode="auto">
                          <a:xfrm>
                            <a:off x="0" y="0"/>
                            <a:ext cx="4224780" cy="2707382"/>
                          </a:xfrm>
                          <a:prstGeom prst="rect">
                            <a:avLst/>
                          </a:prstGeom>
                          <a:noFill/>
                          <a:ln>
                            <a:noFill/>
                          </a:ln>
                          <a:extLst>
                            <a:ext uri="{53640926-AAD7-44D8-BBD7-CCE9431645EC}">
                              <a14:shadowObscured xmlns:a14="http://schemas.microsoft.com/office/drawing/2010/main"/>
                            </a:ext>
                          </a:extLst>
                        </pic:spPr>
                      </pic:pic>
                    </a:graphicData>
                  </a:graphic>
                </wp:inline>
              </w:drawing>
            </w:r>
          </w:p>
          <w:p w14:paraId="12331D2B" w14:textId="77777777" w:rsidR="00815303" w:rsidRPr="0092595A" w:rsidRDefault="00815303" w:rsidP="00C91118">
            <w:pPr>
              <w:pStyle w:val="a3"/>
              <w:spacing w:before="240"/>
              <w:jc w:val="center"/>
              <w:rPr>
                <w:rFonts w:ascii="Times New Roman" w:hAnsi="Times New Roman" w:cs="Times New Roman"/>
                <w:sz w:val="24"/>
                <w:szCs w:val="24"/>
                <w:lang w:val="ru-RU"/>
              </w:rPr>
            </w:pPr>
            <w:r w:rsidRPr="0092595A">
              <w:rPr>
                <w:rFonts w:ascii="Times New Roman" w:hAnsi="Times New Roman" w:cs="Times New Roman"/>
                <w:sz w:val="24"/>
                <w:szCs w:val="24"/>
                <w:lang w:val="ru-RU"/>
              </w:rPr>
              <w:t xml:space="preserve">Обсуждение проекта закона РХ в рамках круглого стола </w:t>
            </w:r>
          </w:p>
        </w:tc>
      </w:tr>
    </w:tbl>
    <w:p w14:paraId="733E790B" w14:textId="77777777" w:rsidR="00815303" w:rsidRDefault="00815303" w:rsidP="00815303">
      <w:pPr>
        <w:pStyle w:val="a3"/>
        <w:spacing w:before="240"/>
        <w:jc w:val="both"/>
        <w:rPr>
          <w:rFonts w:ascii="Times New Roman" w:hAnsi="Times New Roman" w:cs="Times New Roman"/>
          <w:sz w:val="26"/>
          <w:szCs w:val="26"/>
          <w:lang w:val="ru-RU"/>
        </w:rPr>
      </w:pPr>
    </w:p>
    <w:p w14:paraId="3EB68BEA" w14:textId="77777777" w:rsidR="00815303" w:rsidRPr="00536459" w:rsidRDefault="00815303" w:rsidP="00815303">
      <w:pPr>
        <w:autoSpaceDE w:val="0"/>
        <w:autoSpaceDN w:val="0"/>
        <w:adjustRightInd w:val="0"/>
        <w:spacing w:before="240" w:after="0" w:line="240" w:lineRule="auto"/>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27 июня 2022 года на площадке Верховного Совета Республики Хакасия прошел круглый стол, на котором рассматривались вопросы, связанные с новым видом подростковой токсикоманией (</w:t>
      </w:r>
      <w:proofErr w:type="spellStart"/>
      <w:r w:rsidRPr="00536459">
        <w:rPr>
          <w:rFonts w:ascii="Times New Roman" w:hAnsi="Times New Roman" w:cs="Times New Roman"/>
          <w:sz w:val="26"/>
          <w:szCs w:val="26"/>
          <w:lang w:val="ru-RU"/>
        </w:rPr>
        <w:t>сниффинг</w:t>
      </w:r>
      <w:proofErr w:type="spellEnd"/>
      <w:r w:rsidRPr="00536459">
        <w:rPr>
          <w:rFonts w:ascii="Times New Roman" w:hAnsi="Times New Roman" w:cs="Times New Roman"/>
          <w:sz w:val="26"/>
          <w:szCs w:val="26"/>
          <w:lang w:val="ru-RU"/>
        </w:rPr>
        <w:t xml:space="preserve"> - разновидность токсикомании, связанная с вдыханием газовых паров). В обсуждении приняли участие заместитель председателя Верховного Совета Республики Хакасия - председатель комитета по здравоохранению и социальной политике Верховного Совета Республики Хакасия Е.В. </w:t>
      </w:r>
      <w:proofErr w:type="spellStart"/>
      <w:r w:rsidRPr="00536459">
        <w:rPr>
          <w:rFonts w:ascii="Times New Roman" w:hAnsi="Times New Roman" w:cs="Times New Roman"/>
          <w:sz w:val="26"/>
          <w:szCs w:val="26"/>
          <w:lang w:val="ru-RU"/>
        </w:rPr>
        <w:t>Молостов</w:t>
      </w:r>
      <w:proofErr w:type="spellEnd"/>
      <w:r w:rsidRPr="00536459">
        <w:rPr>
          <w:rFonts w:ascii="Times New Roman" w:hAnsi="Times New Roman" w:cs="Times New Roman"/>
          <w:sz w:val="26"/>
          <w:szCs w:val="26"/>
          <w:lang w:val="ru-RU"/>
        </w:rPr>
        <w:t xml:space="preserve">, заместитель председателя Верховного Совета Республики Хакасия - председатель комитета по конституционному законодательству, государственному строительству, законности и правопорядку Верховного Совета Республики Хакасия С.В. Могилина, председатель комитета по культуре, образованию и науки Верховного Совета Республики Хакасия О.В. </w:t>
      </w:r>
      <w:proofErr w:type="spellStart"/>
      <w:r w:rsidRPr="00536459">
        <w:rPr>
          <w:rFonts w:ascii="Times New Roman" w:hAnsi="Times New Roman" w:cs="Times New Roman"/>
          <w:sz w:val="26"/>
          <w:szCs w:val="26"/>
          <w:lang w:val="ru-RU"/>
        </w:rPr>
        <w:t>Разварина</w:t>
      </w:r>
      <w:proofErr w:type="spellEnd"/>
      <w:r w:rsidRPr="00536459">
        <w:rPr>
          <w:rFonts w:ascii="Times New Roman" w:hAnsi="Times New Roman" w:cs="Times New Roman"/>
          <w:sz w:val="26"/>
          <w:szCs w:val="26"/>
          <w:lang w:val="ru-RU"/>
        </w:rPr>
        <w:t xml:space="preserve">, Уполномоченный по правам ребенка в Республике Хакасия И.Е. Ауль, Уполномоченный по защите прав предпринимателей в Республике Хакасия В.В. Кудашкин. </w:t>
      </w:r>
    </w:p>
    <w:p w14:paraId="7C225FA7" w14:textId="77777777" w:rsidR="00815303" w:rsidRPr="00536459" w:rsidRDefault="00815303" w:rsidP="00815303">
      <w:pPr>
        <w:autoSpaceDE w:val="0"/>
        <w:autoSpaceDN w:val="0"/>
        <w:adjustRightInd w:val="0"/>
        <w:spacing w:before="240" w:after="0" w:line="240" w:lineRule="auto"/>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По итогам обсуждений принято решение о поддержке законодательной инициативы о запрете розничной продажи несовершеннолетним товаров, содержащих сжиженный углеводородный газ.</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rsidRPr="002907AE" w14:paraId="29B66408" w14:textId="77777777" w:rsidTr="00C91118">
        <w:tc>
          <w:tcPr>
            <w:tcW w:w="9571" w:type="dxa"/>
          </w:tcPr>
          <w:p w14:paraId="4DBC8D17" w14:textId="77777777" w:rsidR="00815303" w:rsidRDefault="00815303" w:rsidP="00C91118">
            <w:pPr>
              <w:autoSpaceDE w:val="0"/>
              <w:autoSpaceDN w:val="0"/>
              <w:adjustRightInd w:val="0"/>
              <w:spacing w:before="240"/>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28 сентября 2022 гола на очередной сессии Верховного Совета Республики Хакасии депутатами был принят закон Республики Хакасия «Об установлении на территории Республики Хакасия ограничений розничной торговли несовершеннолетним товаров, содержащих сжиженный газ для личных и бытовых нужд граждан».</w:t>
            </w:r>
            <w:r w:rsidRPr="00206FEA">
              <w:rPr>
                <w:rFonts w:ascii="Times New Roman" w:hAnsi="Times New Roman" w:cs="Times New Roman"/>
                <w:sz w:val="26"/>
                <w:szCs w:val="26"/>
                <w:lang w:val="ru-RU"/>
              </w:rPr>
              <w:t xml:space="preserve">  </w:t>
            </w:r>
          </w:p>
          <w:p w14:paraId="557D9C45" w14:textId="77777777" w:rsidR="00815303" w:rsidRDefault="00815303" w:rsidP="00C91118">
            <w:pPr>
              <w:autoSpaceDE w:val="0"/>
              <w:autoSpaceDN w:val="0"/>
              <w:adjustRightInd w:val="0"/>
              <w:spacing w:before="240"/>
              <w:jc w:val="center"/>
              <w:rPr>
                <w:rFonts w:ascii="Times New Roman" w:hAnsi="Times New Roman" w:cs="Times New Roman"/>
                <w:noProof/>
                <w:sz w:val="26"/>
                <w:szCs w:val="26"/>
                <w:lang w:val="ru-RU" w:eastAsia="ru-RU"/>
              </w:rPr>
            </w:pPr>
          </w:p>
          <w:p w14:paraId="4EE0F901" w14:textId="77777777" w:rsidR="00815303" w:rsidRDefault="00815303" w:rsidP="00C91118">
            <w:pPr>
              <w:autoSpaceDE w:val="0"/>
              <w:autoSpaceDN w:val="0"/>
              <w:adjustRightInd w:val="0"/>
              <w:jc w:val="center"/>
              <w:rPr>
                <w:rFonts w:ascii="Times New Roman" w:hAnsi="Times New Roman" w:cs="Times New Roman"/>
                <w:sz w:val="26"/>
                <w:szCs w:val="26"/>
                <w:lang w:val="ru-RU"/>
              </w:rPr>
            </w:pPr>
            <w:r w:rsidRPr="005B5F45">
              <w:rPr>
                <w:rFonts w:ascii="Times New Roman" w:hAnsi="Times New Roman" w:cs="Times New Roman"/>
                <w:noProof/>
                <w:sz w:val="26"/>
                <w:szCs w:val="26"/>
                <w:lang w:val="ru-RU" w:eastAsia="ru-RU"/>
              </w:rPr>
              <w:lastRenderedPageBreak/>
              <w:drawing>
                <wp:inline distT="0" distB="0" distL="0" distR="0" wp14:anchorId="59607806" wp14:editId="64E97623">
                  <wp:extent cx="3705225" cy="3487463"/>
                  <wp:effectExtent l="0" t="0" r="0" b="0"/>
                  <wp:docPr id="11" name="Рисунок 1" descr="https://sun9-22.userapi.com/impg/JWrQLknTEVwnCzs4GmidIPMlfutObgoku8KZuQ/gQOs4V8GPxw.jpg?size=453x604&amp;quality=95&amp;sign=1d124ad1268644beb2ea8567bfbaa582&amp;c_uniq_tag=YFcoTwzJdqdrGyNIpQ_ZdvoiLh163DWoiEo9dir9tc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impg/JWrQLknTEVwnCzs4GmidIPMlfutObgoku8KZuQ/gQOs4V8GPxw.jpg?size=453x604&amp;quality=95&amp;sign=1d124ad1268644beb2ea8567bfbaa582&amp;c_uniq_tag=YFcoTwzJdqdrGyNIpQ_ZdvoiLh163DWoiEo9dir9tcs&amp;type=album"/>
                          <pic:cNvPicPr>
                            <a:picLocks noChangeAspect="1" noChangeArrowheads="1"/>
                          </pic:cNvPicPr>
                        </pic:nvPicPr>
                        <pic:blipFill rotWithShape="1">
                          <a:blip r:embed="rId20"/>
                          <a:srcRect t="7790" b="21611"/>
                          <a:stretch/>
                        </pic:blipFill>
                        <pic:spPr bwMode="auto">
                          <a:xfrm>
                            <a:off x="0" y="0"/>
                            <a:ext cx="3706196" cy="3488377"/>
                          </a:xfrm>
                          <a:prstGeom prst="rect">
                            <a:avLst/>
                          </a:prstGeom>
                          <a:noFill/>
                          <a:ln>
                            <a:noFill/>
                          </a:ln>
                          <a:extLst>
                            <a:ext uri="{53640926-AAD7-44D8-BBD7-CCE9431645EC}">
                              <a14:shadowObscured xmlns:a14="http://schemas.microsoft.com/office/drawing/2010/main"/>
                            </a:ext>
                          </a:extLst>
                        </pic:spPr>
                      </pic:pic>
                    </a:graphicData>
                  </a:graphic>
                </wp:inline>
              </w:drawing>
            </w:r>
          </w:p>
          <w:p w14:paraId="27BD7175" w14:textId="77777777" w:rsidR="00815303" w:rsidRPr="00536459" w:rsidRDefault="00815303" w:rsidP="00C91118">
            <w:pPr>
              <w:autoSpaceDE w:val="0"/>
              <w:autoSpaceDN w:val="0"/>
              <w:adjustRightInd w:val="0"/>
              <w:spacing w:before="240"/>
              <w:jc w:val="center"/>
              <w:rPr>
                <w:rFonts w:ascii="Times New Roman" w:hAnsi="Times New Roman" w:cs="Times New Roman"/>
                <w:sz w:val="24"/>
                <w:szCs w:val="24"/>
                <w:lang w:val="ru-RU"/>
              </w:rPr>
            </w:pPr>
            <w:r w:rsidRPr="00536459">
              <w:rPr>
                <w:rFonts w:ascii="Times New Roman" w:hAnsi="Times New Roman" w:cs="Times New Roman"/>
                <w:sz w:val="24"/>
                <w:szCs w:val="24"/>
                <w:lang w:val="ru-RU"/>
              </w:rPr>
              <w:t xml:space="preserve">Заместитель председателя Верховного Совета Республики Хакасия Е.В. </w:t>
            </w:r>
            <w:proofErr w:type="spellStart"/>
            <w:r w:rsidRPr="00536459">
              <w:rPr>
                <w:rFonts w:ascii="Times New Roman" w:hAnsi="Times New Roman" w:cs="Times New Roman"/>
                <w:sz w:val="24"/>
                <w:szCs w:val="24"/>
                <w:lang w:val="ru-RU"/>
              </w:rPr>
              <w:t>Молостов</w:t>
            </w:r>
            <w:proofErr w:type="spellEnd"/>
            <w:r w:rsidRPr="00536459">
              <w:rPr>
                <w:rFonts w:ascii="Times New Roman" w:hAnsi="Times New Roman" w:cs="Times New Roman"/>
                <w:sz w:val="24"/>
                <w:szCs w:val="24"/>
                <w:lang w:val="ru-RU"/>
              </w:rPr>
              <w:t xml:space="preserve"> </w:t>
            </w:r>
          </w:p>
        </w:tc>
      </w:tr>
    </w:tbl>
    <w:p w14:paraId="4B0A337E"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eastAsia="Times New Roman" w:hAnsi="Times New Roman" w:cs="Times New Roman"/>
          <w:sz w:val="26"/>
          <w:szCs w:val="26"/>
          <w:lang w:val="ru-RU"/>
        </w:rPr>
        <w:lastRenderedPageBreak/>
        <w:t>Советом депутатов муниципального образования город Саяногорск в</w:t>
      </w:r>
      <w:r w:rsidRPr="0056569F">
        <w:rPr>
          <w:rFonts w:ascii="Times New Roman" w:hAnsi="Times New Roman"/>
          <w:sz w:val="26"/>
          <w:szCs w:val="26"/>
          <w:lang w:val="ru-RU"/>
        </w:rPr>
        <w:t xml:space="preserve"> порядке законодательной инициативы в</w:t>
      </w:r>
      <w:r w:rsidRPr="0056569F">
        <w:rPr>
          <w:rFonts w:ascii="Times New Roman" w:eastAsia="Times New Roman" w:hAnsi="Times New Roman" w:cs="Times New Roman"/>
          <w:sz w:val="26"/>
          <w:szCs w:val="26"/>
          <w:lang w:val="ru-RU"/>
        </w:rPr>
        <w:t xml:space="preserve"> Верховный Совет Республики Хакасия</w:t>
      </w:r>
      <w:r w:rsidRPr="0056569F">
        <w:rPr>
          <w:rFonts w:ascii="Times New Roman" w:hAnsi="Times New Roman"/>
          <w:sz w:val="26"/>
          <w:szCs w:val="26"/>
          <w:lang w:val="ru-RU"/>
        </w:rPr>
        <w:t xml:space="preserve"> внесен проект закона </w:t>
      </w:r>
      <w:r w:rsidRPr="0056569F">
        <w:rPr>
          <w:rFonts w:ascii="Times New Roman" w:eastAsia="Times New Roman" w:hAnsi="Times New Roman" w:cs="Times New Roman"/>
          <w:sz w:val="26"/>
          <w:szCs w:val="26"/>
          <w:lang w:val="ru-RU"/>
        </w:rPr>
        <w:t>«О внесении изменений в статью 7 Закона Республики Хакасия «О государственном регулировании производства и оборота этилового спирта, алкогольной и спиртосодержащей продукции на территории Республики Хакасия»</w:t>
      </w:r>
      <w:r w:rsidRPr="0056569F">
        <w:rPr>
          <w:rFonts w:ascii="Times New Roman" w:hAnsi="Times New Roman"/>
          <w:sz w:val="26"/>
          <w:szCs w:val="26"/>
          <w:lang w:val="ru-RU"/>
        </w:rPr>
        <w:t xml:space="preserve">. </w:t>
      </w:r>
    </w:p>
    <w:p w14:paraId="61664396"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В своем отзыве Уполномоченный по защите прав предпринимателей в Республике Хакасия указал, что в соответствии с абзацем 3 пункта 4.1 статьи 16 Закона Российской Федерации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субъекты Российской Федерации вправе устанавливать законом субъекта Российской Федерации дополнительные ограничения розничной продажи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(в части увеличения размера площади зала обслуживания посетителей в объектах общественного питания), в том числе полный запрет на розничную продажу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w:t>
      </w:r>
    </w:p>
    <w:p w14:paraId="2B3BB107"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 xml:space="preserve">Рассматриваемый законопроект вводит новые обязательные требования для субъектов предпринимательской деятельности, направленные на запрет розничной продажи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w:t>
      </w:r>
    </w:p>
    <w:p w14:paraId="2C0323B9"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lastRenderedPageBreak/>
        <w:t>Согласно пояснительной записке, приложенной к проекту закона, разработчики вносят законопроект на основании обращений граждан, проживающих в многоквартирных домах, на первых этажах которых расположены объекты общественного питания, или эти объекты расположены на близком расстоянии к многоквартирным домам, о нарушении их прав. При этом отсутствуют статистические данные о нарушениях, допускаемых субъектами предпринимательской деятельности, анализ эффективности мер, принимаемых правоохранительными и контрольными (надзорными) органами.</w:t>
      </w:r>
    </w:p>
    <w:p w14:paraId="0F7E434E"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Принятие законопроекта, без проведения оценки расходов и доходов субъектов предпринимательской деятельности, связанных с необходимостью соблюдением вводимого запрета, нанесет значительный ущерб сфере общественного питания. Закрытие объектов общественного питания приведет к ухудшению ситуации, связанной с охраной общественного порядка. Желающие выпить будут осуществлять потребление (распитие) спиртных напитков в общественных местах (дворах, подъездах, скверах, парках), в результате увеличится количество правонарушений, ответственность за которые предусмотрена статьей 20.20 Кодекса Российской Федерации об административных правонарушениях («</w:t>
      </w:r>
      <w:r w:rsidRPr="0056569F">
        <w:rPr>
          <w:rFonts w:ascii="Times New Roman" w:hAnsi="Times New Roman"/>
          <w:bCs/>
          <w:color w:val="000000"/>
          <w:sz w:val="26"/>
          <w:szCs w:val="26"/>
          <w:shd w:val="clear" w:color="auto" w:fill="FFFFFF"/>
          <w:lang w:val="ru-RU"/>
        </w:rPr>
        <w:t>Потребление (распитие) алкогольной продукции в запрещенных местах …»</w:t>
      </w:r>
      <w:r w:rsidRPr="0056569F">
        <w:rPr>
          <w:rFonts w:ascii="Times New Roman" w:hAnsi="Times New Roman"/>
          <w:sz w:val="26"/>
          <w:szCs w:val="26"/>
          <w:lang w:val="ru-RU"/>
        </w:rPr>
        <w:t xml:space="preserve">). </w:t>
      </w:r>
    </w:p>
    <w:p w14:paraId="79E8CBAB"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Законопроектом не решены вопросы, связанные с предоставлением субъектом предпринимательской деятельности, осуществляющим розничную продажу алкогольной продукции, других помещений, отвечающим установленным требованиям.</w:t>
      </w:r>
    </w:p>
    <w:p w14:paraId="72DA5222"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Согласно статьи 2 проекта закона «О внесении изменений в статью 7 Закона Республики Хакасия «О государственном регулировании производства и оборота этилового спирта, алкогольной и спиртосодержащей продукции на территории Республики Хакасия» настоящий закон вступает в силу по истечении 10 дней после дня его официально опубликования. Установление столь короткого срока до вступления нового запрета в силу не позволит субъектом предпринимательской деятельности выполнить требования трудового законодательства при сокращении сотрудников, прекратить договорные отношения с арендодателями и поставщиками услуг, перепрофилировать либо ликвидировать организации.</w:t>
      </w:r>
    </w:p>
    <w:p w14:paraId="3C8DDBA9"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Таким образом, при принятии проекта закона необходимо внесение положений, предусматривающих переходный период.</w:t>
      </w:r>
    </w:p>
    <w:p w14:paraId="2930BF3B"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 xml:space="preserve">На заседании </w:t>
      </w:r>
      <w:r w:rsidRPr="0056569F">
        <w:rPr>
          <w:rFonts w:ascii="Times New Roman" w:hAnsi="Times New Roman" w:cs="Times New Roman"/>
          <w:sz w:val="26"/>
          <w:szCs w:val="26"/>
          <w:lang w:val="ru-RU"/>
        </w:rPr>
        <w:t>Комитета</w:t>
      </w:r>
      <w:r w:rsidRPr="0056569F">
        <w:rPr>
          <w:rFonts w:ascii="Times New Roman" w:eastAsia="Times New Roman" w:hAnsi="Times New Roman" w:cs="Times New Roman"/>
          <w:sz w:val="26"/>
          <w:szCs w:val="26"/>
          <w:lang w:val="ru-RU"/>
        </w:rPr>
        <w:t xml:space="preserve"> по экономической политике, промышленности, строительству и транспорту Верховного Совета Республики Хакасия </w:t>
      </w:r>
      <w:r w:rsidRPr="0056569F">
        <w:rPr>
          <w:rFonts w:ascii="Times New Roman" w:hAnsi="Times New Roman"/>
          <w:sz w:val="26"/>
          <w:szCs w:val="26"/>
          <w:lang w:val="ru-RU"/>
        </w:rPr>
        <w:t>Уполномоченный по защите прав предпринимателей в Республике Хакасия предложил снять законопроект с повестки сорок пятой сессии Верховного Совета Республики Хакасии.</w:t>
      </w:r>
    </w:p>
    <w:p w14:paraId="4E25164C" w14:textId="77777777" w:rsidR="0056569F" w:rsidRPr="0056569F" w:rsidRDefault="0056569F" w:rsidP="00EB62C8">
      <w:pPr>
        <w:spacing w:before="240" w:after="240" w:line="23" w:lineRule="atLeast"/>
        <w:ind w:firstLine="567"/>
        <w:jc w:val="both"/>
        <w:rPr>
          <w:rFonts w:ascii="Times New Roman" w:hAnsi="Times New Roman"/>
          <w:sz w:val="26"/>
          <w:szCs w:val="26"/>
          <w:lang w:val="ru-RU"/>
        </w:rPr>
      </w:pPr>
      <w:r w:rsidRPr="0056569F">
        <w:rPr>
          <w:rFonts w:ascii="Times New Roman" w:hAnsi="Times New Roman"/>
          <w:sz w:val="26"/>
          <w:szCs w:val="26"/>
          <w:lang w:val="ru-RU"/>
        </w:rPr>
        <w:t xml:space="preserve">Члены </w:t>
      </w:r>
      <w:r w:rsidRPr="0056569F">
        <w:rPr>
          <w:rFonts w:ascii="Times New Roman" w:hAnsi="Times New Roman" w:cs="Times New Roman"/>
          <w:sz w:val="26"/>
          <w:szCs w:val="26"/>
          <w:lang w:val="ru-RU"/>
        </w:rPr>
        <w:t>комитета</w:t>
      </w:r>
      <w:r w:rsidRPr="0056569F">
        <w:rPr>
          <w:rFonts w:ascii="Times New Roman" w:eastAsia="Times New Roman" w:hAnsi="Times New Roman" w:cs="Times New Roman"/>
          <w:sz w:val="26"/>
          <w:szCs w:val="26"/>
          <w:lang w:val="ru-RU"/>
        </w:rPr>
        <w:t xml:space="preserve"> по экономической политике, промышленности, строительству и транспорту Верховного Совета Республики Хакасия поддержали предложение и приняли решение о снятии </w:t>
      </w:r>
      <w:r w:rsidRPr="0056569F">
        <w:rPr>
          <w:rFonts w:ascii="Times New Roman" w:hAnsi="Times New Roman"/>
          <w:sz w:val="26"/>
          <w:szCs w:val="26"/>
          <w:lang w:val="ru-RU"/>
        </w:rPr>
        <w:t>законопроекта с повестки сорок пятой сессии Верховного Совета Республики Хакасии.</w:t>
      </w:r>
    </w:p>
    <w:p w14:paraId="32CD2378" w14:textId="77777777" w:rsidR="00BA3A69" w:rsidRDefault="00BA3A69"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p>
    <w:p w14:paraId="05657B7B" w14:textId="02D6712A"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29 декабря 2022 года вступил в силу Федеральный закон от 29.12.2022 № 590-ФЗ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 положения которого направлены на повышение гарантий государственной защиты прав и законных интересов субъектов предпринимательской деятельности, обеспечиваемых Уполномоченным при Президенте Российской Федерации но защите прав предпринимателей и уполномоченными по защите прав предпринимателей в субъектах Российской Федерации в отношении предпринимателей.</w:t>
      </w:r>
    </w:p>
    <w:p w14:paraId="213ED9B4" w14:textId="77777777"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В связи с указанным Федеральным законом внесен ряд изменений в Федеральный закон от 07.05.2013 № 78-ФЗ «Об уполномоченных по защите прав предпринимателей в Российской Федерации».</w:t>
      </w:r>
    </w:p>
    <w:p w14:paraId="033294D4" w14:textId="77777777"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В частности, расширен перечень прав уполномоченного по защите прав предпринимателей в субъектах Российской Федерации при осуществлении своей деятельности в ходе рассмотрения жалоб субъектов предпринимательской деятельности - без специального разрешения посещать расположенные в границах территории соответствующего субъекта Российской Федерации места содержания под стражей и учреждения, исполняющие уголовные наказания в виде принудительных работ, ареста, лишения свободы, в целях защиты прав подозреваемых, обвиняемых и осужденных по делам о преступлениях, предусмотренных Уголовным кодексом Российской Федерации.</w:t>
      </w:r>
    </w:p>
    <w:p w14:paraId="4684329A" w14:textId="77777777"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Учитывая вышеприведенные изменения федерального законодательства правовой отдел аппарата Верховного Совета Республики Хакасия предложил рассмотреть вопрос о необходимости законодательного регулирования обозначенных вопросов в Законе Республики Хакасия от 03.12.2013 № 99-ЗРХ «Об Уполномоченном по защите прав предпринимателей в Республике Хакасия и о внесении изменений в Закон Республики Хакасия «О государственных должностях Республики Хакасия и государственной гражданской службе Республики Хакасия».</w:t>
      </w:r>
    </w:p>
    <w:p w14:paraId="58961084" w14:textId="77777777"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Уполномоченный по защите прав предпринимателей в Республике Хакасия поддерживает предложенную законодательную инициативу по приведению законодательства Республики Хакасия в соответствии с федеральным законодательством.</w:t>
      </w:r>
    </w:p>
    <w:p w14:paraId="10048F3E" w14:textId="77777777"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 xml:space="preserve">В соответствии с пунктом 6 статьи 7 Закона Республики Хакасия от 03.12.2013 № 99-ЗРХ «Об Уполномоченном по защите прав предпринимателей в Республике Хакасия и о внесении изменений в Закон Республики Хакасия «О государственных должностях Республики Хакасия и государственной гражданской службе Республики Хакасия» руководители и иные должностные лица органов государственной власти Республики Хакасия, территориальных органов федеральных органов исполнительной власти в Республике Хакасия, органов местного самоуправления в Республике Хакасия обязаны предоставить Уполномоченному запрашиваемые сведения, документы и материалы в срок, не </w:t>
      </w:r>
      <w:r w:rsidRPr="00536459">
        <w:rPr>
          <w:rFonts w:ascii="Times New Roman" w:hAnsi="Times New Roman" w:cs="Times New Roman"/>
          <w:sz w:val="26"/>
          <w:szCs w:val="26"/>
          <w:lang w:val="ru-RU"/>
        </w:rPr>
        <w:lastRenderedPageBreak/>
        <w:t>превышающий пятнадцати дней со дня получения соответствующего обращения. Ответ на обращение Уполномоченного направляется за подписью должностного лица, которому оно непосредственно было адресовано.</w:t>
      </w:r>
    </w:p>
    <w:p w14:paraId="19F7F798" w14:textId="77777777"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 xml:space="preserve">Однако, ответственности лиц, препятствующих деятельности Уполномоченного по защите прав предпринимателей в Республике Хакасия республиканским законодательством не установлено. </w:t>
      </w:r>
    </w:p>
    <w:p w14:paraId="58E2534A" w14:textId="1AC58C2B" w:rsidR="00815303" w:rsidRPr="00536459"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536459">
        <w:rPr>
          <w:rFonts w:ascii="Times New Roman" w:hAnsi="Times New Roman" w:cs="Times New Roman"/>
          <w:sz w:val="26"/>
          <w:szCs w:val="26"/>
          <w:lang w:val="ru-RU"/>
        </w:rPr>
        <w:t xml:space="preserve">На основании </w:t>
      </w:r>
      <w:proofErr w:type="spellStart"/>
      <w:r w:rsidRPr="00536459">
        <w:rPr>
          <w:rFonts w:ascii="Times New Roman" w:hAnsi="Times New Roman" w:cs="Times New Roman"/>
          <w:sz w:val="26"/>
          <w:szCs w:val="26"/>
          <w:lang w:val="ru-RU"/>
        </w:rPr>
        <w:t>пп</w:t>
      </w:r>
      <w:proofErr w:type="spellEnd"/>
      <w:r w:rsidRPr="00536459">
        <w:rPr>
          <w:rFonts w:ascii="Times New Roman" w:hAnsi="Times New Roman" w:cs="Times New Roman"/>
          <w:sz w:val="26"/>
          <w:szCs w:val="26"/>
          <w:lang w:val="ru-RU"/>
        </w:rPr>
        <w:t>. 13 п. 2 статьи 6  Закона Республики Хакасия от 03.12.2013 №</w:t>
      </w:r>
      <w:r w:rsidR="00313A1C">
        <w:rPr>
          <w:rFonts w:ascii="Times New Roman" w:hAnsi="Times New Roman" w:cs="Times New Roman"/>
          <w:sz w:val="26"/>
          <w:szCs w:val="26"/>
          <w:lang w:val="ru-RU"/>
        </w:rPr>
        <w:t> </w:t>
      </w:r>
      <w:r w:rsidRPr="00536459">
        <w:rPr>
          <w:rFonts w:ascii="Times New Roman" w:hAnsi="Times New Roman" w:cs="Times New Roman"/>
          <w:sz w:val="26"/>
          <w:szCs w:val="26"/>
          <w:lang w:val="ru-RU"/>
        </w:rPr>
        <w:t xml:space="preserve">99-ЗРХ «Об Уполномоченном по защите прав предпринимателей в Республике Хакасия и о внесении изменений в Закон Республики Хакасия «О государственных должностях Республики Хакасия и государственной гражданской службе Республики Хакасия» Уполномоченный предлагает рассмотреть вопрос о необходимости правового регулирования вопроса об установлении административной ответственности за воспрепятствование деятельности Уполномоченного по защите прав предпринимателей в Республике Хакасии. </w:t>
      </w:r>
    </w:p>
    <w:p w14:paraId="7DA22C40" w14:textId="77777777" w:rsidR="00815303" w:rsidRPr="00C27AD9" w:rsidRDefault="00815303" w:rsidP="00EB62C8">
      <w:pPr>
        <w:pStyle w:val="a3"/>
        <w:spacing w:before="240" w:line="23" w:lineRule="atLeast"/>
        <w:jc w:val="both"/>
        <w:rPr>
          <w:rFonts w:ascii="Times New Roman" w:hAnsi="Times New Roman" w:cs="Times New Roman"/>
          <w:sz w:val="26"/>
          <w:szCs w:val="26"/>
          <w:lang w:val="ru-RU"/>
        </w:rPr>
      </w:pPr>
    </w:p>
    <w:p w14:paraId="48C07095" w14:textId="77777777" w:rsidR="00EB62C8" w:rsidRDefault="00EB62C8" w:rsidP="00EB62C8">
      <w:pPr>
        <w:pStyle w:val="a3"/>
        <w:spacing w:before="240" w:line="23" w:lineRule="atLeast"/>
        <w:ind w:firstLine="567"/>
        <w:jc w:val="center"/>
        <w:rPr>
          <w:rFonts w:ascii="Times New Roman" w:hAnsi="Times New Roman" w:cs="Times New Roman"/>
          <w:b/>
          <w:sz w:val="26"/>
          <w:szCs w:val="26"/>
          <w:lang w:val="ru-RU"/>
        </w:rPr>
      </w:pPr>
    </w:p>
    <w:p w14:paraId="7415A63E" w14:textId="77777777" w:rsidR="00EB62C8" w:rsidRDefault="00EB62C8" w:rsidP="00EB62C8">
      <w:pPr>
        <w:pStyle w:val="a3"/>
        <w:spacing w:before="240" w:line="23" w:lineRule="atLeast"/>
        <w:ind w:firstLine="567"/>
        <w:jc w:val="center"/>
        <w:rPr>
          <w:rFonts w:ascii="Times New Roman" w:hAnsi="Times New Roman" w:cs="Times New Roman"/>
          <w:b/>
          <w:sz w:val="26"/>
          <w:szCs w:val="26"/>
          <w:lang w:val="ru-RU"/>
        </w:rPr>
      </w:pPr>
    </w:p>
    <w:p w14:paraId="51888271" w14:textId="71A7BA38" w:rsidR="00815303" w:rsidRDefault="00815303" w:rsidP="00EB62C8">
      <w:pPr>
        <w:pStyle w:val="a3"/>
        <w:spacing w:before="240" w:line="23" w:lineRule="atLeast"/>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Взаимодействие с исполнительными органами государственной власти и органами местного самоуправления</w:t>
      </w:r>
    </w:p>
    <w:p w14:paraId="4A9FE7B6" w14:textId="77777777" w:rsidR="00B875A5" w:rsidRDefault="00B875A5" w:rsidP="00EB62C8">
      <w:pPr>
        <w:pStyle w:val="a3"/>
        <w:spacing w:before="240" w:line="23" w:lineRule="atLeast"/>
        <w:ind w:firstLine="567"/>
        <w:jc w:val="center"/>
        <w:rPr>
          <w:rFonts w:ascii="Times New Roman" w:hAnsi="Times New Roman" w:cs="Times New Roman"/>
          <w:b/>
          <w:sz w:val="26"/>
          <w:szCs w:val="26"/>
          <w:lang w:val="ru-RU"/>
        </w:rPr>
      </w:pPr>
    </w:p>
    <w:p w14:paraId="7D01182B" w14:textId="77777777" w:rsidR="00815303" w:rsidRDefault="00815303" w:rsidP="00B046C9">
      <w:pPr>
        <w:pStyle w:val="a8"/>
        <w:spacing w:before="240" w:beforeAutospacing="0" w:after="0" w:afterAutospacing="0" w:line="40" w:lineRule="atLeast"/>
        <w:ind w:firstLine="567"/>
        <w:jc w:val="both"/>
        <w:rPr>
          <w:sz w:val="26"/>
          <w:szCs w:val="26"/>
        </w:rPr>
      </w:pPr>
      <w:r>
        <w:rPr>
          <w:sz w:val="26"/>
          <w:szCs w:val="26"/>
        </w:rPr>
        <w:t>В течение года Уполномоченный по защите прав предпринимателей в Республике Хакасия на постоянной основе осуществлял взаимодействие со всеми  министерствами и ведомствами Правительства Республики Хакасия, органами местного самоуправления. Во всех исполнительных органах государственной власти с пониманием относятся к деятельности института, готовы выстраивать диалог бизнеса и власти, разъяснять свою позицию, цивилизованно разрешать споры и разногласия, реагировать на поступающие жалобы, обращения и предложения.</w:t>
      </w:r>
    </w:p>
    <w:p w14:paraId="2E0911C6" w14:textId="77777777" w:rsidR="00815303" w:rsidRDefault="00815303" w:rsidP="00B046C9">
      <w:pPr>
        <w:pStyle w:val="a8"/>
        <w:spacing w:before="240" w:beforeAutospacing="0" w:after="0" w:afterAutospacing="0" w:line="40" w:lineRule="atLeast"/>
        <w:ind w:firstLine="567"/>
        <w:jc w:val="both"/>
        <w:rPr>
          <w:color w:val="020C22"/>
          <w:sz w:val="26"/>
          <w:szCs w:val="26"/>
          <w:shd w:val="clear" w:color="auto" w:fill="FFFFFF"/>
        </w:rPr>
      </w:pPr>
      <w:proofErr w:type="gramStart"/>
      <w:r>
        <w:rPr>
          <w:sz w:val="26"/>
          <w:szCs w:val="26"/>
        </w:rPr>
        <w:t>Согласно постановления</w:t>
      </w:r>
      <w:proofErr w:type="gramEnd"/>
      <w:r>
        <w:rPr>
          <w:sz w:val="26"/>
          <w:szCs w:val="26"/>
        </w:rPr>
        <w:t xml:space="preserve"> Президиума Правительства Республики Хакасия от 18.02.2022 № 24-п при Правительстве Республики Хакасия создан Совет по развитию экспортной деятельности на территории Республики Хакасия (далее - Совет). Совет  я</w:t>
      </w:r>
      <w:r w:rsidRPr="00F327D7">
        <w:rPr>
          <w:color w:val="020C22"/>
          <w:sz w:val="26"/>
          <w:szCs w:val="26"/>
          <w:shd w:val="clear" w:color="auto" w:fill="FFFFFF"/>
        </w:rPr>
        <w:t>вляется совещательным, экспертным и координационным органом, осуществляющим организацию взаимодействия федеральных органов исполнительной власти, исполнительных органов государственной власти Республики Хакасия, органов местного самоуправления муниципальных образований Республики Хакасия, организаций, образующих инфраструктуру поддержки экспортно</w:t>
      </w:r>
      <w:r>
        <w:rPr>
          <w:color w:val="020C22"/>
          <w:sz w:val="26"/>
          <w:szCs w:val="26"/>
          <w:shd w:val="clear" w:color="auto" w:fill="FFFFFF"/>
        </w:rPr>
        <w:t>-</w:t>
      </w:r>
      <w:r w:rsidRPr="00F327D7">
        <w:rPr>
          <w:color w:val="020C22"/>
          <w:sz w:val="26"/>
          <w:szCs w:val="26"/>
          <w:shd w:val="clear" w:color="auto" w:fill="FFFFFF"/>
        </w:rPr>
        <w:t>ориентированных субъектов малого и среднего предпринимательства Республики Хакасия, общественных организаций и объединений предпринимателей, действующих экспортеров и субъектов предпринимательства, планирующих осуществлять экспортную деятельность из различных отраслей.</w:t>
      </w:r>
    </w:p>
    <w:p w14:paraId="2CFB9EFD" w14:textId="77777777" w:rsidR="00815303" w:rsidRDefault="00815303" w:rsidP="00B046C9">
      <w:pPr>
        <w:pStyle w:val="a8"/>
        <w:spacing w:before="240" w:beforeAutospacing="0" w:after="0" w:afterAutospacing="0" w:line="40" w:lineRule="atLeast"/>
        <w:ind w:firstLine="567"/>
        <w:jc w:val="both"/>
        <w:rPr>
          <w:color w:val="020C22"/>
          <w:sz w:val="26"/>
          <w:szCs w:val="26"/>
          <w:shd w:val="clear" w:color="auto" w:fill="FFFFFF"/>
        </w:rPr>
      </w:pPr>
      <w:r>
        <w:rPr>
          <w:color w:val="020C22"/>
          <w:sz w:val="26"/>
          <w:szCs w:val="26"/>
          <w:shd w:val="clear" w:color="auto" w:fill="FFFFFF"/>
        </w:rPr>
        <w:lastRenderedPageBreak/>
        <w:t>В состав Совета включены</w:t>
      </w:r>
      <w:r w:rsidRPr="00F327D7">
        <w:rPr>
          <w:color w:val="020C22"/>
          <w:sz w:val="26"/>
          <w:szCs w:val="26"/>
          <w:shd w:val="clear" w:color="auto" w:fill="FFFFFF"/>
        </w:rPr>
        <w:t xml:space="preserve"> представители исполнительных органов государственной власти Республики Хакасия, Фонда развития Республики Хакасия, организаций, образующих инфраструктуру поддержки экспортно</w:t>
      </w:r>
      <w:r>
        <w:rPr>
          <w:color w:val="020C22"/>
          <w:sz w:val="26"/>
          <w:szCs w:val="26"/>
          <w:shd w:val="clear" w:color="auto" w:fill="FFFFFF"/>
        </w:rPr>
        <w:t>-</w:t>
      </w:r>
      <w:r w:rsidRPr="00F327D7">
        <w:rPr>
          <w:color w:val="020C22"/>
          <w:sz w:val="26"/>
          <w:szCs w:val="26"/>
          <w:shd w:val="clear" w:color="auto" w:fill="FFFFFF"/>
        </w:rPr>
        <w:t xml:space="preserve"> ориентированных субъектов малого и среднего предпринимательства Республики Хакасия, центра поддержки экспорта Фонда развития Республики Хакасия, общественных организаций и объединений предпринимателей Республики Хака</w:t>
      </w:r>
      <w:r>
        <w:rPr>
          <w:color w:val="020C22"/>
          <w:sz w:val="26"/>
          <w:szCs w:val="26"/>
          <w:shd w:val="clear" w:color="auto" w:fill="FFFFFF"/>
        </w:rPr>
        <w:t xml:space="preserve">сия, включая отраслевые союзы, </w:t>
      </w:r>
      <w:r w:rsidRPr="00F327D7">
        <w:rPr>
          <w:color w:val="020C22"/>
          <w:sz w:val="26"/>
          <w:szCs w:val="26"/>
          <w:shd w:val="clear" w:color="auto" w:fill="FFFFFF"/>
        </w:rPr>
        <w:t>организаций, осуществляющих экспортную деятельность в Республике Хакасия</w:t>
      </w:r>
      <w:r>
        <w:rPr>
          <w:color w:val="020C22"/>
          <w:sz w:val="26"/>
          <w:szCs w:val="26"/>
          <w:shd w:val="clear" w:color="auto" w:fill="FFFFFF"/>
        </w:rPr>
        <w:t xml:space="preserve"> и Уполномоченный по защите прав предпринимателей в Республике Хакасия</w:t>
      </w:r>
      <w:r w:rsidRPr="00F327D7">
        <w:rPr>
          <w:color w:val="020C22"/>
          <w:sz w:val="26"/>
          <w:szCs w:val="26"/>
          <w:shd w:val="clear" w:color="auto" w:fill="FFFFFF"/>
        </w:rPr>
        <w:t>.</w:t>
      </w:r>
    </w:p>
    <w:p w14:paraId="4C0F2361" w14:textId="77777777" w:rsidR="00815303" w:rsidRPr="00F327D7" w:rsidRDefault="00815303" w:rsidP="00815303">
      <w:pPr>
        <w:pStyle w:val="a8"/>
        <w:spacing w:before="240" w:beforeAutospacing="0" w:after="0" w:afterAutospacing="0"/>
        <w:ind w:firstLine="567"/>
        <w:jc w:val="both"/>
        <w:rPr>
          <w:sz w:val="26"/>
          <w:szCs w:val="2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rsidRPr="002907AE" w14:paraId="7C006B1D" w14:textId="77777777" w:rsidTr="00C91118">
        <w:tc>
          <w:tcPr>
            <w:tcW w:w="9571" w:type="dxa"/>
          </w:tcPr>
          <w:p w14:paraId="76547771" w14:textId="77777777" w:rsidR="001A365E" w:rsidRDefault="001A365E" w:rsidP="00C91118">
            <w:pPr>
              <w:pStyle w:val="a8"/>
              <w:spacing w:before="240" w:beforeAutospacing="0" w:after="0" w:afterAutospacing="0"/>
              <w:jc w:val="center"/>
              <w:rPr>
                <w:noProof/>
                <w:sz w:val="26"/>
                <w:szCs w:val="26"/>
              </w:rPr>
            </w:pPr>
          </w:p>
          <w:p w14:paraId="7BCD2769" w14:textId="39E3E1A6" w:rsidR="00815303" w:rsidRDefault="00815303" w:rsidP="00C91118">
            <w:pPr>
              <w:pStyle w:val="a8"/>
              <w:spacing w:before="240" w:beforeAutospacing="0" w:after="0" w:afterAutospacing="0"/>
              <w:jc w:val="center"/>
              <w:rPr>
                <w:sz w:val="26"/>
                <w:szCs w:val="26"/>
              </w:rPr>
            </w:pPr>
            <w:r w:rsidRPr="00F327D7">
              <w:rPr>
                <w:noProof/>
                <w:sz w:val="26"/>
                <w:szCs w:val="26"/>
              </w:rPr>
              <w:drawing>
                <wp:inline distT="0" distB="0" distL="0" distR="0" wp14:anchorId="6B66157F" wp14:editId="4B68BD05">
                  <wp:extent cx="3305175" cy="3467100"/>
                  <wp:effectExtent l="0" t="0" r="9525" b="0"/>
                  <wp:docPr id="29" name="Рисунок 1" descr="https://sun9-83.userapi.com/impg/yqvsrfuX9Is1cW8rwy-LnS3zoH-LSTai64PEDw/msdp3wS3mSk.jpg?size=1200x1600&amp;quality=95&amp;sign=bdc679a45fad02f6792278c001c9e7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3.userapi.com/impg/yqvsrfuX9Is1cW8rwy-LnS3zoH-LSTai64PEDw/msdp3wS3mSk.jpg?size=1200x1600&amp;quality=95&amp;sign=bdc679a45fad02f6792278c001c9e7a3&amp;type=album"/>
                          <pic:cNvPicPr>
                            <a:picLocks noChangeAspect="1" noChangeArrowheads="1"/>
                          </pic:cNvPicPr>
                        </pic:nvPicPr>
                        <pic:blipFill rotWithShape="1">
                          <a:blip r:embed="rId21" cstate="print"/>
                          <a:srcRect r="9855" b="28202"/>
                          <a:stretch/>
                        </pic:blipFill>
                        <pic:spPr bwMode="auto">
                          <a:xfrm>
                            <a:off x="0" y="0"/>
                            <a:ext cx="3310437" cy="3472620"/>
                          </a:xfrm>
                          <a:prstGeom prst="rect">
                            <a:avLst/>
                          </a:prstGeom>
                          <a:noFill/>
                          <a:ln>
                            <a:noFill/>
                          </a:ln>
                          <a:extLst>
                            <a:ext uri="{53640926-AAD7-44D8-BBD7-CCE9431645EC}">
                              <a14:shadowObscured xmlns:a14="http://schemas.microsoft.com/office/drawing/2010/main"/>
                            </a:ext>
                          </a:extLst>
                        </pic:spPr>
                      </pic:pic>
                    </a:graphicData>
                  </a:graphic>
                </wp:inline>
              </w:drawing>
            </w:r>
          </w:p>
          <w:p w14:paraId="086DEBEC" w14:textId="77777777" w:rsidR="00815303" w:rsidRPr="00536459" w:rsidRDefault="00815303" w:rsidP="00C91118">
            <w:pPr>
              <w:pStyle w:val="a8"/>
              <w:spacing w:before="240" w:beforeAutospacing="0" w:after="0" w:afterAutospacing="0"/>
              <w:ind w:firstLine="567"/>
              <w:jc w:val="center"/>
              <w:rPr>
                <w:iCs/>
              </w:rPr>
            </w:pPr>
            <w:r w:rsidRPr="00536459">
              <w:rPr>
                <w:iCs/>
              </w:rPr>
              <w:t>Глава Республики Хакасия – Председатель Правительства Республики Хакасия В.О. Коновалов проводит заседание Совета по развитию экспортной деятельности на территории Республики Хакасия</w:t>
            </w:r>
          </w:p>
        </w:tc>
      </w:tr>
    </w:tbl>
    <w:p w14:paraId="371A2216" w14:textId="77777777" w:rsidR="00815303" w:rsidRDefault="00815303" w:rsidP="00815303">
      <w:pPr>
        <w:pStyle w:val="a8"/>
        <w:spacing w:before="240" w:beforeAutospacing="0" w:after="0" w:afterAutospacing="0"/>
        <w:jc w:val="both"/>
        <w:rPr>
          <w:sz w:val="26"/>
          <w:szCs w:val="26"/>
        </w:rPr>
      </w:pPr>
    </w:p>
    <w:p w14:paraId="009A64DC" w14:textId="77777777" w:rsidR="00815303" w:rsidRDefault="00815303" w:rsidP="00EB62C8">
      <w:pPr>
        <w:pStyle w:val="a8"/>
        <w:spacing w:before="240" w:beforeAutospacing="0" w:after="0" w:afterAutospacing="0" w:line="276" w:lineRule="auto"/>
        <w:ind w:firstLine="567"/>
        <w:jc w:val="both"/>
        <w:rPr>
          <w:sz w:val="26"/>
          <w:szCs w:val="26"/>
        </w:rPr>
      </w:pPr>
      <w:r>
        <w:rPr>
          <w:sz w:val="26"/>
          <w:szCs w:val="26"/>
        </w:rPr>
        <w:t>В течение 2022 года проводились заседания Координационного совета по развитию малого и среднего предпринимательства в Республике Хакасия. На площадке Координационного совета обсуждались вопросы предоставления субъектам предпринимательской деятельности финансовых услуг, мер государственной поддержки МСП.</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15303" w:rsidRPr="00185BA4" w14:paraId="7251EC25" w14:textId="77777777" w:rsidTr="00EB62C8">
        <w:tc>
          <w:tcPr>
            <w:tcW w:w="9355" w:type="dxa"/>
          </w:tcPr>
          <w:p w14:paraId="424E653B" w14:textId="77777777" w:rsidR="00815303" w:rsidRDefault="00815303" w:rsidP="00C91118">
            <w:pPr>
              <w:pStyle w:val="a8"/>
              <w:spacing w:before="240" w:beforeAutospacing="0" w:after="0" w:afterAutospacing="0"/>
              <w:jc w:val="both"/>
              <w:rPr>
                <w:sz w:val="26"/>
                <w:szCs w:val="26"/>
              </w:rPr>
            </w:pPr>
            <w:r w:rsidRPr="00185BA4">
              <w:rPr>
                <w:noProof/>
                <w:sz w:val="26"/>
                <w:szCs w:val="26"/>
              </w:rPr>
              <w:lastRenderedPageBreak/>
              <w:drawing>
                <wp:inline distT="0" distB="0" distL="0" distR="0" wp14:anchorId="1174CD4A" wp14:editId="48F43FFD">
                  <wp:extent cx="5939790" cy="2266950"/>
                  <wp:effectExtent l="0" t="0" r="0" b="0"/>
                  <wp:docPr id="8" name="Рисунок 1" descr="Чем в Хакасии помогают бизн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м в Хакасии помогают бизнесу"/>
                          <pic:cNvPicPr>
                            <a:picLocks noChangeAspect="1" noChangeArrowheads="1"/>
                          </pic:cNvPicPr>
                        </pic:nvPicPr>
                        <pic:blipFill rotWithShape="1">
                          <a:blip r:embed="rId22"/>
                          <a:srcRect t="22611" b="20141"/>
                          <a:stretch/>
                        </pic:blipFill>
                        <pic:spPr bwMode="auto">
                          <a:xfrm>
                            <a:off x="0" y="0"/>
                            <a:ext cx="5940425" cy="2267192"/>
                          </a:xfrm>
                          <a:prstGeom prst="rect">
                            <a:avLst/>
                          </a:prstGeom>
                          <a:noFill/>
                          <a:ln>
                            <a:noFill/>
                          </a:ln>
                          <a:extLst>
                            <a:ext uri="{53640926-AAD7-44D8-BBD7-CCE9431645EC}">
                              <a14:shadowObscured xmlns:a14="http://schemas.microsoft.com/office/drawing/2010/main"/>
                            </a:ext>
                          </a:extLst>
                        </pic:spPr>
                      </pic:pic>
                    </a:graphicData>
                  </a:graphic>
                </wp:inline>
              </w:drawing>
            </w:r>
          </w:p>
          <w:p w14:paraId="548E4DF7" w14:textId="77777777" w:rsidR="00815303" w:rsidRPr="00AC65FF" w:rsidRDefault="00815303" w:rsidP="00C91118">
            <w:pPr>
              <w:pStyle w:val="a8"/>
              <w:spacing w:before="240" w:beforeAutospacing="0" w:after="0" w:afterAutospacing="0"/>
              <w:jc w:val="center"/>
              <w:rPr>
                <w:iCs/>
              </w:rPr>
            </w:pPr>
            <w:r w:rsidRPr="00AC65FF">
              <w:rPr>
                <w:iCs/>
              </w:rPr>
              <w:t>Министр экономического развития Республики Хакасия В.Н. Богушевич и директор Фонда развития Хакасии Д.А. Пауль на заседании Координационного совета по развитию МСП в Республике Хакасия</w:t>
            </w:r>
          </w:p>
        </w:tc>
      </w:tr>
    </w:tbl>
    <w:p w14:paraId="4BDD4B77" w14:textId="77777777" w:rsidR="00815303" w:rsidRDefault="00815303" w:rsidP="00815303">
      <w:pPr>
        <w:pStyle w:val="a8"/>
        <w:spacing w:before="240" w:beforeAutospacing="0" w:after="0" w:afterAutospacing="0"/>
        <w:ind w:firstLine="567"/>
        <w:jc w:val="both"/>
        <w:rPr>
          <w:sz w:val="26"/>
          <w:szCs w:val="26"/>
        </w:rPr>
      </w:pPr>
      <w:r>
        <w:rPr>
          <w:sz w:val="26"/>
          <w:szCs w:val="26"/>
        </w:rPr>
        <w:t>У малого и среднего бизнеса имеется возможность получить льготное кредитование через государственную инфраструктуру поддержки.</w:t>
      </w:r>
    </w:p>
    <w:p w14:paraId="03A4F02C" w14:textId="77777777" w:rsidR="00815303" w:rsidRDefault="00815303" w:rsidP="00815303">
      <w:pPr>
        <w:pStyle w:val="a8"/>
        <w:spacing w:before="240" w:beforeAutospacing="0" w:after="0" w:afterAutospacing="0"/>
        <w:ind w:firstLine="567"/>
        <w:jc w:val="both"/>
        <w:rPr>
          <w:color w:val="000000"/>
          <w:sz w:val="26"/>
          <w:szCs w:val="26"/>
        </w:rPr>
      </w:pPr>
      <w:r w:rsidRPr="009270A7">
        <w:rPr>
          <w:rStyle w:val="ab"/>
          <w:color w:val="000000"/>
          <w:sz w:val="26"/>
          <w:szCs w:val="26"/>
          <w:bdr w:val="none" w:sz="0" w:space="0" w:color="auto" w:frame="1"/>
        </w:rPr>
        <w:t>Микрокредитная компания Хакасии</w:t>
      </w:r>
      <w:r w:rsidRPr="009270A7">
        <w:rPr>
          <w:color w:val="000000"/>
          <w:sz w:val="26"/>
          <w:szCs w:val="26"/>
        </w:rPr>
        <w:t> выдает микрозаймы по ставке от 0,1 до 14% годовых до 3 млн</w:t>
      </w:r>
      <w:r>
        <w:rPr>
          <w:color w:val="000000"/>
          <w:sz w:val="26"/>
          <w:szCs w:val="26"/>
        </w:rPr>
        <w:t>.</w:t>
      </w:r>
      <w:r w:rsidRPr="009270A7">
        <w:rPr>
          <w:color w:val="000000"/>
          <w:sz w:val="26"/>
          <w:szCs w:val="26"/>
        </w:rPr>
        <w:t xml:space="preserve"> на 2 года. Для производственной сферы и сельскохозяйственной отрасли ставка - 5%.</w:t>
      </w:r>
    </w:p>
    <w:p w14:paraId="699E7696" w14:textId="77777777" w:rsidR="00815303" w:rsidRPr="009270A7" w:rsidRDefault="00815303" w:rsidP="00815303">
      <w:pPr>
        <w:pStyle w:val="a8"/>
        <w:spacing w:before="240" w:beforeAutospacing="0" w:after="0" w:afterAutospacing="0"/>
        <w:jc w:val="center"/>
        <w:rPr>
          <w:color w:val="000000"/>
          <w:sz w:val="26"/>
          <w:szCs w:val="26"/>
        </w:rPr>
      </w:pPr>
      <w:r>
        <w:rPr>
          <w:noProof/>
          <w:sz w:val="26"/>
          <w:szCs w:val="26"/>
        </w:rPr>
        <w:drawing>
          <wp:inline distT="0" distB="0" distL="0" distR="0" wp14:anchorId="5D4797E9" wp14:editId="1E9BBF08">
            <wp:extent cx="5619115" cy="4191000"/>
            <wp:effectExtent l="0" t="0" r="0" b="0"/>
            <wp:docPr id="30" name="Рисунок 30" descr="C:\Users\Пользователь\Downloads\2023-01-30_14-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2023-01-30_14-23-4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7034" cy="4196906"/>
                    </a:xfrm>
                    <a:prstGeom prst="rect">
                      <a:avLst/>
                    </a:prstGeom>
                    <a:noFill/>
                    <a:ln>
                      <a:noFill/>
                    </a:ln>
                  </pic:spPr>
                </pic:pic>
              </a:graphicData>
            </a:graphic>
          </wp:inline>
        </w:drawing>
      </w:r>
    </w:p>
    <w:p w14:paraId="7F3857F1" w14:textId="77777777" w:rsidR="00815303" w:rsidRPr="009270A7" w:rsidRDefault="00815303" w:rsidP="00EB62C8">
      <w:pPr>
        <w:pStyle w:val="a8"/>
        <w:spacing w:before="240" w:beforeAutospacing="0" w:after="0" w:afterAutospacing="0" w:line="276" w:lineRule="auto"/>
        <w:ind w:firstLine="567"/>
        <w:jc w:val="both"/>
        <w:rPr>
          <w:color w:val="000000"/>
          <w:sz w:val="26"/>
          <w:szCs w:val="26"/>
        </w:rPr>
      </w:pPr>
      <w:r w:rsidRPr="009270A7">
        <w:rPr>
          <w:rStyle w:val="ab"/>
          <w:color w:val="000000"/>
          <w:sz w:val="26"/>
          <w:szCs w:val="26"/>
          <w:bdr w:val="none" w:sz="0" w:space="0" w:color="auto" w:frame="1"/>
        </w:rPr>
        <w:lastRenderedPageBreak/>
        <w:t>Гарантийный фонд Хакасии</w:t>
      </w:r>
      <w:r w:rsidRPr="009270A7">
        <w:rPr>
          <w:color w:val="000000"/>
          <w:sz w:val="26"/>
          <w:szCs w:val="26"/>
        </w:rPr>
        <w:t> предоставляет поручительства до 80% суммы займа по ставке вознаграждения от 0,25 до 0,5%.</w:t>
      </w:r>
    </w:p>
    <w:p w14:paraId="2F92B7A1" w14:textId="77777777" w:rsidR="00815303" w:rsidRDefault="00815303" w:rsidP="00EB62C8">
      <w:pPr>
        <w:pStyle w:val="a8"/>
        <w:spacing w:before="240" w:beforeAutospacing="0" w:after="0" w:afterAutospacing="0" w:line="276" w:lineRule="auto"/>
        <w:ind w:firstLine="567"/>
        <w:jc w:val="both"/>
        <w:rPr>
          <w:color w:val="000000"/>
          <w:sz w:val="26"/>
          <w:szCs w:val="26"/>
        </w:rPr>
      </w:pPr>
      <w:r w:rsidRPr="009270A7">
        <w:rPr>
          <w:rStyle w:val="ab"/>
          <w:color w:val="000000"/>
          <w:sz w:val="26"/>
          <w:szCs w:val="26"/>
          <w:bdr w:val="none" w:sz="0" w:space="0" w:color="auto" w:frame="1"/>
        </w:rPr>
        <w:t>Фонд развития промышленности Республики Хакасия</w:t>
      </w:r>
      <w:r w:rsidRPr="009270A7">
        <w:rPr>
          <w:color w:val="000000"/>
          <w:sz w:val="26"/>
          <w:szCs w:val="26"/>
        </w:rPr>
        <w:t> предоставляет займы промышленным предприятиям по ставке от 1 до 3% от 5 до 20 млн</w:t>
      </w:r>
      <w:r>
        <w:rPr>
          <w:color w:val="000000"/>
          <w:sz w:val="26"/>
          <w:szCs w:val="26"/>
        </w:rPr>
        <w:t>. руб. на срок до</w:t>
      </w:r>
      <w:r w:rsidRPr="009270A7">
        <w:rPr>
          <w:color w:val="000000"/>
          <w:sz w:val="26"/>
          <w:szCs w:val="26"/>
        </w:rPr>
        <w:t xml:space="preserve"> 7 лет.</w:t>
      </w:r>
    </w:p>
    <w:p w14:paraId="2A9B77BA" w14:textId="77777777" w:rsidR="00815303" w:rsidRDefault="00815303" w:rsidP="00EB62C8">
      <w:pPr>
        <w:pStyle w:val="a8"/>
        <w:spacing w:before="240" w:beforeAutospacing="0" w:after="0" w:afterAutospacing="0" w:line="276" w:lineRule="auto"/>
        <w:ind w:firstLine="567"/>
        <w:jc w:val="both"/>
        <w:rPr>
          <w:color w:val="000000"/>
          <w:sz w:val="26"/>
          <w:szCs w:val="26"/>
        </w:rPr>
      </w:pPr>
      <w:r>
        <w:rPr>
          <w:color w:val="000000"/>
          <w:sz w:val="26"/>
          <w:szCs w:val="26"/>
        </w:rPr>
        <w:t>В</w:t>
      </w:r>
      <w:r w:rsidRPr="009270A7">
        <w:rPr>
          <w:color w:val="000000"/>
          <w:sz w:val="26"/>
          <w:szCs w:val="26"/>
        </w:rPr>
        <w:t xml:space="preserve"> Хакасии работает </w:t>
      </w:r>
      <w:r w:rsidRPr="009270A7">
        <w:rPr>
          <w:rStyle w:val="ab"/>
          <w:color w:val="000000"/>
          <w:sz w:val="26"/>
          <w:szCs w:val="26"/>
          <w:bdr w:val="none" w:sz="0" w:space="0" w:color="auto" w:frame="1"/>
        </w:rPr>
        <w:t>Региональный центр инжиниринга</w:t>
      </w:r>
      <w:r w:rsidRPr="009270A7">
        <w:rPr>
          <w:color w:val="000000"/>
          <w:sz w:val="26"/>
          <w:szCs w:val="26"/>
        </w:rPr>
        <w:t xml:space="preserve">, который занимается проведением технического аудита, содействует модернизации, техническому переоснащению производства. </w:t>
      </w:r>
      <w:r w:rsidRPr="009270A7">
        <w:rPr>
          <w:rStyle w:val="ab"/>
          <w:color w:val="000000"/>
          <w:sz w:val="26"/>
          <w:szCs w:val="26"/>
          <w:bdr w:val="none" w:sz="0" w:space="0" w:color="auto" w:frame="1"/>
        </w:rPr>
        <w:t>Центр поддержки экспорта</w:t>
      </w:r>
      <w:r w:rsidRPr="009270A7">
        <w:rPr>
          <w:color w:val="000000"/>
          <w:sz w:val="26"/>
          <w:szCs w:val="26"/>
        </w:rPr>
        <w:t xml:space="preserve"> помогает с сертификацией, лицензированием, патентованием, поиском партнеров, сопровождением контрактов. </w:t>
      </w:r>
      <w:r w:rsidRPr="009270A7">
        <w:rPr>
          <w:rStyle w:val="ab"/>
          <w:color w:val="000000"/>
          <w:sz w:val="26"/>
          <w:szCs w:val="26"/>
          <w:bdr w:val="none" w:sz="0" w:space="0" w:color="auto" w:frame="1"/>
        </w:rPr>
        <w:t>Центр поддержки предпринимательства</w:t>
      </w:r>
      <w:r w:rsidRPr="009270A7">
        <w:rPr>
          <w:color w:val="000000"/>
          <w:sz w:val="26"/>
          <w:szCs w:val="26"/>
        </w:rPr>
        <w:t> помогает</w:t>
      </w:r>
      <w:r>
        <w:rPr>
          <w:color w:val="000000"/>
          <w:sz w:val="26"/>
          <w:szCs w:val="26"/>
        </w:rPr>
        <w:t xml:space="preserve"> МСП</w:t>
      </w:r>
      <w:r w:rsidRPr="009270A7">
        <w:rPr>
          <w:color w:val="000000"/>
          <w:sz w:val="26"/>
          <w:szCs w:val="26"/>
        </w:rPr>
        <w:t xml:space="preserve"> выходить на электронные товарные площадки, популяризировать бизнес, участвовать в выставках, оказывает консультационные услуги.</w:t>
      </w:r>
      <w:r>
        <w:rPr>
          <w:color w:val="000000"/>
          <w:sz w:val="26"/>
          <w:szCs w:val="26"/>
        </w:rPr>
        <w:t xml:space="preserve"> </w:t>
      </w:r>
      <w:r w:rsidRPr="009270A7">
        <w:rPr>
          <w:color w:val="000000"/>
          <w:sz w:val="26"/>
          <w:szCs w:val="26"/>
        </w:rPr>
        <w:t>Представители</w:t>
      </w:r>
      <w:r>
        <w:rPr>
          <w:color w:val="000000"/>
          <w:sz w:val="26"/>
          <w:szCs w:val="26"/>
        </w:rPr>
        <w:t xml:space="preserve"> </w:t>
      </w:r>
      <w:r w:rsidRPr="009270A7">
        <w:rPr>
          <w:color w:val="000000"/>
          <w:sz w:val="26"/>
          <w:szCs w:val="26"/>
        </w:rPr>
        <w:t xml:space="preserve">социального и </w:t>
      </w:r>
      <w:r>
        <w:rPr>
          <w:color w:val="000000"/>
          <w:sz w:val="26"/>
          <w:szCs w:val="26"/>
        </w:rPr>
        <w:t>молодежного предпринимательства, сферы туризма,</w:t>
      </w:r>
      <w:r w:rsidRPr="009270A7">
        <w:rPr>
          <w:color w:val="000000"/>
          <w:sz w:val="26"/>
          <w:szCs w:val="26"/>
        </w:rPr>
        <w:t xml:space="preserve"> промышленн</w:t>
      </w:r>
      <w:r>
        <w:rPr>
          <w:color w:val="000000"/>
          <w:sz w:val="26"/>
          <w:szCs w:val="26"/>
        </w:rPr>
        <w:t>ости,</w:t>
      </w:r>
      <w:r w:rsidRPr="009270A7">
        <w:rPr>
          <w:color w:val="000000"/>
          <w:sz w:val="26"/>
          <w:szCs w:val="26"/>
        </w:rPr>
        <w:t xml:space="preserve"> сельского хозяйства могут получать субсидии в рамках государственных программ.</w:t>
      </w:r>
    </w:p>
    <w:p w14:paraId="294CE50D" w14:textId="7E034FFF" w:rsidR="00815303" w:rsidRDefault="00815303" w:rsidP="00EB62C8">
      <w:pPr>
        <w:pStyle w:val="a8"/>
        <w:spacing w:before="240" w:beforeAutospacing="0" w:after="0" w:afterAutospacing="0" w:line="276" w:lineRule="auto"/>
        <w:ind w:firstLine="567"/>
        <w:jc w:val="both"/>
        <w:rPr>
          <w:color w:val="000000"/>
          <w:sz w:val="26"/>
          <w:szCs w:val="26"/>
        </w:rPr>
      </w:pPr>
      <w:r>
        <w:rPr>
          <w:color w:val="000000"/>
          <w:sz w:val="26"/>
          <w:szCs w:val="26"/>
        </w:rPr>
        <w:t xml:space="preserve">По предложению Уполномоченного по защите прав предпринимателей в Республике Хакасия </w:t>
      </w:r>
      <w:r w:rsidR="00BA3A69">
        <w:rPr>
          <w:color w:val="000000"/>
          <w:sz w:val="26"/>
          <w:szCs w:val="26"/>
        </w:rPr>
        <w:t xml:space="preserve">проведены в муниципалитетах республики </w:t>
      </w:r>
      <w:r>
        <w:rPr>
          <w:color w:val="000000"/>
          <w:sz w:val="26"/>
          <w:szCs w:val="26"/>
        </w:rPr>
        <w:t>Координационные советы по развитию МСП.</w:t>
      </w:r>
    </w:p>
    <w:p w14:paraId="05FBEC55" w14:textId="77777777" w:rsidR="00815303" w:rsidRDefault="00815303" w:rsidP="00815303">
      <w:pPr>
        <w:pStyle w:val="a8"/>
        <w:spacing w:before="240" w:beforeAutospacing="0" w:after="0" w:afterAutospacing="0"/>
        <w:ind w:firstLine="567"/>
        <w:jc w:val="both"/>
        <w:rPr>
          <w:color w:val="000000"/>
          <w:sz w:val="26"/>
          <w:szCs w:val="2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rsidRPr="002907AE" w14:paraId="6B91C28A" w14:textId="77777777" w:rsidTr="00C91118">
        <w:tc>
          <w:tcPr>
            <w:tcW w:w="9571" w:type="dxa"/>
          </w:tcPr>
          <w:p w14:paraId="2CA62CBB" w14:textId="77777777" w:rsidR="00815303" w:rsidRDefault="00815303" w:rsidP="00C91118">
            <w:pPr>
              <w:pStyle w:val="a8"/>
              <w:spacing w:before="240" w:beforeAutospacing="0" w:after="0" w:afterAutospacing="0"/>
              <w:jc w:val="center"/>
              <w:rPr>
                <w:color w:val="000000"/>
                <w:sz w:val="26"/>
                <w:szCs w:val="26"/>
              </w:rPr>
            </w:pPr>
            <w:r>
              <w:rPr>
                <w:noProof/>
                <w:color w:val="000000"/>
                <w:sz w:val="26"/>
                <w:szCs w:val="26"/>
              </w:rPr>
              <w:drawing>
                <wp:inline distT="0" distB="0" distL="0" distR="0" wp14:anchorId="57FC5345" wp14:editId="06137535">
                  <wp:extent cx="5523795" cy="3682530"/>
                  <wp:effectExtent l="19050" t="0" r="705" b="0"/>
                  <wp:docPr id="31" name="Рисунок 1" descr="C:\Users\User\Desktop\УЗПП по РХ\Доклады\Исполнительные органы РХ и Муниципалы\14.0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ЗПП по РХ\Доклады\Исполнительные органы РХ и Муниципалы\14.02.2022.jpg"/>
                          <pic:cNvPicPr>
                            <a:picLocks noChangeAspect="1" noChangeArrowheads="1"/>
                          </pic:cNvPicPr>
                        </pic:nvPicPr>
                        <pic:blipFill>
                          <a:blip r:embed="rId24"/>
                          <a:srcRect/>
                          <a:stretch>
                            <a:fillRect/>
                          </a:stretch>
                        </pic:blipFill>
                        <pic:spPr bwMode="auto">
                          <a:xfrm>
                            <a:off x="0" y="0"/>
                            <a:ext cx="5537310" cy="3691540"/>
                          </a:xfrm>
                          <a:prstGeom prst="rect">
                            <a:avLst/>
                          </a:prstGeom>
                          <a:noFill/>
                          <a:ln w="9525">
                            <a:noFill/>
                            <a:miter lim="800000"/>
                            <a:headEnd/>
                            <a:tailEnd/>
                          </a:ln>
                        </pic:spPr>
                      </pic:pic>
                    </a:graphicData>
                  </a:graphic>
                </wp:inline>
              </w:drawing>
            </w:r>
          </w:p>
          <w:p w14:paraId="7E0ED015" w14:textId="77777777" w:rsidR="00815303" w:rsidRPr="00AC65FF" w:rsidRDefault="00815303" w:rsidP="00C91118">
            <w:pPr>
              <w:pStyle w:val="a8"/>
              <w:spacing w:before="240" w:beforeAutospacing="0" w:after="0" w:afterAutospacing="0"/>
              <w:jc w:val="center"/>
              <w:rPr>
                <w:iCs/>
                <w:color w:val="000000"/>
              </w:rPr>
            </w:pPr>
            <w:r w:rsidRPr="00AC65FF">
              <w:rPr>
                <w:iCs/>
                <w:color w:val="000000"/>
              </w:rPr>
              <w:t>Координационный совет по развитию МСП в городе Абакане</w:t>
            </w:r>
          </w:p>
          <w:p w14:paraId="1951A0C7" w14:textId="77777777" w:rsidR="00815303" w:rsidRDefault="00815303" w:rsidP="00C91118">
            <w:pPr>
              <w:pStyle w:val="a8"/>
              <w:spacing w:before="240" w:beforeAutospacing="0" w:after="0" w:afterAutospacing="0"/>
              <w:jc w:val="center"/>
              <w:rPr>
                <w:color w:val="000000"/>
                <w:sz w:val="26"/>
                <w:szCs w:val="26"/>
              </w:rPr>
            </w:pPr>
          </w:p>
        </w:tc>
      </w:tr>
    </w:tbl>
    <w:p w14:paraId="51E11694" w14:textId="77777777" w:rsidR="00815303" w:rsidRDefault="00815303" w:rsidP="00815303">
      <w:pPr>
        <w:pStyle w:val="a8"/>
        <w:spacing w:before="240" w:beforeAutospacing="0" w:after="0" w:afterAutospacing="0"/>
        <w:jc w:val="both"/>
        <w:rPr>
          <w:color w:val="000000"/>
          <w:sz w:val="26"/>
          <w:szCs w:val="26"/>
        </w:rPr>
      </w:pPr>
    </w:p>
    <w:tbl>
      <w:tblPr>
        <w:tblStyle w:val="a5"/>
        <w:tblW w:w="9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6261"/>
      </w:tblGrid>
      <w:tr w:rsidR="00815303" w14:paraId="4B773288" w14:textId="77777777" w:rsidTr="00B875A5">
        <w:trPr>
          <w:trHeight w:val="3534"/>
        </w:trPr>
        <w:tc>
          <w:tcPr>
            <w:tcW w:w="3210" w:type="dxa"/>
          </w:tcPr>
          <w:p w14:paraId="432BFBB7" w14:textId="77777777" w:rsidR="00815303" w:rsidRDefault="00815303" w:rsidP="00C91118">
            <w:pPr>
              <w:pStyle w:val="a8"/>
              <w:spacing w:before="240" w:beforeAutospacing="0" w:after="0" w:afterAutospacing="0"/>
              <w:jc w:val="center"/>
              <w:rPr>
                <w:color w:val="000000"/>
                <w:sz w:val="26"/>
                <w:szCs w:val="26"/>
              </w:rPr>
            </w:pPr>
            <w:r w:rsidRPr="009270A7">
              <w:rPr>
                <w:noProof/>
                <w:color w:val="000000"/>
                <w:sz w:val="26"/>
                <w:szCs w:val="26"/>
              </w:rPr>
              <w:drawing>
                <wp:inline distT="0" distB="0" distL="0" distR="0" wp14:anchorId="33841E63" wp14:editId="6E8E9547">
                  <wp:extent cx="1914525" cy="2460141"/>
                  <wp:effectExtent l="0" t="0" r="0" b="0"/>
                  <wp:docPr id="32" name="Рисунок 4" descr="https://sun9-7.userapi.com/impg/TmcWiuvRJWlyCzY8ZnvNPE2oOOxIpJ7KSJ40WA/jPSasbn6QvE.jpg?size=453x604&amp;quality=95&amp;sign=ddf634e7b5faa93a8ef7d97c589027b6&amp;c_uniq_tag=aK0xDrlU9eiTLDw10HFpQPGAYEqUJD_dDmuFqnd1RW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userapi.com/impg/TmcWiuvRJWlyCzY8ZnvNPE2oOOxIpJ7KSJ40WA/jPSasbn6QvE.jpg?size=453x604&amp;quality=95&amp;sign=ddf634e7b5faa93a8ef7d97c589027b6&amp;c_uniq_tag=aK0xDrlU9eiTLDw10HFpQPGAYEqUJD_dDmuFqnd1RWM&amp;type=album"/>
                          <pic:cNvPicPr>
                            <a:picLocks noChangeAspect="1" noChangeArrowheads="1"/>
                          </pic:cNvPicPr>
                        </pic:nvPicPr>
                        <pic:blipFill>
                          <a:blip r:embed="rId25" cstate="print"/>
                          <a:srcRect/>
                          <a:stretch>
                            <a:fillRect/>
                          </a:stretch>
                        </pic:blipFill>
                        <pic:spPr bwMode="auto">
                          <a:xfrm>
                            <a:off x="0" y="0"/>
                            <a:ext cx="1927478" cy="2476786"/>
                          </a:xfrm>
                          <a:prstGeom prst="rect">
                            <a:avLst/>
                          </a:prstGeom>
                          <a:noFill/>
                          <a:ln w="9525">
                            <a:noFill/>
                            <a:miter lim="800000"/>
                            <a:headEnd/>
                            <a:tailEnd/>
                          </a:ln>
                        </pic:spPr>
                      </pic:pic>
                    </a:graphicData>
                  </a:graphic>
                </wp:inline>
              </w:drawing>
            </w:r>
          </w:p>
          <w:p w14:paraId="09646E0E" w14:textId="77777777" w:rsidR="00815303" w:rsidRPr="00AC65FF" w:rsidRDefault="00815303" w:rsidP="00C91118">
            <w:pPr>
              <w:pStyle w:val="a8"/>
              <w:spacing w:before="240" w:beforeAutospacing="0" w:after="0" w:afterAutospacing="0"/>
              <w:jc w:val="center"/>
              <w:rPr>
                <w:iCs/>
                <w:color w:val="000000"/>
              </w:rPr>
            </w:pPr>
          </w:p>
        </w:tc>
        <w:tc>
          <w:tcPr>
            <w:tcW w:w="6282" w:type="dxa"/>
          </w:tcPr>
          <w:p w14:paraId="6CDEC901" w14:textId="77777777" w:rsidR="00815303" w:rsidRDefault="00815303" w:rsidP="00C91118">
            <w:pPr>
              <w:pStyle w:val="a8"/>
              <w:spacing w:before="240" w:beforeAutospacing="0" w:after="0" w:afterAutospacing="0"/>
              <w:jc w:val="center"/>
              <w:rPr>
                <w:color w:val="000000"/>
                <w:sz w:val="26"/>
                <w:szCs w:val="26"/>
              </w:rPr>
            </w:pPr>
            <w:r w:rsidRPr="009270A7">
              <w:rPr>
                <w:noProof/>
                <w:color w:val="000000"/>
                <w:sz w:val="26"/>
                <w:szCs w:val="26"/>
              </w:rPr>
              <w:drawing>
                <wp:inline distT="0" distB="0" distL="0" distR="0" wp14:anchorId="6F01B269" wp14:editId="2F265C75">
                  <wp:extent cx="3812358" cy="2460625"/>
                  <wp:effectExtent l="0" t="0" r="0" b="0"/>
                  <wp:docPr id="12" name="Рисунок 10" descr="https://sun9-80.userapi.com/impg/LyVooktSFqMqaDSw9iuY7UmSKAuEvX2FOwH_XQ/M4jG8c5uMwg.jpg?size=604x453&amp;quality=95&amp;sign=ca561b6e1f54c1333122907115e5332b&amp;c_uniq_tag=i8a_17Z9if3d7jkIBvuS9hYcNlP_VVRpVTqaGpFVHV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80.userapi.com/impg/LyVooktSFqMqaDSw9iuY7UmSKAuEvX2FOwH_XQ/M4jG8c5uMwg.jpg?size=604x453&amp;quality=95&amp;sign=ca561b6e1f54c1333122907115e5332b&amp;c_uniq_tag=i8a_17Z9if3d7jkIBvuS9hYcNlP_VVRpVTqaGpFVHVI&amp;type=album"/>
                          <pic:cNvPicPr>
                            <a:picLocks noChangeAspect="1" noChangeArrowheads="1"/>
                          </pic:cNvPicPr>
                        </pic:nvPicPr>
                        <pic:blipFill rotWithShape="1">
                          <a:blip r:embed="rId26"/>
                          <a:srcRect b="17711"/>
                          <a:stretch/>
                        </pic:blipFill>
                        <pic:spPr bwMode="auto">
                          <a:xfrm>
                            <a:off x="0" y="0"/>
                            <a:ext cx="3821238" cy="2466356"/>
                          </a:xfrm>
                          <a:prstGeom prst="rect">
                            <a:avLst/>
                          </a:prstGeom>
                          <a:noFill/>
                          <a:ln>
                            <a:noFill/>
                          </a:ln>
                          <a:extLst>
                            <a:ext uri="{53640926-AAD7-44D8-BBD7-CCE9431645EC}">
                              <a14:shadowObscured xmlns:a14="http://schemas.microsoft.com/office/drawing/2010/main"/>
                            </a:ext>
                          </a:extLst>
                        </pic:spPr>
                      </pic:pic>
                    </a:graphicData>
                  </a:graphic>
                </wp:inline>
              </w:drawing>
            </w:r>
          </w:p>
          <w:p w14:paraId="39D214DD" w14:textId="77777777" w:rsidR="00815303" w:rsidRDefault="00815303" w:rsidP="00C91118">
            <w:pPr>
              <w:pStyle w:val="a8"/>
              <w:spacing w:before="240" w:beforeAutospacing="0" w:after="0" w:afterAutospacing="0"/>
              <w:jc w:val="center"/>
              <w:rPr>
                <w:color w:val="000000"/>
                <w:sz w:val="26"/>
                <w:szCs w:val="26"/>
              </w:rPr>
            </w:pPr>
          </w:p>
        </w:tc>
      </w:tr>
    </w:tbl>
    <w:p w14:paraId="36DA79DA" w14:textId="77777777" w:rsidR="00815303" w:rsidRDefault="00815303" w:rsidP="00815303">
      <w:pPr>
        <w:pStyle w:val="a8"/>
        <w:spacing w:before="0" w:beforeAutospacing="0" w:after="0" w:afterAutospacing="0"/>
        <w:jc w:val="center"/>
        <w:rPr>
          <w:sz w:val="26"/>
          <w:szCs w:val="26"/>
        </w:rPr>
      </w:pPr>
      <w:r w:rsidRPr="00AC65FF">
        <w:rPr>
          <w:iCs/>
          <w:color w:val="000000"/>
        </w:rPr>
        <w:t>Координационный совет по развитию МСП в городе Саяногорске</w:t>
      </w:r>
    </w:p>
    <w:p w14:paraId="5EB24E45" w14:textId="73890436" w:rsidR="00815303" w:rsidRDefault="00815303" w:rsidP="00EB62C8">
      <w:pPr>
        <w:pStyle w:val="a8"/>
        <w:spacing w:before="240" w:beforeAutospacing="0" w:after="0" w:afterAutospacing="0" w:line="276" w:lineRule="auto"/>
        <w:ind w:firstLine="567"/>
        <w:jc w:val="both"/>
        <w:rPr>
          <w:sz w:val="26"/>
          <w:szCs w:val="26"/>
        </w:rPr>
      </w:pPr>
      <w:r>
        <w:rPr>
          <w:sz w:val="26"/>
          <w:szCs w:val="26"/>
        </w:rPr>
        <w:t xml:space="preserve">Особое место в совместной деятельности органов государственной власти и Уполномоченного по защите прав предпринимателей в Республике Хакасия занимает процедура оценки регулирующего воздействия (ОРВ). </w:t>
      </w:r>
    </w:p>
    <w:p w14:paraId="79719597" w14:textId="728CE36C" w:rsidR="00815303" w:rsidRDefault="00815303" w:rsidP="00EB62C8">
      <w:pPr>
        <w:pStyle w:val="a8"/>
        <w:spacing w:before="240" w:beforeAutospacing="0" w:after="0" w:afterAutospacing="0" w:line="276" w:lineRule="auto"/>
        <w:ind w:firstLine="567"/>
        <w:jc w:val="both"/>
        <w:rPr>
          <w:sz w:val="26"/>
          <w:szCs w:val="26"/>
        </w:rPr>
      </w:pPr>
      <w:r>
        <w:rPr>
          <w:sz w:val="26"/>
          <w:szCs w:val="26"/>
        </w:rPr>
        <w:t xml:space="preserve">В соответствии с </w:t>
      </w:r>
      <w:r w:rsidRPr="007C78CC">
        <w:rPr>
          <w:sz w:val="26"/>
          <w:szCs w:val="26"/>
        </w:rPr>
        <w:t>постановлением Правительства Республики Хакасия от 02.12.2013 № 671 «Об утверждении Порядка оценки регулирующего воздействия проектов нормативных правовых актов Республики Хакасия, затрагивающих вопросы осуществления предпринимательской и иной экономической деятельности, и Порядка проведения экспертизы нормативных правовых актов Республики Хакасия, затрагивающих вопросы осуществления предпринимательской и инвестиционной деятельности</w:t>
      </w:r>
      <w:r>
        <w:rPr>
          <w:sz w:val="26"/>
          <w:szCs w:val="26"/>
        </w:rPr>
        <w:t xml:space="preserve">» проекты нормативно-правовых актов, затрагивающие интересы субъектов хозяйственной деятельности в обязательном порядке направляются уполномоченному. В 2022 году аппаратом Уполномоченного рассмотрено 104 проекта нормативного правового акта, по которым выражена позиция Уполномоченного с точки зрения защиты прав и законных интересов субъектов предпринимательской деятельности.  </w:t>
      </w:r>
    </w:p>
    <w:p w14:paraId="1584AA9C" w14:textId="77777777" w:rsidR="00815303" w:rsidRDefault="00815303" w:rsidP="00EB62C8">
      <w:pPr>
        <w:pStyle w:val="a8"/>
        <w:spacing w:before="240" w:beforeAutospacing="0" w:after="0" w:afterAutospacing="0" w:line="276" w:lineRule="auto"/>
        <w:ind w:firstLine="567"/>
        <w:jc w:val="both"/>
        <w:rPr>
          <w:sz w:val="26"/>
          <w:szCs w:val="26"/>
        </w:rPr>
      </w:pPr>
      <w:r>
        <w:rPr>
          <w:sz w:val="26"/>
          <w:szCs w:val="26"/>
        </w:rPr>
        <w:t>Уполномоченный и представители бизнес сообщества выражали озабоченность намерениями Правительства Республики Хакасия заключить соглашения о сотрудничестве с крупными торговыми сетями, такими как «Пятёрочка», «Х5 Ритейл групп» и другими. Однако по информации Министерства экономического развития Хакасии, сотрудничество развивается эффективно:</w:t>
      </w:r>
    </w:p>
    <w:p w14:paraId="1D91D3C1" w14:textId="77777777" w:rsidR="00815303" w:rsidRDefault="00815303" w:rsidP="00EB62C8">
      <w:pPr>
        <w:pStyle w:val="a8"/>
        <w:spacing w:before="240" w:beforeAutospacing="0" w:after="0" w:afterAutospacing="0" w:line="276" w:lineRule="auto"/>
        <w:ind w:firstLine="567"/>
        <w:jc w:val="both"/>
        <w:rPr>
          <w:sz w:val="26"/>
          <w:szCs w:val="26"/>
        </w:rPr>
      </w:pPr>
      <w:r w:rsidRPr="003F251D">
        <w:rPr>
          <w:sz w:val="26"/>
          <w:szCs w:val="26"/>
        </w:rPr>
        <w:lastRenderedPageBreak/>
        <w:t xml:space="preserve">«Министерство экономического развития Республики Хакасия в ответ на запрос информации о квотировании в Республике Хакасия мест на товарных полках сетевых магазинов для товаров местных производителей и иных мер их поддержки сообщает, что ограничение ассортимента для торговых сетей и прочих хозяйствующих субъектов противоречит антимонопольному законодательству. Тем не менее, Правительством Республики Хакасия заключен ряд соглашений о сотрудничестве с торговыми сетями, осуществляющими деятельность на территории республики (далее – Стороны). </w:t>
      </w:r>
    </w:p>
    <w:p w14:paraId="7E75459D" w14:textId="77777777" w:rsidR="00815303" w:rsidRDefault="00815303" w:rsidP="00EB62C8">
      <w:pPr>
        <w:pStyle w:val="a8"/>
        <w:spacing w:before="240" w:beforeAutospacing="0" w:after="0" w:afterAutospacing="0" w:line="276" w:lineRule="auto"/>
        <w:ind w:firstLine="567"/>
        <w:jc w:val="both"/>
        <w:rPr>
          <w:sz w:val="26"/>
          <w:szCs w:val="26"/>
        </w:rPr>
      </w:pPr>
      <w:r w:rsidRPr="003F251D">
        <w:rPr>
          <w:sz w:val="26"/>
          <w:szCs w:val="26"/>
        </w:rPr>
        <w:t>Основные направления взаимодействия Сторон согласно заключенным соглашениям: - проведение мероприятий с участием представителей Сторон, сельхозтоваропроизводителей и производителей товаров Республики Хакасия в целях доведения информации о порядке и условиях заключения договоров поставки; - размещение заказов на предприятиях, расположенных на территории Республики Хакасия, для поставки продукции в торговые объекты, принадлежащие юридическим лицам, входящим в одну группу лиц с торговой сетью с которой заключено соглашение, в том числе расположенных в других субъектах Российской Федерации, на основании договора поставки при условии соответствия продукции техническим регламентам и стандартам качества, конкурентному уровню цен с целью увеличения объема и</w:t>
      </w:r>
      <w:r>
        <w:rPr>
          <w:sz w:val="26"/>
          <w:szCs w:val="26"/>
        </w:rPr>
        <w:t xml:space="preserve"> </w:t>
      </w:r>
      <w:r w:rsidRPr="003F251D">
        <w:rPr>
          <w:sz w:val="26"/>
          <w:szCs w:val="26"/>
        </w:rPr>
        <w:t xml:space="preserve">ассортимента продукции товаропроизводителей Республики Хакасия, при наличии соответствующей возможности и соблюдении норм законодательства Российской Федерации; - взаимодействие с сельхозтоваропроизводителями и производителями товаров Республики Хакасия в целях реализации их продукции в торговых  объектах на территории Республики Хакасия, а также предоставление информации (информирование по запросу) в Правительство Республики Хакасия о местных производителях, с которыми организовано взаимодействие. </w:t>
      </w:r>
    </w:p>
    <w:p w14:paraId="73FC8235" w14:textId="77777777" w:rsidR="00815303" w:rsidRDefault="00815303" w:rsidP="00EB62C8">
      <w:pPr>
        <w:pStyle w:val="a8"/>
        <w:spacing w:before="240" w:beforeAutospacing="0" w:after="0" w:afterAutospacing="0" w:line="276" w:lineRule="auto"/>
        <w:ind w:firstLine="567"/>
        <w:jc w:val="both"/>
        <w:rPr>
          <w:sz w:val="26"/>
          <w:szCs w:val="26"/>
        </w:rPr>
      </w:pPr>
      <w:r w:rsidRPr="003F251D">
        <w:rPr>
          <w:sz w:val="26"/>
          <w:szCs w:val="26"/>
        </w:rPr>
        <w:t>Таким образом, в том числе, благодаря указанным заключенным соглашениям, доля местных поставщиков в торговых сетях, осуществляющих деятельность на территории Республики Хакасия, составляет от 11% до 50% по различным видам продукции; доля местных поставщиков в ассортименте социально значимых товаров от 5 % до 45 % по различным видам продукции. Кроме того, объем поставок местных производителей в Республике Хакасия за 2022 год вырос на 10% в сравнении с 2021 годом (по информации одной из торговых сетей), из которых 70 % – объем поставок в торговые точки, расположенные на территории Республики Хакасия, 30% – объем поставок за пределы региона</w:t>
      </w:r>
      <w:r>
        <w:rPr>
          <w:sz w:val="26"/>
          <w:szCs w:val="26"/>
        </w:rPr>
        <w:t>» - сообщил и</w:t>
      </w:r>
      <w:r w:rsidRPr="003F251D">
        <w:rPr>
          <w:sz w:val="26"/>
          <w:szCs w:val="26"/>
        </w:rPr>
        <w:t>сполняющий обязанности Министра экономического развития Республики Хакасия Р.В. Ковтун</w:t>
      </w:r>
      <w:r>
        <w:rPr>
          <w:sz w:val="26"/>
          <w:szCs w:val="26"/>
        </w:rPr>
        <w:t>.</w:t>
      </w:r>
    </w:p>
    <w:p w14:paraId="053561DD" w14:textId="77777777" w:rsidR="00815303" w:rsidRDefault="00815303" w:rsidP="00EB62C8">
      <w:pPr>
        <w:pStyle w:val="a8"/>
        <w:spacing w:before="240" w:beforeAutospacing="0" w:after="0" w:afterAutospacing="0" w:line="276" w:lineRule="auto"/>
        <w:ind w:firstLine="567"/>
        <w:jc w:val="both"/>
        <w:rPr>
          <w:color w:val="000000"/>
          <w:sz w:val="26"/>
          <w:szCs w:val="26"/>
          <w:shd w:val="clear" w:color="auto" w:fill="FFFFFF"/>
        </w:rPr>
      </w:pPr>
      <w:r w:rsidRPr="00AC65FF">
        <w:rPr>
          <w:color w:val="000000"/>
          <w:sz w:val="26"/>
          <w:szCs w:val="26"/>
          <w:shd w:val="clear" w:color="auto" w:fill="FFFFFF"/>
        </w:rPr>
        <w:t xml:space="preserve">В августе 2022 года на территории эко-отеля «Гладенькая» состоялся третий региональный бизнес-форум «Немалый бизнес». В Форуме принял участие </w:t>
      </w:r>
      <w:r w:rsidRPr="00AC65FF">
        <w:rPr>
          <w:color w:val="000000"/>
          <w:sz w:val="26"/>
          <w:szCs w:val="26"/>
          <w:shd w:val="clear" w:color="auto" w:fill="FFFFFF"/>
        </w:rPr>
        <w:lastRenderedPageBreak/>
        <w:t>Уполномоченный по защите прав предпринимателей в Республике Хакасия В.В. Кудашкин.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726"/>
      </w:tblGrid>
      <w:tr w:rsidR="00815303" w14:paraId="6415C2F0" w14:textId="77777777" w:rsidTr="00B875A5">
        <w:tc>
          <w:tcPr>
            <w:tcW w:w="4629" w:type="dxa"/>
          </w:tcPr>
          <w:p w14:paraId="25C8871C" w14:textId="77777777" w:rsidR="00815303" w:rsidRDefault="00815303" w:rsidP="00C91118">
            <w:pPr>
              <w:pStyle w:val="a8"/>
              <w:spacing w:before="240" w:beforeAutospacing="0" w:after="0" w:afterAutospacing="0"/>
              <w:jc w:val="both"/>
              <w:rPr>
                <w:color w:val="000000"/>
                <w:sz w:val="26"/>
                <w:szCs w:val="26"/>
                <w:shd w:val="clear" w:color="auto" w:fill="FFFFFF"/>
              </w:rPr>
            </w:pPr>
            <w:r w:rsidRPr="00174102">
              <w:rPr>
                <w:noProof/>
                <w:color w:val="000000"/>
                <w:sz w:val="26"/>
                <w:szCs w:val="26"/>
                <w:shd w:val="clear" w:color="auto" w:fill="FFFFFF"/>
              </w:rPr>
              <w:drawing>
                <wp:inline distT="0" distB="0" distL="0" distR="0" wp14:anchorId="6DB5C726" wp14:editId="71A5E40E">
                  <wp:extent cx="2685130" cy="3579779"/>
                  <wp:effectExtent l="19050" t="0" r="920" b="0"/>
                  <wp:docPr id="34" name="Рисунок 34" descr="https://sun9-80.userapi.com/impg/gitu6gAiSmwyIkwBgAGMLi1sBdZWH_fCBWEpOw/1F9THrEno2I.jpg?size=453x604&amp;quality=95&amp;sign=96736cdb17a71c64753c19b285f66472&amp;c_uniq_tag=FBXVXdaVzz0OuCU4tXEzs9MQjqvbAETQJSUrUw8ZeK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0.userapi.com/impg/gitu6gAiSmwyIkwBgAGMLi1sBdZWH_fCBWEpOw/1F9THrEno2I.jpg?size=453x604&amp;quality=95&amp;sign=96736cdb17a71c64753c19b285f66472&amp;c_uniq_tag=FBXVXdaVzz0OuCU4tXEzs9MQjqvbAETQJSUrUw8ZeK4&amp;type=album"/>
                          <pic:cNvPicPr>
                            <a:picLocks noChangeAspect="1" noChangeArrowheads="1"/>
                          </pic:cNvPicPr>
                        </pic:nvPicPr>
                        <pic:blipFill>
                          <a:blip r:embed="rId27"/>
                          <a:srcRect/>
                          <a:stretch>
                            <a:fillRect/>
                          </a:stretch>
                        </pic:blipFill>
                        <pic:spPr bwMode="auto">
                          <a:xfrm>
                            <a:off x="0" y="0"/>
                            <a:ext cx="2685912" cy="3580822"/>
                          </a:xfrm>
                          <a:prstGeom prst="rect">
                            <a:avLst/>
                          </a:prstGeom>
                          <a:noFill/>
                          <a:ln w="9525">
                            <a:noFill/>
                            <a:miter lim="800000"/>
                            <a:headEnd/>
                            <a:tailEnd/>
                          </a:ln>
                        </pic:spPr>
                      </pic:pic>
                    </a:graphicData>
                  </a:graphic>
                </wp:inline>
              </w:drawing>
            </w:r>
          </w:p>
        </w:tc>
        <w:tc>
          <w:tcPr>
            <w:tcW w:w="4726" w:type="dxa"/>
          </w:tcPr>
          <w:p w14:paraId="18F402A2" w14:textId="77777777" w:rsidR="00815303" w:rsidRDefault="00815303" w:rsidP="00C91118">
            <w:pPr>
              <w:pStyle w:val="a8"/>
              <w:spacing w:before="240" w:beforeAutospacing="0" w:after="0" w:afterAutospacing="0"/>
              <w:jc w:val="center"/>
              <w:rPr>
                <w:color w:val="000000"/>
                <w:sz w:val="26"/>
                <w:szCs w:val="26"/>
                <w:shd w:val="clear" w:color="auto" w:fill="FFFFFF"/>
              </w:rPr>
            </w:pPr>
            <w:r w:rsidRPr="006F6BF6">
              <w:rPr>
                <w:noProof/>
                <w:color w:val="000000"/>
                <w:sz w:val="26"/>
                <w:szCs w:val="26"/>
                <w:shd w:val="clear" w:color="auto" w:fill="FFFFFF"/>
              </w:rPr>
              <w:drawing>
                <wp:inline distT="0" distB="0" distL="0" distR="0" wp14:anchorId="042AD29E" wp14:editId="79DEAFAB">
                  <wp:extent cx="2751455" cy="3578801"/>
                  <wp:effectExtent l="0" t="0" r="0" b="0"/>
                  <wp:docPr id="23" name="Рисунок 10" descr="https://i.mycdn.me/getVideoPreview?id=2788441655976&amp;idx=14&amp;type=39&amp;tkn=OfWl-HYjBfVJ9SN-GYeE75sGqwI&amp;fn=vid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getVideoPreview?id=2788441655976&amp;idx=14&amp;type=39&amp;tkn=OfWl-HYjBfVJ9SN-GYeE75sGqwI&amp;fn=vid_w"/>
                          <pic:cNvPicPr>
                            <a:picLocks noChangeAspect="1" noChangeArrowheads="1"/>
                          </pic:cNvPicPr>
                        </pic:nvPicPr>
                        <pic:blipFill rotWithShape="1">
                          <a:blip r:embed="rId28"/>
                          <a:srcRect t="8514" r="2603" b="18621"/>
                          <a:stretch/>
                        </pic:blipFill>
                        <pic:spPr bwMode="auto">
                          <a:xfrm>
                            <a:off x="0" y="0"/>
                            <a:ext cx="2755257" cy="35837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5303" w14:paraId="53D878C8" w14:textId="77777777" w:rsidTr="00B875A5">
        <w:tc>
          <w:tcPr>
            <w:tcW w:w="4629" w:type="dxa"/>
          </w:tcPr>
          <w:p w14:paraId="31E452F8" w14:textId="77777777" w:rsidR="00815303" w:rsidRDefault="00815303" w:rsidP="00C91118">
            <w:pPr>
              <w:pStyle w:val="a8"/>
              <w:spacing w:before="240" w:beforeAutospacing="0" w:after="0" w:afterAutospacing="0"/>
              <w:jc w:val="both"/>
              <w:rPr>
                <w:color w:val="000000"/>
                <w:sz w:val="26"/>
                <w:szCs w:val="26"/>
                <w:shd w:val="clear" w:color="auto" w:fill="FFFFFF"/>
              </w:rPr>
            </w:pPr>
            <w:r w:rsidRPr="006F6BF6">
              <w:rPr>
                <w:noProof/>
                <w:color w:val="000000"/>
                <w:sz w:val="26"/>
                <w:szCs w:val="26"/>
                <w:shd w:val="clear" w:color="auto" w:fill="FFFFFF"/>
              </w:rPr>
              <w:drawing>
                <wp:inline distT="0" distB="0" distL="0" distR="0" wp14:anchorId="6F061CC4" wp14:editId="588A8FE6">
                  <wp:extent cx="2703830" cy="3786505"/>
                  <wp:effectExtent l="0" t="0" r="0" b="0"/>
                  <wp:docPr id="24" name="Рисунок 7" descr="https://sun9-72.userapi.com/impg/VLO4d2n40Gcynv-7j5Yp1AHSmh4zTW2A1dW7Aw/xu_VmT622z4.jpg?size=453x604&amp;quality=95&amp;sign=ed036cf9f8c37e8e555c382d4d82f74d&amp;c_uniq_tag=ilNZwOCVd0Vyv-_TvrLu37RAIQKrlXWdx5VsrBluv-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2.userapi.com/impg/VLO4d2n40Gcynv-7j5Yp1AHSmh4zTW2A1dW7Aw/xu_VmT622z4.jpg?size=453x604&amp;quality=95&amp;sign=ed036cf9f8c37e8e555c382d4d82f74d&amp;c_uniq_tag=ilNZwOCVd0Vyv-_TvrLu37RAIQKrlXWdx5VsrBluv-I&amp;type=album"/>
                          <pic:cNvPicPr>
                            <a:picLocks noChangeAspect="1" noChangeArrowheads="1"/>
                          </pic:cNvPicPr>
                        </pic:nvPicPr>
                        <pic:blipFill rotWithShape="1">
                          <a:blip r:embed="rId29"/>
                          <a:srcRect l="8048"/>
                          <a:stretch/>
                        </pic:blipFill>
                        <pic:spPr bwMode="auto">
                          <a:xfrm>
                            <a:off x="0" y="0"/>
                            <a:ext cx="2708381" cy="3792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6" w:type="dxa"/>
          </w:tcPr>
          <w:p w14:paraId="1F4FCF82" w14:textId="77777777" w:rsidR="00815303" w:rsidRDefault="00815303" w:rsidP="00C91118">
            <w:pPr>
              <w:pStyle w:val="a8"/>
              <w:spacing w:before="240" w:beforeAutospacing="0" w:after="0" w:afterAutospacing="0"/>
              <w:jc w:val="right"/>
              <w:rPr>
                <w:color w:val="000000"/>
                <w:sz w:val="26"/>
                <w:szCs w:val="26"/>
                <w:shd w:val="clear" w:color="auto" w:fill="FFFFFF"/>
              </w:rPr>
            </w:pPr>
            <w:r w:rsidRPr="006F6BF6">
              <w:rPr>
                <w:noProof/>
                <w:color w:val="000000"/>
                <w:sz w:val="26"/>
                <w:szCs w:val="26"/>
                <w:shd w:val="clear" w:color="auto" w:fill="FFFFFF"/>
              </w:rPr>
              <w:drawing>
                <wp:inline distT="0" distB="0" distL="0" distR="0" wp14:anchorId="56BF5EC4" wp14:editId="06A37AD8">
                  <wp:extent cx="2827390" cy="3837305"/>
                  <wp:effectExtent l="0" t="0" r="0" b="0"/>
                  <wp:docPr id="25" name="Рисунок 13" descr="https://sun9-45.userapi.com/impg/6iVLxz6aywzyPcLh9KaHc8AGYlJRWt1SIBz_Iw/pub-TjYu0qM.jpg?size=453x604&amp;quality=95&amp;sign=ca3d2d87d2ee909de0918a8283a8767d&amp;c_uniq_tag=-puXblOpgnXlSgRrp-Gcb1VnBeIR2uYmRWnuBoT-IT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5.userapi.com/impg/6iVLxz6aywzyPcLh9KaHc8AGYlJRWt1SIBz_Iw/pub-TjYu0qM.jpg?size=453x604&amp;quality=95&amp;sign=ca3d2d87d2ee909de0918a8283a8767d&amp;c_uniq_tag=-puXblOpgnXlSgRrp-Gcb1VnBeIR2uYmRWnuBoT-ITU&amp;type=album"/>
                          <pic:cNvPicPr>
                            <a:picLocks noChangeAspect="1" noChangeArrowheads="1"/>
                          </pic:cNvPicPr>
                        </pic:nvPicPr>
                        <pic:blipFill>
                          <a:blip r:embed="rId30"/>
                          <a:srcRect/>
                          <a:stretch>
                            <a:fillRect/>
                          </a:stretch>
                        </pic:blipFill>
                        <pic:spPr bwMode="auto">
                          <a:xfrm>
                            <a:off x="0" y="0"/>
                            <a:ext cx="2848853" cy="3866434"/>
                          </a:xfrm>
                          <a:prstGeom prst="rect">
                            <a:avLst/>
                          </a:prstGeom>
                          <a:noFill/>
                          <a:ln w="9525">
                            <a:noFill/>
                            <a:miter lim="800000"/>
                            <a:headEnd/>
                            <a:tailEnd/>
                          </a:ln>
                        </pic:spPr>
                      </pic:pic>
                    </a:graphicData>
                  </a:graphic>
                </wp:inline>
              </w:drawing>
            </w:r>
          </w:p>
        </w:tc>
      </w:tr>
    </w:tbl>
    <w:p w14:paraId="00DE8D88" w14:textId="21FD96DB" w:rsidR="00815303" w:rsidRDefault="00815303" w:rsidP="00B875A5">
      <w:pPr>
        <w:pStyle w:val="a8"/>
        <w:spacing w:before="240" w:beforeAutospacing="0" w:after="0" w:afterAutospacing="0"/>
        <w:ind w:firstLine="567"/>
        <w:jc w:val="both"/>
        <w:rPr>
          <w:color w:val="000000"/>
          <w:sz w:val="26"/>
          <w:szCs w:val="26"/>
          <w:shd w:val="clear" w:color="auto" w:fill="FFFFFF"/>
        </w:rPr>
      </w:pPr>
      <w:r>
        <w:rPr>
          <w:color w:val="000000"/>
          <w:sz w:val="26"/>
          <w:szCs w:val="26"/>
          <w:shd w:val="clear" w:color="auto" w:fill="FFFFFF"/>
        </w:rPr>
        <w:t xml:space="preserve"> </w:t>
      </w:r>
      <w:r w:rsidRPr="00AC65FF">
        <w:rPr>
          <w:color w:val="000000"/>
          <w:sz w:val="26"/>
          <w:szCs w:val="26"/>
          <w:shd w:val="clear" w:color="auto" w:fill="FFFFFF"/>
        </w:rPr>
        <w:t>По итогам работы Форума подписано 10 соглашение между представителями крупного и малого бизнеса. Заключено соглашение с сервисом путешествий «</w:t>
      </w:r>
      <w:proofErr w:type="spellStart"/>
      <w:r w:rsidRPr="00AC65FF">
        <w:rPr>
          <w:color w:val="000000"/>
          <w:sz w:val="26"/>
          <w:szCs w:val="26"/>
          <w:shd w:val="clear" w:color="auto" w:fill="FFFFFF"/>
        </w:rPr>
        <w:t>Туту.ру</w:t>
      </w:r>
      <w:proofErr w:type="spellEnd"/>
      <w:r w:rsidRPr="00AC65FF">
        <w:rPr>
          <w:color w:val="000000"/>
          <w:sz w:val="26"/>
          <w:szCs w:val="26"/>
          <w:shd w:val="clear" w:color="auto" w:fill="FFFFFF"/>
        </w:rPr>
        <w:t>» и федеральным туроператором «туристическая компания «Вокруг света». Подписаны соглашение между субъектами бизнеса из Хакасии и Монголии.</w:t>
      </w:r>
    </w:p>
    <w:p w14:paraId="74E84291" w14:textId="77777777" w:rsidR="00815303" w:rsidRPr="006F6BF6" w:rsidRDefault="00815303" w:rsidP="00EB62C8">
      <w:pPr>
        <w:pStyle w:val="a8"/>
        <w:spacing w:before="240" w:beforeAutospacing="0" w:after="0" w:afterAutospacing="0" w:line="276" w:lineRule="auto"/>
        <w:ind w:firstLine="567"/>
        <w:jc w:val="both"/>
        <w:rPr>
          <w:color w:val="000000"/>
          <w:sz w:val="26"/>
          <w:szCs w:val="26"/>
          <w:shd w:val="clear" w:color="auto" w:fill="FFFFFF"/>
        </w:rPr>
      </w:pPr>
    </w:p>
    <w:p w14:paraId="0D4E9C4E" w14:textId="77777777" w:rsidR="00815303" w:rsidRDefault="00815303" w:rsidP="00EB62C8">
      <w:pPr>
        <w:pStyle w:val="a8"/>
        <w:spacing w:before="240" w:beforeAutospacing="0" w:after="0" w:afterAutospacing="0" w:line="276" w:lineRule="auto"/>
        <w:ind w:firstLine="567"/>
        <w:jc w:val="both"/>
        <w:rPr>
          <w:sz w:val="26"/>
          <w:szCs w:val="26"/>
        </w:rPr>
      </w:pPr>
      <w:r>
        <w:rPr>
          <w:sz w:val="26"/>
          <w:szCs w:val="26"/>
        </w:rPr>
        <w:t xml:space="preserve">В 2022 году продолжил работу «Клуб юных предпринимателей», созданный на базе  </w:t>
      </w:r>
      <w:r w:rsidRPr="00DB097E">
        <w:rPr>
          <w:sz w:val="26"/>
          <w:szCs w:val="26"/>
        </w:rPr>
        <w:t>Министерства образования и науки Р</w:t>
      </w:r>
      <w:r>
        <w:rPr>
          <w:sz w:val="26"/>
          <w:szCs w:val="26"/>
        </w:rPr>
        <w:t xml:space="preserve">еспублики </w:t>
      </w:r>
      <w:r w:rsidRPr="00DB097E">
        <w:rPr>
          <w:sz w:val="26"/>
          <w:szCs w:val="26"/>
        </w:rPr>
        <w:t>Х</w:t>
      </w:r>
      <w:r>
        <w:rPr>
          <w:sz w:val="26"/>
          <w:szCs w:val="26"/>
        </w:rPr>
        <w:t>акасия по инициативе У</w:t>
      </w:r>
      <w:r w:rsidRPr="00DB097E">
        <w:rPr>
          <w:sz w:val="26"/>
          <w:szCs w:val="26"/>
        </w:rPr>
        <w:t>полномоченного по защите прав предпринимателей</w:t>
      </w:r>
      <w:r>
        <w:rPr>
          <w:sz w:val="26"/>
          <w:szCs w:val="26"/>
        </w:rPr>
        <w:t xml:space="preserve"> в Республике Хакасия. Проект доказал свою</w:t>
      </w:r>
      <w:r w:rsidRPr="00DB097E">
        <w:rPr>
          <w:sz w:val="26"/>
          <w:szCs w:val="26"/>
        </w:rPr>
        <w:t xml:space="preserve"> высокую востребованность, а</w:t>
      </w:r>
      <w:r>
        <w:rPr>
          <w:sz w:val="26"/>
          <w:szCs w:val="26"/>
        </w:rPr>
        <w:t>ктуальность и перспективность</w:t>
      </w:r>
      <w:r w:rsidRPr="00DB097E">
        <w:rPr>
          <w:sz w:val="26"/>
          <w:szCs w:val="26"/>
        </w:rPr>
        <w:t>.</w:t>
      </w:r>
    </w:p>
    <w:p w14:paraId="1BCF2372" w14:textId="7D09A704" w:rsidR="00815303" w:rsidRDefault="00815303" w:rsidP="00EB62C8">
      <w:pPr>
        <w:pStyle w:val="a8"/>
        <w:spacing w:before="240" w:beforeAutospacing="0" w:after="120" w:afterAutospacing="0" w:line="276" w:lineRule="auto"/>
        <w:ind w:firstLine="567"/>
        <w:jc w:val="both"/>
        <w:rPr>
          <w:sz w:val="26"/>
          <w:szCs w:val="26"/>
        </w:rPr>
      </w:pPr>
      <w:r>
        <w:rPr>
          <w:sz w:val="26"/>
          <w:szCs w:val="26"/>
        </w:rPr>
        <w:t>В течении года участники проекта знакомились с работой частной телевизионной студией –</w:t>
      </w:r>
      <w:r>
        <w:rPr>
          <w:sz w:val="26"/>
          <w:szCs w:val="26"/>
          <w:lang w:val="en-US"/>
        </w:rPr>
        <w:t>Slcity</w:t>
      </w:r>
      <w:r>
        <w:rPr>
          <w:sz w:val="26"/>
          <w:szCs w:val="26"/>
        </w:rPr>
        <w:t>, шоколадного ателье (компания «Сладкарница»), занимались изготовлением косметики.</w:t>
      </w:r>
    </w:p>
    <w:tbl>
      <w:tblPr>
        <w:tblStyle w:val="a5"/>
        <w:tblW w:w="0" w:type="auto"/>
        <w:tblLook w:val="04A0" w:firstRow="1" w:lastRow="0" w:firstColumn="1" w:lastColumn="0" w:noHBand="0" w:noVBand="1"/>
      </w:tblPr>
      <w:tblGrid>
        <w:gridCol w:w="9570"/>
      </w:tblGrid>
      <w:tr w:rsidR="00815303" w14:paraId="4254E68A" w14:textId="77777777" w:rsidTr="00B875A5">
        <w:tc>
          <w:tcPr>
            <w:tcW w:w="9355" w:type="dxa"/>
            <w:tcBorders>
              <w:top w:val="nil"/>
              <w:left w:val="nil"/>
              <w:bottom w:val="nil"/>
              <w:right w:val="nil"/>
            </w:tcBorders>
          </w:tcPr>
          <w:p w14:paraId="748F8E59" w14:textId="77777777" w:rsidR="00815303" w:rsidRDefault="00815303" w:rsidP="00C91118">
            <w:pPr>
              <w:pStyle w:val="a8"/>
              <w:spacing w:before="240" w:beforeAutospacing="0" w:after="120" w:afterAutospacing="0"/>
              <w:jc w:val="center"/>
              <w:rPr>
                <w:sz w:val="26"/>
                <w:szCs w:val="26"/>
              </w:rPr>
            </w:pPr>
            <w:r w:rsidRPr="00CC7577">
              <w:rPr>
                <w:noProof/>
                <w:sz w:val="26"/>
                <w:szCs w:val="26"/>
              </w:rPr>
              <w:drawing>
                <wp:inline distT="0" distB="0" distL="0" distR="0" wp14:anchorId="48AC6AB0" wp14:editId="2CB8B323">
                  <wp:extent cx="3018924" cy="1684020"/>
                  <wp:effectExtent l="0" t="0" r="0" b="0"/>
                  <wp:docPr id="13" name="Рисунок 1" descr="https://sun9-29.userapi.com/impg/LBXdZxCF9KaSwue4J3q534_HzFQ4M2gub-pScA/fXcgAm_W_Ak.jpg?size=604x453&amp;quality=95&amp;sign=aca9d57b224068a64139509dc047474b&amp;c_uniq_tag=JMWXNvbp4lCGtFFxAA2rIsDK4kOKf4cbMk2d4OJ7Do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LBXdZxCF9KaSwue4J3q534_HzFQ4M2gub-pScA/fXcgAm_W_Ak.jpg?size=604x453&amp;quality=95&amp;sign=aca9d57b224068a64139509dc047474b&amp;c_uniq_tag=JMWXNvbp4lCGtFFxAA2rIsDK4kOKf4cbMk2d4OJ7DoQ&amp;type=album"/>
                          <pic:cNvPicPr>
                            <a:picLocks noChangeAspect="1" noChangeArrowheads="1"/>
                          </pic:cNvPicPr>
                        </pic:nvPicPr>
                        <pic:blipFill>
                          <a:blip r:embed="rId31"/>
                          <a:srcRect/>
                          <a:stretch>
                            <a:fillRect/>
                          </a:stretch>
                        </pic:blipFill>
                        <pic:spPr bwMode="auto">
                          <a:xfrm>
                            <a:off x="0" y="0"/>
                            <a:ext cx="3047292" cy="1699844"/>
                          </a:xfrm>
                          <a:prstGeom prst="rect">
                            <a:avLst/>
                          </a:prstGeom>
                          <a:noFill/>
                          <a:ln w="9525">
                            <a:noFill/>
                            <a:miter lim="800000"/>
                            <a:headEnd/>
                            <a:tailEnd/>
                          </a:ln>
                        </pic:spPr>
                      </pic:pic>
                    </a:graphicData>
                  </a:graphic>
                </wp:inline>
              </w:drawing>
            </w:r>
          </w:p>
        </w:tc>
      </w:tr>
      <w:tr w:rsidR="00815303" w14:paraId="41F93BF2" w14:textId="77777777" w:rsidTr="00B875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5" w:type="dxa"/>
          </w:tcPr>
          <w:p w14:paraId="4E1D1FDD" w14:textId="77777777" w:rsidR="00815303" w:rsidRDefault="00815303" w:rsidP="00C91118">
            <w:pPr>
              <w:pStyle w:val="a8"/>
              <w:spacing w:before="240" w:beforeAutospacing="0" w:after="120" w:afterAutospacing="0"/>
              <w:jc w:val="center"/>
              <w:rPr>
                <w:noProof/>
                <w:sz w:val="26"/>
                <w:szCs w:val="26"/>
              </w:rPr>
            </w:pPr>
          </w:p>
          <w:p w14:paraId="4E5C320F" w14:textId="77777777" w:rsidR="00815303" w:rsidRDefault="00815303" w:rsidP="00C91118">
            <w:pPr>
              <w:pStyle w:val="a8"/>
              <w:spacing w:before="240" w:beforeAutospacing="0" w:after="120" w:afterAutospacing="0"/>
              <w:jc w:val="center"/>
              <w:rPr>
                <w:sz w:val="26"/>
                <w:szCs w:val="26"/>
              </w:rPr>
            </w:pPr>
            <w:r w:rsidRPr="00CC7577">
              <w:rPr>
                <w:noProof/>
                <w:sz w:val="26"/>
                <w:szCs w:val="26"/>
              </w:rPr>
              <w:drawing>
                <wp:inline distT="0" distB="0" distL="0" distR="0" wp14:anchorId="3B47EA0B" wp14:editId="50EA7193">
                  <wp:extent cx="5939790" cy="2800350"/>
                  <wp:effectExtent l="0" t="0" r="0" b="0"/>
                  <wp:docPr id="16" name="Рисунок 1" descr="https://sun9-14.userapi.com/impg/TFZEpIYfgUorO8OS1C1RITiar2kLGHLnuiIQAg/gZsZwB7mQ_M.jpg?size=1600x1200&amp;quality=95&amp;sign=1d160041bc3dcaea19ef09f4c76c05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TFZEpIYfgUorO8OS1C1RITiar2kLGHLnuiIQAg/gZsZwB7mQ_M.jpg?size=1600x1200&amp;quality=95&amp;sign=1d160041bc3dcaea19ef09f4c76c0599&amp;type=album"/>
                          <pic:cNvPicPr>
                            <a:picLocks noChangeAspect="1" noChangeArrowheads="1"/>
                          </pic:cNvPicPr>
                        </pic:nvPicPr>
                        <pic:blipFill rotWithShape="1">
                          <a:blip r:embed="rId32"/>
                          <a:srcRect t="27148" b="10004"/>
                          <a:stretch/>
                        </pic:blipFill>
                        <pic:spPr bwMode="auto">
                          <a:xfrm>
                            <a:off x="0" y="0"/>
                            <a:ext cx="5940425" cy="28006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7D8C3B" w14:textId="77777777" w:rsidR="00815303" w:rsidRDefault="00815303" w:rsidP="00EB62C8">
      <w:pPr>
        <w:pStyle w:val="a8"/>
        <w:spacing w:before="240" w:beforeAutospacing="0" w:after="0" w:afterAutospacing="0" w:line="276" w:lineRule="auto"/>
        <w:ind w:firstLine="567"/>
        <w:jc w:val="both"/>
        <w:rPr>
          <w:sz w:val="26"/>
          <w:szCs w:val="26"/>
        </w:rPr>
      </w:pPr>
      <w:r>
        <w:rPr>
          <w:sz w:val="26"/>
          <w:szCs w:val="26"/>
        </w:rPr>
        <w:t>А</w:t>
      </w:r>
      <w:r w:rsidRPr="00DB097E">
        <w:rPr>
          <w:sz w:val="26"/>
          <w:szCs w:val="26"/>
        </w:rPr>
        <w:t>налогичного опыта в других суб</w:t>
      </w:r>
      <w:r>
        <w:rPr>
          <w:sz w:val="26"/>
          <w:szCs w:val="26"/>
        </w:rPr>
        <w:t>ъектах Российской Федерации нет</w:t>
      </w:r>
      <w:r w:rsidRPr="00DB097E">
        <w:rPr>
          <w:sz w:val="26"/>
          <w:szCs w:val="26"/>
        </w:rPr>
        <w:t>.</w:t>
      </w:r>
      <w:r>
        <w:rPr>
          <w:sz w:val="26"/>
          <w:szCs w:val="26"/>
        </w:rPr>
        <w:t xml:space="preserve"> П</w:t>
      </w:r>
      <w:r w:rsidRPr="00DB097E">
        <w:rPr>
          <w:sz w:val="26"/>
          <w:szCs w:val="26"/>
        </w:rPr>
        <w:t>роект получился межведомственный (</w:t>
      </w:r>
      <w:r>
        <w:rPr>
          <w:sz w:val="26"/>
          <w:szCs w:val="26"/>
        </w:rPr>
        <w:t>М</w:t>
      </w:r>
      <w:r w:rsidRPr="00DB097E">
        <w:rPr>
          <w:sz w:val="26"/>
          <w:szCs w:val="26"/>
        </w:rPr>
        <w:t>инистерство образования и науки</w:t>
      </w:r>
      <w:r>
        <w:rPr>
          <w:sz w:val="26"/>
          <w:szCs w:val="26"/>
        </w:rPr>
        <w:t xml:space="preserve"> РХ</w:t>
      </w:r>
      <w:r w:rsidRPr="00DB097E">
        <w:rPr>
          <w:sz w:val="26"/>
          <w:szCs w:val="26"/>
        </w:rPr>
        <w:t xml:space="preserve"> и </w:t>
      </w:r>
      <w:r>
        <w:rPr>
          <w:sz w:val="26"/>
          <w:szCs w:val="26"/>
        </w:rPr>
        <w:t>М</w:t>
      </w:r>
      <w:r w:rsidRPr="00DB097E">
        <w:rPr>
          <w:sz w:val="26"/>
          <w:szCs w:val="26"/>
        </w:rPr>
        <w:t>инистерство экономического развития</w:t>
      </w:r>
      <w:r>
        <w:rPr>
          <w:sz w:val="26"/>
          <w:szCs w:val="26"/>
        </w:rPr>
        <w:t xml:space="preserve"> РХ</w:t>
      </w:r>
      <w:r w:rsidRPr="00DB097E">
        <w:rPr>
          <w:sz w:val="26"/>
          <w:szCs w:val="26"/>
        </w:rPr>
        <w:t>, центр «Мой бизнес»), при участии преподавателей и студентов ХГУ им. Н.Ф. Катанова.</w:t>
      </w:r>
    </w:p>
    <w:p w14:paraId="18797AB1" w14:textId="77777777" w:rsidR="00815303" w:rsidRPr="00DA4F3C" w:rsidRDefault="00815303" w:rsidP="00EB62C8">
      <w:pPr>
        <w:pStyle w:val="a8"/>
        <w:spacing w:before="240" w:beforeAutospacing="0" w:after="0" w:afterAutospacing="0" w:line="276" w:lineRule="auto"/>
        <w:ind w:firstLine="567"/>
        <w:jc w:val="both"/>
        <w:rPr>
          <w:sz w:val="26"/>
          <w:szCs w:val="26"/>
        </w:rPr>
      </w:pPr>
      <w:r>
        <w:rPr>
          <w:sz w:val="26"/>
          <w:szCs w:val="26"/>
        </w:rPr>
        <w:t xml:space="preserve">Уполномоченный по защите прав предпринимателей в Республике Хакасия выражает благодарность специалистам </w:t>
      </w:r>
      <w:r>
        <w:rPr>
          <w:color w:val="000000"/>
          <w:sz w:val="26"/>
          <w:szCs w:val="26"/>
        </w:rPr>
        <w:t>департамента</w:t>
      </w:r>
      <w:r w:rsidRPr="00C84D87">
        <w:rPr>
          <w:color w:val="000000"/>
          <w:sz w:val="26"/>
          <w:szCs w:val="26"/>
        </w:rPr>
        <w:t xml:space="preserve"> развития МСП Министерства </w:t>
      </w:r>
      <w:r w:rsidRPr="00C84D87">
        <w:rPr>
          <w:color w:val="000000"/>
          <w:sz w:val="26"/>
          <w:szCs w:val="26"/>
        </w:rPr>
        <w:lastRenderedPageBreak/>
        <w:t>э</w:t>
      </w:r>
      <w:r>
        <w:rPr>
          <w:color w:val="000000"/>
          <w:sz w:val="26"/>
          <w:szCs w:val="26"/>
        </w:rPr>
        <w:t>кономического развития Хакасии О.С. Ефремовой</w:t>
      </w:r>
      <w:r w:rsidRPr="00C84D87">
        <w:rPr>
          <w:color w:val="000000"/>
          <w:sz w:val="26"/>
          <w:szCs w:val="26"/>
        </w:rPr>
        <w:t xml:space="preserve"> и </w:t>
      </w:r>
      <w:r>
        <w:rPr>
          <w:color w:val="000000"/>
          <w:sz w:val="26"/>
          <w:szCs w:val="26"/>
        </w:rPr>
        <w:t xml:space="preserve">В.А. </w:t>
      </w:r>
      <w:r w:rsidRPr="00C84D87">
        <w:rPr>
          <w:color w:val="000000"/>
          <w:sz w:val="26"/>
          <w:szCs w:val="26"/>
        </w:rPr>
        <w:t>Наумкин</w:t>
      </w:r>
      <w:r>
        <w:rPr>
          <w:color w:val="000000"/>
          <w:sz w:val="26"/>
          <w:szCs w:val="26"/>
        </w:rPr>
        <w:t>у</w:t>
      </w:r>
      <w:r w:rsidRPr="00C84D87">
        <w:rPr>
          <w:color w:val="000000"/>
          <w:sz w:val="26"/>
          <w:szCs w:val="26"/>
        </w:rPr>
        <w:t>, методисту Центра дополнительного образования детей Министерст</w:t>
      </w:r>
      <w:r>
        <w:rPr>
          <w:color w:val="000000"/>
          <w:sz w:val="26"/>
          <w:szCs w:val="26"/>
        </w:rPr>
        <w:t>ва образования и науки Хакасии Т. В.</w:t>
      </w:r>
      <w:r w:rsidRPr="00C84D87">
        <w:rPr>
          <w:color w:val="000000"/>
          <w:sz w:val="26"/>
          <w:szCs w:val="26"/>
        </w:rPr>
        <w:t xml:space="preserve"> Яковлевой</w:t>
      </w:r>
      <w:r>
        <w:rPr>
          <w:color w:val="000000"/>
          <w:sz w:val="26"/>
          <w:szCs w:val="26"/>
        </w:rPr>
        <w:t>, руководителю компании «</w:t>
      </w:r>
      <w:proofErr w:type="spellStart"/>
      <w:r>
        <w:rPr>
          <w:color w:val="000000"/>
          <w:sz w:val="26"/>
          <w:szCs w:val="26"/>
        </w:rPr>
        <w:t>Сладкарница</w:t>
      </w:r>
      <w:proofErr w:type="spellEnd"/>
      <w:r>
        <w:rPr>
          <w:color w:val="000000"/>
          <w:sz w:val="26"/>
          <w:szCs w:val="26"/>
        </w:rPr>
        <w:t xml:space="preserve">» Е.В. </w:t>
      </w:r>
      <w:proofErr w:type="spellStart"/>
      <w:r>
        <w:rPr>
          <w:color w:val="000000"/>
          <w:sz w:val="26"/>
          <w:szCs w:val="26"/>
        </w:rPr>
        <w:t>Минчак</w:t>
      </w:r>
      <w:proofErr w:type="spellEnd"/>
      <w:r>
        <w:rPr>
          <w:color w:val="000000"/>
          <w:sz w:val="26"/>
          <w:szCs w:val="26"/>
        </w:rPr>
        <w:t>, директору ООО «</w:t>
      </w:r>
      <w:proofErr w:type="spellStart"/>
      <w:r>
        <w:rPr>
          <w:color w:val="000000"/>
          <w:sz w:val="26"/>
          <w:szCs w:val="26"/>
        </w:rPr>
        <w:t>Кедровница</w:t>
      </w:r>
      <w:proofErr w:type="spellEnd"/>
      <w:r>
        <w:rPr>
          <w:color w:val="000000"/>
          <w:sz w:val="26"/>
          <w:szCs w:val="26"/>
        </w:rPr>
        <w:t xml:space="preserve">» Е.М. </w:t>
      </w:r>
      <w:proofErr w:type="spellStart"/>
      <w:r>
        <w:rPr>
          <w:color w:val="000000"/>
          <w:sz w:val="26"/>
          <w:szCs w:val="26"/>
        </w:rPr>
        <w:t>Влюбчак</w:t>
      </w:r>
      <w:proofErr w:type="spellEnd"/>
      <w:r>
        <w:rPr>
          <w:color w:val="000000"/>
          <w:sz w:val="26"/>
          <w:szCs w:val="26"/>
        </w:rPr>
        <w:t>.</w:t>
      </w:r>
    </w:p>
    <w:p w14:paraId="0764A82E" w14:textId="77777777" w:rsidR="00815303" w:rsidRDefault="00815303" w:rsidP="00EB62C8">
      <w:pPr>
        <w:pStyle w:val="a3"/>
        <w:spacing w:before="240" w:line="276" w:lineRule="auto"/>
        <w:ind w:firstLine="567"/>
        <w:jc w:val="center"/>
        <w:rPr>
          <w:rFonts w:ascii="Times New Roman" w:hAnsi="Times New Roman" w:cs="Times New Roman"/>
          <w:b/>
          <w:sz w:val="26"/>
          <w:szCs w:val="26"/>
          <w:lang w:val="ru-RU"/>
        </w:rPr>
      </w:pPr>
    </w:p>
    <w:p w14:paraId="3B9491F3" w14:textId="77777777" w:rsidR="00815303" w:rsidRDefault="00815303" w:rsidP="00EB62C8">
      <w:pPr>
        <w:pStyle w:val="a3"/>
        <w:spacing w:before="240" w:line="276" w:lineRule="auto"/>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Взаимодействие с Прокуратурой Республики Хакасия</w:t>
      </w:r>
    </w:p>
    <w:p w14:paraId="4DAFFBAE" w14:textId="77777777" w:rsidR="00815303" w:rsidRPr="00F52AEC" w:rsidRDefault="00815303" w:rsidP="00EB62C8">
      <w:pPr>
        <w:pStyle w:val="a3"/>
        <w:spacing w:before="240" w:line="276" w:lineRule="auto"/>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Прокуратура Республики Хакасия, прокуроры городов и районов во взаимодействии с Уполномоченным </w:t>
      </w:r>
      <w:r w:rsidRPr="007F2EE8">
        <w:rPr>
          <w:rFonts w:ascii="Times New Roman" w:hAnsi="Times New Roman" w:cs="Times New Roman"/>
          <w:sz w:val="26"/>
          <w:szCs w:val="26"/>
          <w:lang w:val="ru-RU"/>
        </w:rPr>
        <w:t>реализ</w:t>
      </w:r>
      <w:r>
        <w:rPr>
          <w:rFonts w:ascii="Times New Roman" w:hAnsi="Times New Roman" w:cs="Times New Roman"/>
          <w:sz w:val="26"/>
          <w:szCs w:val="26"/>
          <w:lang w:val="ru-RU"/>
        </w:rPr>
        <w:t>уют</w:t>
      </w:r>
      <w:r w:rsidRPr="007F2EE8">
        <w:rPr>
          <w:rFonts w:ascii="Times New Roman" w:hAnsi="Times New Roman" w:cs="Times New Roman"/>
          <w:sz w:val="26"/>
          <w:szCs w:val="26"/>
          <w:lang w:val="ru-RU"/>
        </w:rPr>
        <w:t xml:space="preserve"> комплекс мер по защите прав и законных интересов субъектов предпринимательско</w:t>
      </w:r>
      <w:r>
        <w:rPr>
          <w:rFonts w:ascii="Times New Roman" w:hAnsi="Times New Roman" w:cs="Times New Roman"/>
          <w:sz w:val="26"/>
          <w:szCs w:val="26"/>
          <w:lang w:val="ru-RU"/>
        </w:rPr>
        <w:t>й и инвестиционной деятельности</w:t>
      </w:r>
      <w:r w:rsidRPr="007F2EE8">
        <w:rPr>
          <w:rFonts w:ascii="Times New Roman" w:hAnsi="Times New Roman" w:cs="Times New Roman"/>
          <w:sz w:val="26"/>
          <w:szCs w:val="26"/>
          <w:lang w:val="ru-RU"/>
        </w:rPr>
        <w:t>.</w:t>
      </w:r>
    </w:p>
    <w:p w14:paraId="73572B55" w14:textId="77777777" w:rsidR="00815303" w:rsidRDefault="00815303" w:rsidP="00EB62C8">
      <w:pPr>
        <w:spacing w:before="240" w:after="0"/>
        <w:ind w:firstLine="720"/>
        <w:jc w:val="both"/>
        <w:rPr>
          <w:rFonts w:ascii="Times New Roman" w:hAnsi="Times New Roman" w:cs="Times New Roman"/>
          <w:sz w:val="26"/>
          <w:szCs w:val="26"/>
          <w:lang w:val="ru-RU"/>
        </w:rPr>
      </w:pPr>
      <w:r w:rsidRPr="007F2EE8">
        <w:rPr>
          <w:rFonts w:ascii="Times New Roman" w:hAnsi="Times New Roman" w:cs="Times New Roman"/>
          <w:sz w:val="26"/>
          <w:szCs w:val="26"/>
          <w:lang w:val="ru-RU"/>
        </w:rPr>
        <w:t xml:space="preserve">Принятыми мерами реагирования восстановлены права предпринимателей при оказании публичных услуг, устранены различные административные барьеры, препятствующие ведению предпринимательской деятельности.  </w:t>
      </w:r>
    </w:p>
    <w:p w14:paraId="72265602" w14:textId="77777777" w:rsidR="00815303" w:rsidRPr="00F52AEC" w:rsidRDefault="00815303" w:rsidP="00EB62C8">
      <w:pPr>
        <w:pStyle w:val="a3"/>
        <w:spacing w:before="240" w:line="276" w:lineRule="auto"/>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Без помощи прокуроров всех уровней, особого порядка рассмотрения обращений уполномоченного личного приема предпринимателей, вряд ли удалось выстроить эффективный контроль задержек оплаты по государственным и муниципальным контрактам. </w:t>
      </w:r>
    </w:p>
    <w:p w14:paraId="43BE8DED" w14:textId="77777777" w:rsidR="00815303" w:rsidRDefault="00815303" w:rsidP="00EB62C8">
      <w:pPr>
        <w:pStyle w:val="a3"/>
        <w:spacing w:before="240" w:line="276" w:lineRule="auto"/>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При прокуратуре созданы и функционируют Общественный совет по защите прав субъектов малого и среднего предпринимательства и две рабочих группы в части соблюдения природоохранного законодательства и по контролю законных интересов субъектов хозяйственной деятельности.</w:t>
      </w:r>
    </w:p>
    <w:p w14:paraId="0057990A" w14:textId="77777777" w:rsidR="00815303" w:rsidRDefault="00815303" w:rsidP="00EB62C8">
      <w:pPr>
        <w:pStyle w:val="a3"/>
        <w:spacing w:before="240" w:line="276" w:lineRule="auto"/>
        <w:ind w:firstLine="567"/>
        <w:jc w:val="both"/>
        <w:rPr>
          <w:rFonts w:ascii="Times New Roman" w:hAnsi="Times New Roman" w:cs="Times New Roman"/>
          <w:sz w:val="26"/>
          <w:szCs w:val="26"/>
          <w:lang w:val="ru-RU"/>
        </w:rPr>
      </w:pPr>
      <w:r>
        <w:rPr>
          <w:rFonts w:ascii="Times New Roman" w:hAnsi="Times New Roman" w:cs="Times New Roman"/>
          <w:noProof/>
          <w:sz w:val="26"/>
          <w:szCs w:val="26"/>
          <w:lang w:val="ru-RU" w:eastAsia="ru-RU"/>
        </w:rPr>
        <w:t>В декабре 2022 года проведено очередное заседание</w:t>
      </w:r>
      <w:r w:rsidRPr="009230B2">
        <w:rPr>
          <w:rFonts w:ascii="Times New Roman" w:hAnsi="Times New Roman" w:cs="Times New Roman"/>
          <w:sz w:val="26"/>
          <w:szCs w:val="26"/>
          <w:lang w:val="ru-RU"/>
        </w:rPr>
        <w:t xml:space="preserve"> Общественного совета по защите прав малого и среднего предпринимательства</w:t>
      </w:r>
      <w:r>
        <w:rPr>
          <w:rFonts w:ascii="Times New Roman" w:hAnsi="Times New Roman" w:cs="Times New Roman"/>
          <w:sz w:val="26"/>
          <w:szCs w:val="26"/>
          <w:lang w:val="ru-RU"/>
        </w:rPr>
        <w:t xml:space="preserve">, на котором были подведены итоги 2022 года. По информации, представленной прокуратурой Республики Хакасия, в </w:t>
      </w:r>
      <w:r w:rsidRPr="009230B2">
        <w:rPr>
          <w:rFonts w:ascii="Times New Roman" w:hAnsi="Times New Roman" w:cs="Times New Roman"/>
          <w:sz w:val="26"/>
          <w:szCs w:val="26"/>
          <w:lang w:val="ru-RU"/>
        </w:rPr>
        <w:t>2022 году</w:t>
      </w:r>
      <w:r>
        <w:rPr>
          <w:rFonts w:ascii="Times New Roman" w:hAnsi="Times New Roman" w:cs="Times New Roman"/>
          <w:sz w:val="26"/>
          <w:szCs w:val="26"/>
          <w:lang w:val="ru-RU"/>
        </w:rPr>
        <w:t xml:space="preserve"> в рамках исполнения Федерального закона Российской Федерации от 31.07.2020 № 248-ФЗ «О государственном контроле (надзоре) и муниципальном контроле в Российской Федерации»,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в органы прокуратуры республики </w:t>
      </w:r>
      <w:r w:rsidRPr="009230B2">
        <w:rPr>
          <w:rFonts w:ascii="Times New Roman" w:hAnsi="Times New Roman" w:cs="Times New Roman"/>
          <w:sz w:val="26"/>
          <w:szCs w:val="26"/>
          <w:lang w:val="ru-RU"/>
        </w:rPr>
        <w:t>поступило 113 обращений о согласовании внеплановых контрольных мероприятий, из них 71 отклонено. Основанием для отклонения являлось не соблюдение органами контроля требования законодательства в части предоставления необходимых документов, не проведение профилактических мероприятий, а также отсутствие непосредственной угрозы жизни и здоровью.</w:t>
      </w:r>
      <w:r>
        <w:rPr>
          <w:rFonts w:ascii="Times New Roman" w:hAnsi="Times New Roman" w:cs="Times New Roman"/>
          <w:sz w:val="26"/>
          <w:szCs w:val="26"/>
          <w:lang w:val="ru-RU"/>
        </w:rPr>
        <w:t xml:space="preserve"> На 2023 год</w:t>
      </w:r>
      <w:r w:rsidRPr="000777BC">
        <w:rPr>
          <w:rFonts w:ascii="Times New Roman" w:hAnsi="Times New Roman" w:cs="Times New Roman"/>
          <w:sz w:val="26"/>
          <w:szCs w:val="26"/>
          <w:lang w:val="ru-RU"/>
        </w:rPr>
        <w:t xml:space="preserve"> органами контроля запланировано 1420 контрольных мероприятий, из них 850 отклонено. Основанием исключения </w:t>
      </w:r>
      <w:r w:rsidRPr="000777BC">
        <w:rPr>
          <w:rFonts w:ascii="Times New Roman" w:hAnsi="Times New Roman" w:cs="Times New Roman"/>
          <w:sz w:val="26"/>
          <w:szCs w:val="26"/>
          <w:lang w:val="ru-RU"/>
        </w:rPr>
        <w:lastRenderedPageBreak/>
        <w:t>являлось отнесение объектов контроля к не категориям чрезвычайно высокого и высокого рисков.</w:t>
      </w:r>
    </w:p>
    <w:tbl>
      <w:tblPr>
        <w:tblStyle w:val="a5"/>
        <w:tblW w:w="0" w:type="auto"/>
        <w:tblLayout w:type="fixed"/>
        <w:tblLook w:val="04A0" w:firstRow="1" w:lastRow="0" w:firstColumn="1" w:lastColumn="0" w:noHBand="0" w:noVBand="1"/>
      </w:tblPr>
      <w:tblGrid>
        <w:gridCol w:w="4503"/>
        <w:gridCol w:w="5068"/>
      </w:tblGrid>
      <w:tr w:rsidR="00815303" w14:paraId="49F7825A" w14:textId="77777777" w:rsidTr="00C91118">
        <w:trPr>
          <w:trHeight w:val="4657"/>
        </w:trPr>
        <w:tc>
          <w:tcPr>
            <w:tcW w:w="4503" w:type="dxa"/>
            <w:tcBorders>
              <w:top w:val="nil"/>
              <w:left w:val="nil"/>
              <w:bottom w:val="nil"/>
              <w:right w:val="nil"/>
            </w:tcBorders>
          </w:tcPr>
          <w:p w14:paraId="3B96C33D" w14:textId="77777777" w:rsidR="00815303" w:rsidRDefault="00815303" w:rsidP="00C91118">
            <w:pPr>
              <w:pStyle w:val="a3"/>
              <w:spacing w:before="240"/>
              <w:jc w:val="both"/>
              <w:rPr>
                <w:rFonts w:ascii="Times New Roman" w:hAnsi="Times New Roman" w:cs="Times New Roman"/>
                <w:sz w:val="26"/>
                <w:szCs w:val="26"/>
                <w:lang w:val="ru-RU"/>
              </w:rPr>
            </w:pPr>
            <w:r>
              <w:rPr>
                <w:rFonts w:ascii="Times New Roman" w:hAnsi="Times New Roman" w:cs="Times New Roman"/>
                <w:noProof/>
                <w:sz w:val="26"/>
                <w:szCs w:val="26"/>
                <w:lang w:val="ru-RU" w:eastAsia="ru-RU"/>
              </w:rPr>
              <w:drawing>
                <wp:inline distT="0" distB="0" distL="0" distR="0" wp14:anchorId="4D13FC7A" wp14:editId="12C9B9A0">
                  <wp:extent cx="2552700" cy="2705100"/>
                  <wp:effectExtent l="0" t="0" r="0" b="0"/>
                  <wp:docPr id="35" name="Рисунок 1" descr="WhatsApp Image 2022-12-22 at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12-22 at 16.09"/>
                          <pic:cNvPicPr>
                            <a:picLocks noChangeAspect="1" noChangeArrowheads="1"/>
                          </pic:cNvPicPr>
                        </pic:nvPicPr>
                        <pic:blipFill rotWithShape="1">
                          <a:blip r:embed="rId33" cstate="print"/>
                          <a:srcRect t="16224"/>
                          <a:stretch/>
                        </pic:blipFill>
                        <pic:spPr bwMode="auto">
                          <a:xfrm>
                            <a:off x="0" y="0"/>
                            <a:ext cx="2552700" cy="2705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8" w:type="dxa"/>
            <w:tcBorders>
              <w:top w:val="nil"/>
              <w:left w:val="nil"/>
              <w:bottom w:val="nil"/>
              <w:right w:val="nil"/>
            </w:tcBorders>
          </w:tcPr>
          <w:p w14:paraId="21CCD441" w14:textId="77777777" w:rsidR="00815303" w:rsidRDefault="00815303" w:rsidP="00C91118">
            <w:pPr>
              <w:pStyle w:val="a3"/>
              <w:spacing w:before="240"/>
              <w:jc w:val="both"/>
              <w:rPr>
                <w:rFonts w:ascii="Times New Roman" w:hAnsi="Times New Roman" w:cs="Times New Roman"/>
                <w:sz w:val="26"/>
                <w:szCs w:val="26"/>
                <w:lang w:val="ru-RU"/>
              </w:rPr>
            </w:pPr>
            <w:r>
              <w:rPr>
                <w:rFonts w:ascii="Times New Roman" w:hAnsi="Times New Roman" w:cs="Times New Roman"/>
                <w:noProof/>
                <w:sz w:val="26"/>
                <w:szCs w:val="26"/>
                <w:lang w:val="ru-RU" w:eastAsia="ru-RU"/>
              </w:rPr>
              <w:drawing>
                <wp:inline distT="0" distB="0" distL="0" distR="0" wp14:anchorId="5FE2F8C7" wp14:editId="216ED957">
                  <wp:extent cx="3040908" cy="2705100"/>
                  <wp:effectExtent l="0" t="0" r="0" b="0"/>
                  <wp:docPr id="33" name="Рисунок 33" descr="C:\Users\User\AppData\Local\Microsoft\Windows\INetCache\Content.Word\WhatsApp Image 2022-12-22 at 16.0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WhatsApp Image 2022-12-22 at 16.01.27.jpeg"/>
                          <pic:cNvPicPr>
                            <a:picLocks noChangeAspect="1" noChangeArrowheads="1"/>
                          </pic:cNvPicPr>
                        </pic:nvPicPr>
                        <pic:blipFill rotWithShape="1">
                          <a:blip r:embed="rId34" cstate="print"/>
                          <a:srcRect t="13632" r="17442" b="5397"/>
                          <a:stretch/>
                        </pic:blipFill>
                        <pic:spPr bwMode="auto">
                          <a:xfrm>
                            <a:off x="0" y="0"/>
                            <a:ext cx="3057828" cy="27201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5303" w:rsidRPr="002907AE" w14:paraId="0CC681BE" w14:textId="77777777" w:rsidTr="00C91118">
        <w:tc>
          <w:tcPr>
            <w:tcW w:w="4503" w:type="dxa"/>
            <w:tcBorders>
              <w:top w:val="nil"/>
              <w:left w:val="nil"/>
              <w:bottom w:val="nil"/>
              <w:right w:val="nil"/>
            </w:tcBorders>
          </w:tcPr>
          <w:p w14:paraId="37508E23" w14:textId="77777777" w:rsidR="00815303" w:rsidRPr="00AB7AF2" w:rsidRDefault="00815303" w:rsidP="00C91118">
            <w:pPr>
              <w:pStyle w:val="a3"/>
              <w:jc w:val="center"/>
              <w:rPr>
                <w:rFonts w:ascii="Times New Roman" w:hAnsi="Times New Roman" w:cs="Times New Roman"/>
                <w:iCs/>
                <w:sz w:val="24"/>
                <w:szCs w:val="24"/>
                <w:lang w:val="ru-RU"/>
              </w:rPr>
            </w:pPr>
            <w:r w:rsidRPr="00AB7AF2">
              <w:rPr>
                <w:rFonts w:ascii="Times New Roman" w:hAnsi="Times New Roman" w:cs="Times New Roman"/>
                <w:iCs/>
                <w:sz w:val="24"/>
                <w:szCs w:val="24"/>
                <w:lang w:val="ru-RU"/>
              </w:rPr>
              <w:t xml:space="preserve">Старший прокурор отдела </w:t>
            </w:r>
          </w:p>
          <w:p w14:paraId="2869AD95" w14:textId="77777777" w:rsidR="00815303" w:rsidRPr="00AB7AF2" w:rsidRDefault="00815303" w:rsidP="00C91118">
            <w:pPr>
              <w:pStyle w:val="a3"/>
              <w:jc w:val="center"/>
              <w:rPr>
                <w:rFonts w:ascii="Times New Roman" w:hAnsi="Times New Roman" w:cs="Times New Roman"/>
                <w:iCs/>
                <w:sz w:val="24"/>
                <w:szCs w:val="24"/>
                <w:lang w:val="ru-RU"/>
              </w:rPr>
            </w:pPr>
            <w:r w:rsidRPr="00AB7AF2">
              <w:rPr>
                <w:rFonts w:ascii="Times New Roman" w:hAnsi="Times New Roman" w:cs="Times New Roman"/>
                <w:iCs/>
                <w:sz w:val="24"/>
                <w:szCs w:val="24"/>
                <w:lang w:val="ru-RU"/>
              </w:rPr>
              <w:t xml:space="preserve">по надзору за исполнением федерального законодательства прокуратуры Республики Хакасия Е.А. </w:t>
            </w:r>
            <w:proofErr w:type="spellStart"/>
            <w:r w:rsidRPr="00AB7AF2">
              <w:rPr>
                <w:rFonts w:ascii="Times New Roman" w:hAnsi="Times New Roman" w:cs="Times New Roman"/>
                <w:iCs/>
                <w:sz w:val="24"/>
                <w:szCs w:val="24"/>
                <w:lang w:val="ru-RU"/>
              </w:rPr>
              <w:t>Мячикова</w:t>
            </w:r>
            <w:proofErr w:type="spellEnd"/>
          </w:p>
        </w:tc>
        <w:tc>
          <w:tcPr>
            <w:tcW w:w="5068" w:type="dxa"/>
            <w:tcBorders>
              <w:top w:val="nil"/>
              <w:left w:val="nil"/>
              <w:bottom w:val="nil"/>
              <w:right w:val="nil"/>
            </w:tcBorders>
          </w:tcPr>
          <w:p w14:paraId="7934F0F0" w14:textId="77777777" w:rsidR="00815303" w:rsidRPr="00AB7AF2" w:rsidRDefault="00815303" w:rsidP="00C91118">
            <w:pPr>
              <w:pStyle w:val="a3"/>
              <w:jc w:val="center"/>
              <w:rPr>
                <w:rFonts w:ascii="Times New Roman" w:hAnsi="Times New Roman" w:cs="Times New Roman"/>
                <w:iCs/>
                <w:noProof/>
                <w:sz w:val="24"/>
                <w:szCs w:val="24"/>
                <w:lang w:val="ru-RU" w:eastAsia="ru-RU"/>
              </w:rPr>
            </w:pPr>
            <w:r w:rsidRPr="00AB7AF2">
              <w:rPr>
                <w:rFonts w:ascii="Times New Roman" w:hAnsi="Times New Roman" w:cs="Times New Roman"/>
                <w:iCs/>
                <w:noProof/>
                <w:sz w:val="24"/>
                <w:szCs w:val="24"/>
                <w:lang w:val="ru-RU" w:eastAsia="ru-RU"/>
              </w:rPr>
              <w:t xml:space="preserve">Уполномоченный </w:t>
            </w:r>
          </w:p>
          <w:p w14:paraId="7F0C0FC9" w14:textId="77777777" w:rsidR="00815303" w:rsidRPr="00AB7AF2" w:rsidRDefault="00815303" w:rsidP="00C91118">
            <w:pPr>
              <w:pStyle w:val="a3"/>
              <w:jc w:val="center"/>
              <w:rPr>
                <w:rFonts w:ascii="Times New Roman" w:hAnsi="Times New Roman" w:cs="Times New Roman"/>
                <w:iCs/>
                <w:noProof/>
                <w:sz w:val="24"/>
                <w:szCs w:val="24"/>
                <w:lang w:val="ru-RU" w:eastAsia="ru-RU"/>
              </w:rPr>
            </w:pPr>
            <w:r w:rsidRPr="00AB7AF2">
              <w:rPr>
                <w:rFonts w:ascii="Times New Roman" w:hAnsi="Times New Roman" w:cs="Times New Roman"/>
                <w:iCs/>
                <w:noProof/>
                <w:sz w:val="24"/>
                <w:szCs w:val="24"/>
                <w:lang w:val="ru-RU" w:eastAsia="ru-RU"/>
              </w:rPr>
              <w:t xml:space="preserve">В.В. Кудашкин на заседании Общественного совета по защите прав малого и среднего предпринимательства </w:t>
            </w:r>
          </w:p>
        </w:tc>
      </w:tr>
    </w:tbl>
    <w:p w14:paraId="366C02E8" w14:textId="77777777" w:rsidR="00815303" w:rsidRDefault="00815303" w:rsidP="00815303">
      <w:pPr>
        <w:spacing w:before="240" w:after="0" w:line="240" w:lineRule="auto"/>
        <w:ind w:firstLine="709"/>
        <w:jc w:val="both"/>
        <w:rPr>
          <w:rFonts w:ascii="Times New Roman" w:hAnsi="Times New Roman" w:cs="Times New Roman"/>
          <w:sz w:val="26"/>
          <w:szCs w:val="26"/>
          <w:lang w:val="ru-RU"/>
        </w:rPr>
      </w:pPr>
    </w:p>
    <w:p w14:paraId="68B8508D" w14:textId="77777777" w:rsidR="00815303" w:rsidRDefault="00815303" w:rsidP="00EB62C8">
      <w:pPr>
        <w:spacing w:before="240" w:after="0"/>
        <w:ind w:firstLine="709"/>
        <w:jc w:val="both"/>
        <w:rPr>
          <w:rFonts w:ascii="Times New Roman" w:hAnsi="Times New Roman" w:cs="Times New Roman"/>
          <w:sz w:val="26"/>
          <w:szCs w:val="26"/>
          <w:lang w:val="ru-RU"/>
        </w:rPr>
      </w:pPr>
      <w:r w:rsidRPr="00C77BDB">
        <w:rPr>
          <w:rFonts w:ascii="Times New Roman" w:hAnsi="Times New Roman" w:cs="Times New Roman"/>
          <w:sz w:val="26"/>
          <w:szCs w:val="26"/>
          <w:lang w:val="ru-RU"/>
        </w:rPr>
        <w:t xml:space="preserve">Уполномоченный по защите прав предпринимателей в Республике Хакасия совместно с </w:t>
      </w:r>
      <w:r>
        <w:rPr>
          <w:rFonts w:ascii="Times New Roman" w:hAnsi="Times New Roman" w:cs="Times New Roman"/>
          <w:sz w:val="26"/>
          <w:szCs w:val="26"/>
          <w:lang w:val="ru-RU"/>
        </w:rPr>
        <w:t>заместителем</w:t>
      </w:r>
      <w:r w:rsidRPr="00C77BDB">
        <w:rPr>
          <w:rFonts w:ascii="Times New Roman" w:hAnsi="Times New Roman" w:cs="Times New Roman"/>
          <w:sz w:val="26"/>
          <w:szCs w:val="26"/>
          <w:lang w:val="ru-RU"/>
        </w:rPr>
        <w:t xml:space="preserve"> проку</w:t>
      </w:r>
      <w:r>
        <w:rPr>
          <w:rFonts w:ascii="Times New Roman" w:hAnsi="Times New Roman" w:cs="Times New Roman"/>
          <w:sz w:val="26"/>
          <w:szCs w:val="26"/>
          <w:lang w:val="ru-RU"/>
        </w:rPr>
        <w:t>ро</w:t>
      </w:r>
      <w:r w:rsidRPr="00C77BDB">
        <w:rPr>
          <w:rFonts w:ascii="Times New Roman" w:hAnsi="Times New Roman" w:cs="Times New Roman"/>
          <w:sz w:val="26"/>
          <w:szCs w:val="26"/>
          <w:lang w:val="ru-RU"/>
        </w:rPr>
        <w:t>ра Республики Хакасия</w:t>
      </w:r>
      <w:r>
        <w:rPr>
          <w:rFonts w:ascii="Times New Roman" w:hAnsi="Times New Roman" w:cs="Times New Roman"/>
          <w:sz w:val="26"/>
          <w:szCs w:val="26"/>
          <w:lang w:val="ru-RU"/>
        </w:rPr>
        <w:t>, Д.Л.</w:t>
      </w:r>
      <w:r w:rsidRPr="00C77BDB">
        <w:rPr>
          <w:rFonts w:ascii="Times New Roman" w:hAnsi="Times New Roman" w:cs="Times New Roman"/>
          <w:sz w:val="26"/>
          <w:szCs w:val="26"/>
          <w:lang w:val="ru-RU"/>
        </w:rPr>
        <w:t xml:space="preserve"> </w:t>
      </w:r>
      <w:proofErr w:type="spellStart"/>
      <w:r>
        <w:rPr>
          <w:rFonts w:ascii="Times New Roman" w:hAnsi="Times New Roman" w:cs="Times New Roman"/>
          <w:sz w:val="26"/>
          <w:szCs w:val="26"/>
          <w:lang w:val="ru-RU"/>
        </w:rPr>
        <w:t>Стонт</w:t>
      </w:r>
      <w:proofErr w:type="spellEnd"/>
      <w:r>
        <w:rPr>
          <w:rFonts w:ascii="Times New Roman" w:hAnsi="Times New Roman" w:cs="Times New Roman"/>
          <w:sz w:val="26"/>
          <w:szCs w:val="26"/>
          <w:lang w:val="ru-RU"/>
        </w:rPr>
        <w:t xml:space="preserve"> </w:t>
      </w:r>
      <w:r w:rsidRPr="00C77BDB">
        <w:rPr>
          <w:rFonts w:ascii="Times New Roman" w:hAnsi="Times New Roman" w:cs="Times New Roman"/>
          <w:sz w:val="26"/>
          <w:szCs w:val="26"/>
          <w:lang w:val="ru-RU"/>
        </w:rPr>
        <w:t xml:space="preserve">и Уполномоченным по защите прав ребенка в Республике Хакасия </w:t>
      </w:r>
      <w:r>
        <w:rPr>
          <w:rFonts w:ascii="Times New Roman" w:hAnsi="Times New Roman" w:cs="Times New Roman"/>
          <w:sz w:val="26"/>
          <w:szCs w:val="26"/>
          <w:lang w:val="ru-RU"/>
        </w:rPr>
        <w:t xml:space="preserve">И.Е. Ауль </w:t>
      </w:r>
      <w:r w:rsidRPr="00C77BDB">
        <w:rPr>
          <w:rFonts w:ascii="Times New Roman" w:hAnsi="Times New Roman" w:cs="Times New Roman"/>
          <w:sz w:val="26"/>
          <w:szCs w:val="26"/>
          <w:lang w:val="ru-RU"/>
        </w:rPr>
        <w:t>провели в Боградском районе прием граждан. В сферу деятельности бизнес-омбудсмена вошли вопросы, связанные с правозащитной деятельностью субъектов малого и среднего предпринимательства</w:t>
      </w:r>
      <w:r>
        <w:rPr>
          <w:rFonts w:ascii="Times New Roman" w:hAnsi="Times New Roman" w:cs="Times New Roman"/>
          <w:sz w:val="26"/>
          <w:szCs w:val="26"/>
          <w:lang w:val="ru-RU"/>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rsidRPr="002907AE" w14:paraId="2F1087BB" w14:textId="77777777" w:rsidTr="00C91118">
        <w:tc>
          <w:tcPr>
            <w:tcW w:w="9571" w:type="dxa"/>
          </w:tcPr>
          <w:p w14:paraId="01F71C00" w14:textId="77777777" w:rsidR="00815303" w:rsidRDefault="00815303" w:rsidP="00EB62C8">
            <w:pPr>
              <w:spacing w:before="240" w:line="23" w:lineRule="atLeast"/>
              <w:jc w:val="center"/>
              <w:rPr>
                <w:rFonts w:ascii="Times New Roman" w:hAnsi="Times New Roman" w:cs="Times New Roman"/>
                <w:sz w:val="26"/>
                <w:szCs w:val="26"/>
                <w:lang w:val="ru-RU"/>
              </w:rPr>
            </w:pPr>
            <w:r>
              <w:rPr>
                <w:rFonts w:ascii="Times New Roman" w:hAnsi="Times New Roman" w:cs="Times New Roman"/>
                <w:noProof/>
                <w:sz w:val="26"/>
                <w:szCs w:val="26"/>
                <w:lang w:val="ru-RU" w:eastAsia="ru-RU"/>
              </w:rPr>
              <w:drawing>
                <wp:inline distT="0" distB="0" distL="0" distR="0" wp14:anchorId="3494996D" wp14:editId="43CEB4A0">
                  <wp:extent cx="4624705" cy="2800350"/>
                  <wp:effectExtent l="0" t="0" r="0" b="0"/>
                  <wp:docPr id="62" name="Рисунок 62" descr="C:\Users\User\AppData\Local\Microsoft\Windows\INetCache\Content.Word\WhatsApp Image 2022-12-26 at 15.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INetCache\Content.Word\WhatsApp Image 2022-12-26 at 15.21.43.jpeg"/>
                          <pic:cNvPicPr>
                            <a:picLocks noChangeAspect="1" noChangeArrowheads="1"/>
                          </pic:cNvPicPr>
                        </pic:nvPicPr>
                        <pic:blipFill rotWithShape="1">
                          <a:blip r:embed="rId35"/>
                          <a:srcRect t="16558" b="22890"/>
                          <a:stretch/>
                        </pic:blipFill>
                        <pic:spPr bwMode="auto">
                          <a:xfrm>
                            <a:off x="0" y="0"/>
                            <a:ext cx="4647643" cy="2814239"/>
                          </a:xfrm>
                          <a:prstGeom prst="rect">
                            <a:avLst/>
                          </a:prstGeom>
                          <a:noFill/>
                          <a:ln>
                            <a:noFill/>
                          </a:ln>
                          <a:extLst>
                            <a:ext uri="{53640926-AAD7-44D8-BBD7-CCE9431645EC}">
                              <a14:shadowObscured xmlns:a14="http://schemas.microsoft.com/office/drawing/2010/main"/>
                            </a:ext>
                          </a:extLst>
                        </pic:spPr>
                      </pic:pic>
                    </a:graphicData>
                  </a:graphic>
                </wp:inline>
              </w:drawing>
            </w:r>
          </w:p>
          <w:p w14:paraId="7FF9D941" w14:textId="77777777" w:rsidR="00815303" w:rsidRPr="00AB7AF2" w:rsidRDefault="00815303" w:rsidP="00EB62C8">
            <w:pPr>
              <w:spacing w:before="240" w:line="23" w:lineRule="atLeast"/>
              <w:jc w:val="center"/>
              <w:rPr>
                <w:rFonts w:ascii="Times New Roman" w:hAnsi="Times New Roman" w:cs="Times New Roman"/>
                <w:iCs/>
                <w:sz w:val="24"/>
                <w:szCs w:val="24"/>
                <w:lang w:val="ru-RU"/>
              </w:rPr>
            </w:pPr>
            <w:r w:rsidRPr="00AB7AF2">
              <w:rPr>
                <w:rFonts w:ascii="Times New Roman" w:hAnsi="Times New Roman" w:cs="Times New Roman"/>
                <w:iCs/>
                <w:sz w:val="24"/>
                <w:szCs w:val="24"/>
                <w:lang w:val="ru-RU"/>
              </w:rPr>
              <w:t xml:space="preserve">Совместный прием заместителя прокурора РХ Д.Л. </w:t>
            </w:r>
            <w:proofErr w:type="spellStart"/>
            <w:r w:rsidRPr="00AB7AF2">
              <w:rPr>
                <w:rFonts w:ascii="Times New Roman" w:hAnsi="Times New Roman" w:cs="Times New Roman"/>
                <w:iCs/>
                <w:sz w:val="24"/>
                <w:szCs w:val="24"/>
                <w:lang w:val="ru-RU"/>
              </w:rPr>
              <w:t>Стонта</w:t>
            </w:r>
            <w:proofErr w:type="spellEnd"/>
            <w:r w:rsidRPr="00AB7AF2">
              <w:rPr>
                <w:rFonts w:ascii="Times New Roman" w:hAnsi="Times New Roman" w:cs="Times New Roman"/>
                <w:iCs/>
                <w:sz w:val="24"/>
                <w:szCs w:val="24"/>
                <w:lang w:val="ru-RU"/>
              </w:rPr>
              <w:t xml:space="preserve">, Уполномоченного по правам </w:t>
            </w:r>
            <w:r w:rsidRPr="00AB7AF2">
              <w:rPr>
                <w:rFonts w:ascii="Times New Roman" w:hAnsi="Times New Roman" w:cs="Times New Roman"/>
                <w:iCs/>
                <w:sz w:val="24"/>
                <w:szCs w:val="24"/>
                <w:lang w:val="ru-RU"/>
              </w:rPr>
              <w:lastRenderedPageBreak/>
              <w:t>ребенка в РХ И.Е. Ауль и Уполномоченного В.В. Кудашкина в Боградском районе</w:t>
            </w:r>
          </w:p>
        </w:tc>
      </w:tr>
    </w:tbl>
    <w:p w14:paraId="2833D7BE" w14:textId="77777777" w:rsidR="00815303" w:rsidRPr="00AB7AF2" w:rsidRDefault="00815303" w:rsidP="00EB62C8">
      <w:pPr>
        <w:spacing w:before="240" w:after="0" w:line="23" w:lineRule="atLeast"/>
        <w:ind w:firstLine="567"/>
        <w:jc w:val="both"/>
        <w:rPr>
          <w:rFonts w:ascii="Times New Roman" w:hAnsi="Times New Roman" w:cs="Times New Roman"/>
          <w:color w:val="000000"/>
          <w:sz w:val="26"/>
          <w:szCs w:val="26"/>
          <w:shd w:val="clear" w:color="auto" w:fill="FFFFFF"/>
          <w:lang w:val="ru-RU"/>
        </w:rPr>
      </w:pPr>
      <w:r w:rsidRPr="00AB7AF2">
        <w:rPr>
          <w:rFonts w:ascii="Times New Roman" w:hAnsi="Times New Roman" w:cs="Times New Roman"/>
          <w:color w:val="000000"/>
          <w:sz w:val="26"/>
          <w:szCs w:val="26"/>
          <w:shd w:val="clear" w:color="auto" w:fill="FFFFFF"/>
          <w:lang w:val="ru-RU"/>
        </w:rPr>
        <w:lastRenderedPageBreak/>
        <w:t xml:space="preserve">В экономической сфере прокурорами всех уровней в Республике Хакасия первоочередное внимание уделялось защите прав предпринимателей. В результате принятых мер прокурорского реагирования реализовано право предпринимателей на полную и своевременную оплату исполненных ими государственных и муниципальных контрактов. </w:t>
      </w:r>
      <w:r w:rsidRPr="00AB7AF2">
        <w:rPr>
          <w:rFonts w:ascii="Times New Roman" w:eastAsia="Calibri" w:hAnsi="Times New Roman" w:cs="Times New Roman"/>
          <w:sz w:val="26"/>
          <w:szCs w:val="26"/>
          <w:lang w:val="ru-RU"/>
        </w:rPr>
        <w:t>В 2022 году выявлено 135</w:t>
      </w:r>
      <w:r w:rsidRPr="00AB7AF2">
        <w:rPr>
          <w:rFonts w:ascii="Times New Roman" w:eastAsia="Calibri" w:hAnsi="Times New Roman" w:cs="Times New Roman"/>
          <w:sz w:val="26"/>
          <w:szCs w:val="26"/>
        </w:rPr>
        <w:t> </w:t>
      </w:r>
      <w:r w:rsidRPr="00AB7AF2">
        <w:rPr>
          <w:rFonts w:ascii="Times New Roman" w:eastAsia="Calibri" w:hAnsi="Times New Roman" w:cs="Times New Roman"/>
          <w:sz w:val="26"/>
          <w:szCs w:val="26"/>
          <w:lang w:val="ru-RU"/>
        </w:rPr>
        <w:t>нарушений закона, внесено 124 представления, по результатам их рассмотрения 66 лиц привлечены к дисциплинарной ответственности, 15</w:t>
      </w:r>
      <w:r w:rsidRPr="00AB7AF2">
        <w:rPr>
          <w:rFonts w:ascii="Times New Roman" w:eastAsia="Calibri" w:hAnsi="Times New Roman" w:cs="Times New Roman"/>
          <w:sz w:val="26"/>
          <w:szCs w:val="26"/>
        </w:rPr>
        <w:t> </w:t>
      </w:r>
      <w:r w:rsidRPr="00AB7AF2">
        <w:rPr>
          <w:rFonts w:ascii="Times New Roman" w:eastAsia="Calibri" w:hAnsi="Times New Roman" w:cs="Times New Roman"/>
          <w:sz w:val="26"/>
          <w:szCs w:val="26"/>
          <w:lang w:val="ru-RU"/>
        </w:rPr>
        <w:t>должностных лиц привлечены к административной ответственности, объявлено 73 предостережения. В результате принятых мер погашена задолженность в размере 62,9 млн. руб.</w:t>
      </w:r>
      <w:r w:rsidRPr="00AB7AF2">
        <w:rPr>
          <w:rFonts w:ascii="Times New Roman" w:hAnsi="Times New Roman" w:cs="Times New Roman"/>
          <w:sz w:val="26"/>
          <w:szCs w:val="26"/>
          <w:lang w:val="ru-RU"/>
        </w:rPr>
        <w:t xml:space="preserve"> </w:t>
      </w:r>
      <w:r w:rsidRPr="00AB7AF2">
        <w:rPr>
          <w:rFonts w:ascii="Times New Roman" w:hAnsi="Times New Roman" w:cs="Times New Roman"/>
          <w:color w:val="000000"/>
          <w:sz w:val="26"/>
          <w:szCs w:val="26"/>
          <w:shd w:val="clear" w:color="auto" w:fill="FFFFFF"/>
          <w:lang w:val="ru-RU"/>
        </w:rPr>
        <w:t>Вопросы своевременной оплаты исполненных обязательств являлись наиболее проблемными для предпринимательского сообщества и требуют повседневного прокурорского внимания.</w:t>
      </w:r>
      <w:r w:rsidRPr="00AB7AF2">
        <w:rPr>
          <w:rFonts w:ascii="Times New Roman" w:hAnsi="Times New Roman" w:cs="Times New Roman"/>
          <w:color w:val="000000"/>
          <w:sz w:val="26"/>
          <w:szCs w:val="26"/>
          <w:shd w:val="clear" w:color="auto" w:fill="FFFFFF"/>
        </w:rPr>
        <w:t> </w:t>
      </w:r>
    </w:p>
    <w:p w14:paraId="67E86073" w14:textId="77777777" w:rsidR="00815303" w:rsidRPr="00AB7AF2" w:rsidRDefault="00815303" w:rsidP="00EB62C8">
      <w:pPr>
        <w:spacing w:before="240" w:after="0" w:line="23" w:lineRule="atLeast"/>
        <w:ind w:firstLine="567"/>
        <w:jc w:val="both"/>
        <w:rPr>
          <w:rFonts w:ascii="Times New Roman" w:hAnsi="Times New Roman" w:cs="Times New Roman"/>
          <w:sz w:val="26"/>
          <w:szCs w:val="26"/>
          <w:lang w:val="ru-RU"/>
        </w:rPr>
      </w:pPr>
      <w:r w:rsidRPr="00AB7AF2">
        <w:rPr>
          <w:rFonts w:ascii="Times New Roman" w:hAnsi="Times New Roman" w:cs="Times New Roman"/>
          <w:sz w:val="26"/>
          <w:szCs w:val="26"/>
          <w:lang w:val="ru-RU"/>
        </w:rPr>
        <w:t>Взаимодействие и сотрудничество с органами прокуратуры осуществляется более 8 лет, и показали свою высокую эффективность.</w:t>
      </w:r>
    </w:p>
    <w:p w14:paraId="58C9001B" w14:textId="77777777" w:rsidR="00815303" w:rsidRDefault="00815303" w:rsidP="00EB62C8">
      <w:pPr>
        <w:spacing w:before="240" w:after="0" w:line="23" w:lineRule="atLeast"/>
        <w:ind w:firstLine="567"/>
        <w:jc w:val="both"/>
        <w:rPr>
          <w:rFonts w:ascii="Times New Roman" w:hAnsi="Times New Roman" w:cs="Times New Roman"/>
          <w:sz w:val="26"/>
          <w:szCs w:val="26"/>
          <w:lang w:val="ru-RU"/>
        </w:rPr>
      </w:pPr>
      <w:r w:rsidRPr="00AB7AF2">
        <w:rPr>
          <w:rFonts w:ascii="Times New Roman" w:hAnsi="Times New Roman" w:cs="Times New Roman"/>
          <w:sz w:val="26"/>
          <w:szCs w:val="26"/>
          <w:lang w:val="ru-RU"/>
        </w:rPr>
        <w:t xml:space="preserve">Уполномоченный по защите прав предпринимателей в Республике Хакасия выражает особую благодарность заместителю прокурора Республики Хакасия Денису Леонидовичу </w:t>
      </w:r>
      <w:proofErr w:type="spellStart"/>
      <w:r w:rsidRPr="00AB7AF2">
        <w:rPr>
          <w:rFonts w:ascii="Times New Roman" w:hAnsi="Times New Roman" w:cs="Times New Roman"/>
          <w:sz w:val="26"/>
          <w:szCs w:val="26"/>
          <w:lang w:val="ru-RU"/>
        </w:rPr>
        <w:t>Стонту</w:t>
      </w:r>
      <w:proofErr w:type="spellEnd"/>
      <w:r w:rsidRPr="00AB7AF2">
        <w:rPr>
          <w:rFonts w:ascii="Times New Roman" w:hAnsi="Times New Roman" w:cs="Times New Roman"/>
          <w:sz w:val="26"/>
          <w:szCs w:val="26"/>
          <w:lang w:val="ru-RU"/>
        </w:rPr>
        <w:t xml:space="preserve"> за поддержку и защиту прав субъектов предпринимательской деятельности.</w:t>
      </w:r>
    </w:p>
    <w:p w14:paraId="0E56F4A0" w14:textId="77777777" w:rsidR="00815303" w:rsidRDefault="00815303" w:rsidP="00815303">
      <w:pPr>
        <w:pStyle w:val="a3"/>
        <w:spacing w:before="240"/>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Взаимодействие с общественными объединениями предпринимателей</w:t>
      </w:r>
    </w:p>
    <w:p w14:paraId="5B923284" w14:textId="77777777" w:rsidR="00285A32" w:rsidRDefault="00285A32" w:rsidP="00285A32">
      <w:pPr>
        <w:pStyle w:val="a3"/>
        <w:spacing w:before="240" w:line="276" w:lineRule="auto"/>
        <w:ind w:firstLine="567"/>
        <w:jc w:val="both"/>
        <w:rPr>
          <w:rFonts w:ascii="Times New Roman" w:hAnsi="Times New Roman" w:cs="Times New Roman"/>
          <w:noProof/>
          <w:sz w:val="26"/>
          <w:szCs w:val="26"/>
          <w:lang w:val="ru-RU" w:eastAsia="ru-RU"/>
        </w:rPr>
      </w:pPr>
      <w:r w:rsidRPr="00116804">
        <w:rPr>
          <w:rFonts w:ascii="Times New Roman" w:hAnsi="Times New Roman" w:cs="Times New Roman"/>
          <w:noProof/>
          <w:sz w:val="26"/>
          <w:szCs w:val="26"/>
          <w:lang w:val="ru-RU" w:eastAsia="ru-RU"/>
        </w:rPr>
        <w:t xml:space="preserve">В 2022 году </w:t>
      </w:r>
      <w:r>
        <w:rPr>
          <w:rFonts w:ascii="Times New Roman" w:hAnsi="Times New Roman" w:cs="Times New Roman"/>
          <w:noProof/>
          <w:sz w:val="26"/>
          <w:szCs w:val="26"/>
          <w:lang w:val="ru-RU" w:eastAsia="ru-RU"/>
        </w:rPr>
        <w:t xml:space="preserve">при содействии Уполномоченного по защите прав предпринимателей в Республике Хакасия организован и созтан «Предпринимательский штаб Республики Хакасия по взаимодействию с органами власти». </w:t>
      </w:r>
    </w:p>
    <w:p w14:paraId="114E2EB3" w14:textId="5DD810C0" w:rsidR="00285A32" w:rsidRDefault="00285A32" w:rsidP="00285A32">
      <w:pPr>
        <w:pStyle w:val="a3"/>
        <w:spacing w:before="240" w:line="276" w:lineRule="auto"/>
        <w:ind w:firstLine="567"/>
        <w:jc w:val="both"/>
        <w:rPr>
          <w:rFonts w:ascii="Times New Roman" w:hAnsi="Times New Roman" w:cs="Times New Roman"/>
          <w:color w:val="000000"/>
          <w:sz w:val="26"/>
          <w:szCs w:val="26"/>
          <w:shd w:val="clear" w:color="auto" w:fill="FFFFFF"/>
          <w:lang w:val="ru-RU"/>
        </w:rPr>
      </w:pPr>
      <w:r w:rsidRPr="00116804">
        <w:rPr>
          <w:rFonts w:ascii="Times New Roman" w:hAnsi="Times New Roman" w:cs="Times New Roman"/>
          <w:noProof/>
          <w:sz w:val="26"/>
          <w:szCs w:val="26"/>
          <w:lang w:val="ru-RU" w:eastAsia="ru-RU"/>
        </w:rPr>
        <w:t xml:space="preserve">Цель Штаба  - </w:t>
      </w:r>
      <w:r w:rsidRPr="00116804">
        <w:rPr>
          <w:rFonts w:ascii="Times New Roman" w:hAnsi="Times New Roman" w:cs="Times New Roman"/>
          <w:color w:val="000000"/>
          <w:sz w:val="26"/>
          <w:szCs w:val="26"/>
          <w:shd w:val="clear" w:color="auto" w:fill="FFFFFF"/>
          <w:lang w:val="ru-RU"/>
        </w:rPr>
        <w:t>создание благоприятных условий для ведения предпринимательской деятельность, развития и защиты конкуренции, обеспечение гарантий государственной защиты прав и законных интересов субъектов предпринимательской деятельности в Хакасии.</w:t>
      </w:r>
      <w:r>
        <w:rPr>
          <w:rFonts w:ascii="Times New Roman" w:hAnsi="Times New Roman" w:cs="Times New Roman"/>
          <w:color w:val="000000"/>
          <w:sz w:val="26"/>
          <w:szCs w:val="26"/>
          <w:shd w:val="clear" w:color="auto" w:fill="FFFFFF"/>
          <w:lang w:val="ru-RU"/>
        </w:rPr>
        <w:t xml:space="preserve"> </w:t>
      </w:r>
      <w:r w:rsidRPr="00116804">
        <w:rPr>
          <w:rFonts w:ascii="Times New Roman" w:hAnsi="Times New Roman" w:cs="Times New Roman"/>
          <w:color w:val="000000"/>
          <w:sz w:val="26"/>
          <w:szCs w:val="26"/>
          <w:shd w:val="clear" w:color="auto" w:fill="FFFFFF"/>
          <w:lang w:val="ru-RU"/>
        </w:rPr>
        <w:t>Разработано Положение о Предприн</w:t>
      </w:r>
      <w:r>
        <w:rPr>
          <w:rFonts w:ascii="Times New Roman" w:hAnsi="Times New Roman" w:cs="Times New Roman"/>
          <w:color w:val="000000"/>
          <w:sz w:val="26"/>
          <w:szCs w:val="26"/>
          <w:shd w:val="clear" w:color="auto" w:fill="FFFFFF"/>
          <w:lang w:val="ru-RU"/>
        </w:rPr>
        <w:t>имательском штабе, включающее в себя расширенные полномочия и компетенция</w:t>
      </w:r>
      <w:r w:rsidRPr="00116804">
        <w:rPr>
          <w:rFonts w:ascii="Times New Roman" w:hAnsi="Times New Roman" w:cs="Times New Roman"/>
          <w:color w:val="000000"/>
          <w:sz w:val="26"/>
          <w:szCs w:val="26"/>
          <w:shd w:val="clear" w:color="auto" w:fill="FFFFFF"/>
          <w:lang w:val="ru-RU"/>
        </w:rPr>
        <w:t xml:space="preserve"> организации. «Голос» штаба важен на площадках, где речь идет о бизнесе, потому что именно те, кто живет и работает в предпринимательстве, могут помочь акцентировать внимание на трудностях, которые тревожат бизнес.</w:t>
      </w:r>
    </w:p>
    <w:p w14:paraId="4C8123FB" w14:textId="1FDEC2FB" w:rsidR="00285A32" w:rsidRDefault="00285A32" w:rsidP="00285A32">
      <w:pPr>
        <w:pStyle w:val="a3"/>
        <w:spacing w:before="240"/>
        <w:jc w:val="both"/>
        <w:rPr>
          <w:rFonts w:ascii="Times New Roman" w:hAnsi="Times New Roman" w:cs="Times New Roman"/>
          <w:noProof/>
          <w:color w:val="000000"/>
          <w:sz w:val="26"/>
          <w:szCs w:val="26"/>
          <w:shd w:val="clear" w:color="auto" w:fill="FFFFFF"/>
          <w:lang w:val="ru-RU" w:eastAsia="ru-RU"/>
        </w:rPr>
      </w:pPr>
    </w:p>
    <w:p w14:paraId="7893EC2A" w14:textId="227A32E1" w:rsidR="00982344" w:rsidRDefault="00982344" w:rsidP="00982344">
      <w:pPr>
        <w:pStyle w:val="a3"/>
        <w:spacing w:before="240" w:line="276" w:lineRule="auto"/>
        <w:ind w:firstLine="567"/>
        <w:jc w:val="both"/>
        <w:rPr>
          <w:rFonts w:ascii="Times New Roman" w:hAnsi="Times New Roman" w:cs="Times New Roman"/>
          <w:color w:val="000000"/>
          <w:sz w:val="26"/>
          <w:szCs w:val="26"/>
          <w:shd w:val="clear" w:color="auto" w:fill="FFFFFF"/>
          <w:lang w:val="ru-RU"/>
        </w:rPr>
      </w:pPr>
      <w:r w:rsidRPr="00DA556E">
        <w:rPr>
          <w:rFonts w:ascii="Times New Roman" w:hAnsi="Times New Roman" w:cs="Times New Roman"/>
          <w:noProof/>
          <w:color w:val="000000"/>
          <w:sz w:val="26"/>
          <w:szCs w:val="26"/>
          <w:shd w:val="clear" w:color="auto" w:fill="FFFFFF"/>
          <w:lang w:val="ru-RU" w:eastAsia="ru-RU"/>
        </w:rPr>
        <w:lastRenderedPageBreak/>
        <w:drawing>
          <wp:inline distT="0" distB="0" distL="0" distR="0" wp14:anchorId="44FEA8B2" wp14:editId="789A8F06">
            <wp:extent cx="4714875" cy="4095750"/>
            <wp:effectExtent l="0" t="0" r="0" b="0"/>
            <wp:docPr id="56" name="Рисунок 56" descr="https://sun9-5.userapi.com/impg/A3GqwtuMaDQBgw_BEqMtOvzTKfbv_CH3PUIlsg/7IHBXLcisp8.jpg?size=1080x1080&amp;quality=95&amp;sign=6463a56664baa7be13d6347400dc940a&amp;c_uniq_tag=aQMvwoU2pTaU9ZEP3nLsRC2UQTtTuAgQpP5V_scf8I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5.userapi.com/impg/A3GqwtuMaDQBgw_BEqMtOvzTKfbv_CH3PUIlsg/7IHBXLcisp8.jpg?size=1080x1080&amp;quality=95&amp;sign=6463a56664baa7be13d6347400dc940a&amp;c_uniq_tag=aQMvwoU2pTaU9ZEP3nLsRC2UQTtTuAgQpP5V_scf8Is&amp;type=album"/>
                    <pic:cNvPicPr>
                      <a:picLocks noChangeAspect="1" noChangeArrowheads="1"/>
                    </pic:cNvPicPr>
                  </pic:nvPicPr>
                  <pic:blipFill rotWithShape="1">
                    <a:blip r:embed="rId36"/>
                    <a:srcRect t="13131"/>
                    <a:stretch/>
                  </pic:blipFill>
                  <pic:spPr bwMode="auto">
                    <a:xfrm>
                      <a:off x="0" y="0"/>
                      <a:ext cx="4717633" cy="4098146"/>
                    </a:xfrm>
                    <a:prstGeom prst="rect">
                      <a:avLst/>
                    </a:prstGeom>
                    <a:noFill/>
                    <a:ln>
                      <a:noFill/>
                    </a:ln>
                    <a:extLst>
                      <a:ext uri="{53640926-AAD7-44D8-BBD7-CCE9431645EC}">
                        <a14:shadowObscured xmlns:a14="http://schemas.microsoft.com/office/drawing/2010/main"/>
                      </a:ext>
                    </a:extLst>
                  </pic:spPr>
                </pic:pic>
              </a:graphicData>
            </a:graphic>
          </wp:inline>
        </w:drawing>
      </w:r>
    </w:p>
    <w:p w14:paraId="3B7BB2AA" w14:textId="761757E5" w:rsidR="00982344" w:rsidRDefault="00982344" w:rsidP="00982344">
      <w:pPr>
        <w:pStyle w:val="a3"/>
        <w:spacing w:before="240" w:line="276" w:lineRule="auto"/>
        <w:ind w:firstLine="567"/>
        <w:jc w:val="both"/>
        <w:rPr>
          <w:rFonts w:ascii="Times New Roman" w:hAnsi="Times New Roman" w:cs="Times New Roman"/>
          <w:color w:val="000000"/>
          <w:sz w:val="26"/>
          <w:szCs w:val="26"/>
          <w:shd w:val="clear" w:color="auto" w:fill="FFFFFF"/>
          <w:lang w:val="ru-RU"/>
        </w:rPr>
      </w:pPr>
      <w:r w:rsidRPr="00DA556E">
        <w:rPr>
          <w:rFonts w:ascii="Times New Roman" w:hAnsi="Times New Roman" w:cs="Times New Roman"/>
          <w:color w:val="000000"/>
          <w:sz w:val="26"/>
          <w:szCs w:val="26"/>
          <w:shd w:val="clear" w:color="auto" w:fill="FFFFFF"/>
          <w:lang w:val="ru-RU"/>
        </w:rPr>
        <w:t>Новым председателем Штаба путем голосования избран Сорокин Владимир Александрович, Президент Торгово-промышленной палаты Республики Хакасия.</w:t>
      </w:r>
    </w:p>
    <w:p w14:paraId="2CDFB91A" w14:textId="77777777" w:rsidR="00982344" w:rsidRDefault="00982344" w:rsidP="00815303">
      <w:pPr>
        <w:pStyle w:val="a3"/>
        <w:spacing w:before="240"/>
        <w:jc w:val="center"/>
        <w:rPr>
          <w:rFonts w:ascii="Times New Roman" w:hAnsi="Times New Roman" w:cs="Times New Roman"/>
          <w:color w:val="000000"/>
          <w:sz w:val="26"/>
          <w:szCs w:val="26"/>
          <w:shd w:val="clear" w:color="auto" w:fill="FFFFFF"/>
          <w:lang w:val="ru-RU"/>
        </w:rPr>
      </w:pPr>
    </w:p>
    <w:p w14:paraId="45199DBC" w14:textId="77777777" w:rsidR="00285A32" w:rsidRPr="00DA556E" w:rsidRDefault="00285A32" w:rsidP="00285A32">
      <w:pPr>
        <w:pStyle w:val="a3"/>
        <w:spacing w:before="240" w:line="276" w:lineRule="auto"/>
        <w:ind w:firstLine="567"/>
        <w:jc w:val="both"/>
        <w:rPr>
          <w:rFonts w:ascii="Times New Roman" w:hAnsi="Times New Roman" w:cs="Times New Roman"/>
          <w:color w:val="000000"/>
          <w:sz w:val="26"/>
          <w:szCs w:val="26"/>
          <w:shd w:val="clear" w:color="auto" w:fill="FFFFFF"/>
          <w:lang w:val="ru-RU"/>
        </w:rPr>
      </w:pPr>
      <w:r w:rsidRPr="00DA556E">
        <w:rPr>
          <w:rFonts w:ascii="Times New Roman" w:hAnsi="Times New Roman" w:cs="Times New Roman"/>
          <w:color w:val="000000"/>
          <w:sz w:val="26"/>
          <w:szCs w:val="26"/>
          <w:shd w:val="clear" w:color="auto" w:fill="FFFFFF"/>
          <w:lang w:val="ru-RU"/>
        </w:rPr>
        <w:t>Предпринимательский штаб – это организация быстрого реагирования, которая может оперативно собраться, обсудить вопрос и быстро начать работать по всем направлениям!» - отметила Ирина Александровна, генеральный директор ООО «Орбита».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815303" w:rsidRPr="002907AE" w14:paraId="45F36A34" w14:textId="77777777" w:rsidTr="00982344">
        <w:tc>
          <w:tcPr>
            <w:tcW w:w="9355" w:type="dxa"/>
          </w:tcPr>
          <w:p w14:paraId="13D3F890" w14:textId="5CE04314" w:rsidR="00815303" w:rsidRDefault="00815303" w:rsidP="00C91118">
            <w:pPr>
              <w:pStyle w:val="a3"/>
              <w:spacing w:before="240"/>
              <w:jc w:val="center"/>
              <w:rPr>
                <w:rFonts w:ascii="Times New Roman" w:hAnsi="Times New Roman" w:cs="Times New Roman"/>
                <w:color w:val="000000"/>
                <w:sz w:val="26"/>
                <w:szCs w:val="26"/>
                <w:shd w:val="clear" w:color="auto" w:fill="FFFFFF"/>
                <w:lang w:val="ru-RU"/>
              </w:rPr>
            </w:pPr>
          </w:p>
        </w:tc>
      </w:tr>
    </w:tbl>
    <w:p w14:paraId="263E2815" w14:textId="3FEADB4B" w:rsidR="00815303" w:rsidRDefault="00982344" w:rsidP="00815303">
      <w:pPr>
        <w:pStyle w:val="a3"/>
        <w:spacing w:before="240"/>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noProof/>
          <w:color w:val="000000"/>
          <w:sz w:val="26"/>
          <w:szCs w:val="26"/>
          <w:shd w:val="clear" w:color="auto" w:fill="FFFFFF"/>
          <w:lang w:val="ru-RU" w:eastAsia="ru-RU"/>
        </w:rPr>
        <w:lastRenderedPageBreak/>
        <w:drawing>
          <wp:inline distT="0" distB="0" distL="0" distR="0" wp14:anchorId="2FEBAA5B" wp14:editId="671F746E">
            <wp:extent cx="5940425" cy="3587750"/>
            <wp:effectExtent l="0" t="0" r="3175" b="0"/>
            <wp:docPr id="21" name="Рисунок 4" descr="C:\Users\User\Desktop\УЗПП по РХ\Доклады\2022\ВК 2022 и фото\WhatsApp Image 2023-02-01 at 14.2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УЗПП по РХ\Доклады\2022\ВК 2022 и фото\WhatsApp Image 2023-02-01 at 14.23.00.jpeg"/>
                    <pic:cNvPicPr>
                      <a:picLocks noChangeAspect="1" noChangeArrowheads="1"/>
                    </pic:cNvPicPr>
                  </pic:nvPicPr>
                  <pic:blipFill>
                    <a:blip r:embed="rId37"/>
                    <a:srcRect/>
                    <a:stretch>
                      <a:fillRect/>
                    </a:stretch>
                  </pic:blipFill>
                  <pic:spPr bwMode="auto">
                    <a:xfrm>
                      <a:off x="0" y="0"/>
                      <a:ext cx="5940425" cy="3587750"/>
                    </a:xfrm>
                    <a:prstGeom prst="rect">
                      <a:avLst/>
                    </a:prstGeom>
                    <a:noFill/>
                    <a:ln w="9525">
                      <a:noFill/>
                      <a:miter lim="800000"/>
                      <a:headEnd/>
                      <a:tailEnd/>
                    </a:ln>
                  </pic:spPr>
                </pic:pic>
              </a:graphicData>
            </a:graphic>
          </wp:inline>
        </w:drawing>
      </w:r>
    </w:p>
    <w:p w14:paraId="0CB176BC" w14:textId="77777777" w:rsidR="00815303" w:rsidRDefault="00815303" w:rsidP="00EB62C8">
      <w:pPr>
        <w:pStyle w:val="a3"/>
        <w:spacing w:before="240" w:line="276" w:lineRule="auto"/>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На заседаниях Штаба рассматривались и вырабатывались решения по наиболее актуальным проблема бизнеса:</w:t>
      </w:r>
    </w:p>
    <w:p w14:paraId="0F24B8E8" w14:textId="77777777" w:rsidR="00815303" w:rsidRDefault="00815303" w:rsidP="00982344">
      <w:pPr>
        <w:pStyle w:val="a3"/>
        <w:spacing w:before="120" w:line="276" w:lineRule="auto"/>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 о выработке мер для поддержки транспортной отрасли Республики Хакасия в условиях санкций, введенных в отношении Российской Федерации;</w:t>
      </w:r>
    </w:p>
    <w:p w14:paraId="0ED64F03" w14:textId="77777777" w:rsidR="00815303" w:rsidRDefault="00815303" w:rsidP="00982344">
      <w:pPr>
        <w:pStyle w:val="a3"/>
        <w:spacing w:before="120" w:line="276" w:lineRule="auto"/>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 о государственном регулировании розничных цен на уголь;</w:t>
      </w:r>
    </w:p>
    <w:p w14:paraId="4EA1D871" w14:textId="77777777" w:rsidR="00815303" w:rsidRDefault="00815303" w:rsidP="00982344">
      <w:pPr>
        <w:pStyle w:val="a3"/>
        <w:spacing w:before="120" w:line="276" w:lineRule="auto"/>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 о взаимодействии с налоговыми органами;</w:t>
      </w:r>
    </w:p>
    <w:p w14:paraId="31F9434A" w14:textId="77777777" w:rsidR="00815303" w:rsidRDefault="00815303" w:rsidP="00982344">
      <w:pPr>
        <w:pStyle w:val="a3"/>
        <w:spacing w:before="120" w:line="276" w:lineRule="auto"/>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 о тарифах на электроэнергию в Республике Хакасия;</w:t>
      </w:r>
    </w:p>
    <w:p w14:paraId="4297385D" w14:textId="77777777" w:rsidR="00815303" w:rsidRDefault="00815303" w:rsidP="00982344">
      <w:pPr>
        <w:pStyle w:val="a3"/>
        <w:spacing w:before="120" w:line="276" w:lineRule="auto"/>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 о взаимодействии сельскохозяйственных производителей и переработчиков сельскохозяйственного сырья;</w:t>
      </w:r>
    </w:p>
    <w:p w14:paraId="3E5A1064" w14:textId="77777777" w:rsidR="00815303" w:rsidRDefault="00815303" w:rsidP="00982344">
      <w:pPr>
        <w:pStyle w:val="a3"/>
        <w:spacing w:before="120" w:line="276" w:lineRule="auto"/>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и другие вопросы.</w:t>
      </w:r>
    </w:p>
    <w:p w14:paraId="38FEE3C7" w14:textId="5714E8AC" w:rsidR="00982344" w:rsidRDefault="00982344" w:rsidP="00982344">
      <w:pPr>
        <w:pStyle w:val="a3"/>
        <w:spacing w:before="240"/>
        <w:jc w:val="center"/>
        <w:rPr>
          <w:rFonts w:ascii="Times New Roman" w:hAnsi="Times New Roman" w:cs="Times New Roman"/>
          <w:color w:val="000000"/>
          <w:sz w:val="26"/>
          <w:szCs w:val="26"/>
          <w:shd w:val="clear" w:color="auto" w:fill="FFFFFF"/>
          <w:lang w:val="ru-RU"/>
        </w:rPr>
      </w:pPr>
      <w:r>
        <w:rPr>
          <w:rFonts w:ascii="Times New Roman" w:hAnsi="Times New Roman" w:cs="Times New Roman"/>
          <w:noProof/>
          <w:color w:val="000000"/>
          <w:sz w:val="26"/>
          <w:szCs w:val="26"/>
          <w:shd w:val="clear" w:color="auto" w:fill="FFFFFF"/>
          <w:lang w:val="ru-RU" w:eastAsia="ru-RU"/>
        </w:rPr>
        <w:lastRenderedPageBreak/>
        <w:drawing>
          <wp:inline distT="0" distB="0" distL="0" distR="0" wp14:anchorId="582EE660" wp14:editId="1A48CD30">
            <wp:extent cx="4105275" cy="39147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16920" r="2489" b="13536"/>
                    <a:stretch/>
                  </pic:blipFill>
                  <pic:spPr bwMode="auto">
                    <a:xfrm>
                      <a:off x="0" y="0"/>
                      <a:ext cx="4105275"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5DF14829" w14:textId="77777777" w:rsidR="004C0092" w:rsidRDefault="00982344" w:rsidP="00982344">
      <w:pPr>
        <w:pStyle w:val="a3"/>
        <w:spacing w:before="240"/>
        <w:jc w:val="center"/>
        <w:rPr>
          <w:rFonts w:ascii="Times New Roman" w:hAnsi="Times New Roman" w:cs="Times New Roman"/>
          <w:color w:val="000000"/>
          <w:sz w:val="24"/>
          <w:szCs w:val="24"/>
          <w:shd w:val="clear" w:color="auto" w:fill="FFFFFF"/>
          <w:lang w:val="ru-RU"/>
        </w:rPr>
      </w:pPr>
      <w:r w:rsidRPr="00982344">
        <w:rPr>
          <w:rFonts w:ascii="Times New Roman" w:hAnsi="Times New Roman" w:cs="Times New Roman"/>
          <w:color w:val="000000"/>
          <w:sz w:val="24"/>
          <w:szCs w:val="24"/>
          <w:shd w:val="clear" w:color="auto" w:fill="FFFFFF"/>
          <w:lang w:val="ru-RU"/>
        </w:rPr>
        <w:t xml:space="preserve">Глава Республики Хакасия – Председатель Правительства Республики Хакасия </w:t>
      </w:r>
    </w:p>
    <w:p w14:paraId="4EED1CA6" w14:textId="02CF5BAC" w:rsidR="00982344" w:rsidRDefault="00982344" w:rsidP="004C0092">
      <w:pPr>
        <w:pStyle w:val="a3"/>
        <w:jc w:val="center"/>
        <w:rPr>
          <w:rFonts w:ascii="Times New Roman" w:hAnsi="Times New Roman" w:cs="Times New Roman"/>
          <w:color w:val="000000"/>
          <w:sz w:val="24"/>
          <w:szCs w:val="24"/>
          <w:shd w:val="clear" w:color="auto" w:fill="FFFFFF"/>
          <w:lang w:val="ru-RU"/>
        </w:rPr>
      </w:pPr>
      <w:r w:rsidRPr="00982344">
        <w:rPr>
          <w:rFonts w:ascii="Times New Roman" w:hAnsi="Times New Roman" w:cs="Times New Roman"/>
          <w:color w:val="000000"/>
          <w:sz w:val="24"/>
          <w:szCs w:val="24"/>
          <w:shd w:val="clear" w:color="auto" w:fill="FFFFFF"/>
          <w:lang w:val="ru-RU"/>
        </w:rPr>
        <w:t>В.О. Коновалов на встрече с руководителем регионального отделения в Республике Хакасия «Опора России»</w:t>
      </w:r>
    </w:p>
    <w:p w14:paraId="67FC87E9" w14:textId="34459943" w:rsidR="004C0092" w:rsidRDefault="004C0092" w:rsidP="004C0092">
      <w:pPr>
        <w:pStyle w:val="a3"/>
        <w:jc w:val="center"/>
        <w:rPr>
          <w:rFonts w:ascii="Times New Roman" w:hAnsi="Times New Roman" w:cs="Times New Roman"/>
          <w:color w:val="000000"/>
          <w:sz w:val="24"/>
          <w:szCs w:val="24"/>
          <w:shd w:val="clear" w:color="auto" w:fill="FFFFFF"/>
          <w:lang w:val="ru-RU"/>
        </w:rPr>
      </w:pPr>
    </w:p>
    <w:p w14:paraId="6D1565FF" w14:textId="77777777" w:rsidR="004C0092" w:rsidRPr="00982344" w:rsidRDefault="004C0092" w:rsidP="004C0092">
      <w:pPr>
        <w:pStyle w:val="a3"/>
        <w:jc w:val="center"/>
        <w:rPr>
          <w:rFonts w:ascii="Times New Roman" w:hAnsi="Times New Roman" w:cs="Times New Roman"/>
          <w:color w:val="000000"/>
          <w:sz w:val="24"/>
          <w:szCs w:val="24"/>
          <w:shd w:val="clear" w:color="auto" w:fill="FFFFFF"/>
          <w:lang w:val="ru-RU"/>
        </w:rPr>
      </w:pPr>
    </w:p>
    <w:p w14:paraId="7970E4CB" w14:textId="77777777" w:rsidR="00982344" w:rsidRDefault="00982344" w:rsidP="00982344">
      <w:pPr>
        <w:pStyle w:val="a3"/>
        <w:spacing w:before="240"/>
        <w:jc w:val="both"/>
        <w:rPr>
          <w:rFonts w:ascii="Times New Roman" w:hAnsi="Times New Roman" w:cs="Times New Roman"/>
          <w:color w:val="000000"/>
          <w:sz w:val="26"/>
          <w:szCs w:val="26"/>
          <w:shd w:val="clear" w:color="auto" w:fill="FFFFFF"/>
          <w:lang w:val="ru-RU"/>
        </w:rPr>
      </w:pPr>
      <w:r>
        <w:rPr>
          <w:rFonts w:ascii="Times New Roman" w:hAnsi="Times New Roman" w:cs="Times New Roman"/>
          <w:noProof/>
          <w:color w:val="000000"/>
          <w:sz w:val="26"/>
          <w:szCs w:val="26"/>
          <w:shd w:val="clear" w:color="auto" w:fill="FFFFFF"/>
          <w:lang w:val="ru-RU" w:eastAsia="ru-RU"/>
        </w:rPr>
        <w:drawing>
          <wp:inline distT="0" distB="0" distL="0" distR="0" wp14:anchorId="370A1EE5" wp14:editId="1A4FFEC0">
            <wp:extent cx="5935980" cy="2819400"/>
            <wp:effectExtent l="0" t="0" r="7620" b="0"/>
            <wp:docPr id="22" name="Рисунок 13" descr="C:\Users\User\Desktop\УЗПП по РХ\Доклады\2022\ВК 2022 и фото\WhatsApp Image 2023-02-01 at 14.3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УЗПП по РХ\Доклады\2022\ВК 2022 и фото\WhatsApp Image 2023-02-01 at 14.30.17.jpeg"/>
                    <pic:cNvPicPr>
                      <a:picLocks noChangeAspect="1" noChangeArrowheads="1"/>
                    </pic:cNvPicPr>
                  </pic:nvPicPr>
                  <pic:blipFill rotWithShape="1">
                    <a:blip r:embed="rId39"/>
                    <a:srcRect t="8823" b="43690"/>
                    <a:stretch/>
                  </pic:blipFill>
                  <pic:spPr bwMode="auto">
                    <a:xfrm>
                      <a:off x="0" y="0"/>
                      <a:ext cx="5937140" cy="2819951"/>
                    </a:xfrm>
                    <a:prstGeom prst="rect">
                      <a:avLst/>
                    </a:prstGeom>
                    <a:noFill/>
                    <a:ln>
                      <a:noFill/>
                    </a:ln>
                    <a:extLst>
                      <a:ext uri="{53640926-AAD7-44D8-BBD7-CCE9431645EC}">
                        <a14:shadowObscured xmlns:a14="http://schemas.microsoft.com/office/drawing/2010/main"/>
                      </a:ext>
                    </a:extLst>
                  </pic:spPr>
                </pic:pic>
              </a:graphicData>
            </a:graphic>
          </wp:inline>
        </w:drawing>
      </w:r>
    </w:p>
    <w:p w14:paraId="7B062D70" w14:textId="6B123344" w:rsidR="00982344" w:rsidRPr="00982344" w:rsidRDefault="004C0092" w:rsidP="004C0092">
      <w:pPr>
        <w:pStyle w:val="a3"/>
        <w:spacing w:before="240"/>
        <w:jc w:val="center"/>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01.12.2022 года на Торжественном мероприятии в честь 30-летнего Юбилея </w:t>
      </w:r>
      <w:r w:rsidR="00982344" w:rsidRPr="00982344">
        <w:rPr>
          <w:rFonts w:ascii="Times New Roman" w:hAnsi="Times New Roman" w:cs="Times New Roman"/>
          <w:color w:val="000000"/>
          <w:sz w:val="24"/>
          <w:szCs w:val="24"/>
          <w:shd w:val="clear" w:color="auto" w:fill="FFFFFF"/>
          <w:lang w:val="ru-RU"/>
        </w:rPr>
        <w:t>Торгово-промышленн</w:t>
      </w:r>
      <w:r w:rsidR="00982344">
        <w:rPr>
          <w:rFonts w:ascii="Times New Roman" w:hAnsi="Times New Roman" w:cs="Times New Roman"/>
          <w:color w:val="000000"/>
          <w:sz w:val="24"/>
          <w:szCs w:val="24"/>
          <w:shd w:val="clear" w:color="auto" w:fill="FFFFFF"/>
          <w:lang w:val="ru-RU"/>
        </w:rPr>
        <w:t>ой</w:t>
      </w:r>
      <w:r w:rsidR="00982344" w:rsidRPr="00982344">
        <w:rPr>
          <w:rFonts w:ascii="Times New Roman" w:hAnsi="Times New Roman" w:cs="Times New Roman"/>
          <w:color w:val="000000"/>
          <w:sz w:val="24"/>
          <w:szCs w:val="24"/>
          <w:shd w:val="clear" w:color="auto" w:fill="FFFFFF"/>
          <w:lang w:val="ru-RU"/>
        </w:rPr>
        <w:t xml:space="preserve"> палат</w:t>
      </w:r>
      <w:r w:rsidR="00982344">
        <w:rPr>
          <w:rFonts w:ascii="Times New Roman" w:hAnsi="Times New Roman" w:cs="Times New Roman"/>
          <w:color w:val="000000"/>
          <w:sz w:val="24"/>
          <w:szCs w:val="24"/>
          <w:shd w:val="clear" w:color="auto" w:fill="FFFFFF"/>
          <w:lang w:val="ru-RU"/>
        </w:rPr>
        <w:t>ы</w:t>
      </w:r>
      <w:r w:rsidR="00982344" w:rsidRPr="00982344">
        <w:rPr>
          <w:rFonts w:ascii="Times New Roman" w:hAnsi="Times New Roman" w:cs="Times New Roman"/>
          <w:color w:val="000000"/>
          <w:sz w:val="24"/>
          <w:szCs w:val="24"/>
          <w:shd w:val="clear" w:color="auto" w:fill="FFFFFF"/>
          <w:lang w:val="ru-RU"/>
        </w:rPr>
        <w:t xml:space="preserve"> Республики Хакасия</w:t>
      </w:r>
      <w:r>
        <w:rPr>
          <w:rFonts w:ascii="Times New Roman" w:hAnsi="Times New Roman" w:cs="Times New Roman"/>
          <w:color w:val="000000"/>
          <w:sz w:val="24"/>
          <w:szCs w:val="24"/>
          <w:shd w:val="clear" w:color="auto" w:fill="FFFFFF"/>
          <w:lang w:val="ru-RU"/>
        </w:rPr>
        <w:t xml:space="preserve"> с участием </w:t>
      </w:r>
      <w:r w:rsidRPr="00982344">
        <w:rPr>
          <w:rFonts w:ascii="Times New Roman" w:hAnsi="Times New Roman" w:cs="Times New Roman"/>
          <w:color w:val="000000"/>
          <w:sz w:val="24"/>
          <w:szCs w:val="24"/>
          <w:shd w:val="clear" w:color="auto" w:fill="FFFFFF"/>
          <w:lang w:val="ru-RU"/>
        </w:rPr>
        <w:t>Глава Республики Хакасия – Председатель Правительства Республики Хакасия В.О. Коновалов</w:t>
      </w:r>
      <w:r>
        <w:rPr>
          <w:rFonts w:ascii="Times New Roman" w:hAnsi="Times New Roman" w:cs="Times New Roman"/>
          <w:color w:val="000000"/>
          <w:sz w:val="24"/>
          <w:szCs w:val="24"/>
          <w:shd w:val="clear" w:color="auto" w:fill="FFFFFF"/>
          <w:lang w:val="ru-RU"/>
        </w:rPr>
        <w:t>а</w:t>
      </w:r>
    </w:p>
    <w:p w14:paraId="70FA571E" w14:textId="77777777" w:rsidR="00982344" w:rsidRDefault="00982344" w:rsidP="00EB62C8">
      <w:pPr>
        <w:pStyle w:val="a3"/>
        <w:spacing w:before="240" w:line="23" w:lineRule="atLeast"/>
        <w:ind w:firstLine="567"/>
        <w:jc w:val="both"/>
        <w:rPr>
          <w:rFonts w:ascii="Times New Roman" w:hAnsi="Times New Roman" w:cs="Times New Roman"/>
          <w:color w:val="000000"/>
          <w:sz w:val="26"/>
          <w:szCs w:val="26"/>
          <w:shd w:val="clear" w:color="auto" w:fill="FFFFFF"/>
          <w:lang w:val="ru-RU"/>
        </w:rPr>
      </w:pPr>
    </w:p>
    <w:p w14:paraId="36643964" w14:textId="5A25A366" w:rsidR="00815303" w:rsidRPr="0092595A" w:rsidRDefault="00815303" w:rsidP="00EB62C8">
      <w:pPr>
        <w:pStyle w:val="a3"/>
        <w:spacing w:before="240" w:line="23" w:lineRule="atLeast"/>
        <w:ind w:firstLine="567"/>
        <w:jc w:val="both"/>
        <w:rPr>
          <w:rFonts w:ascii="Times New Roman" w:hAnsi="Times New Roman" w:cs="Times New Roman"/>
          <w:color w:val="000000"/>
          <w:sz w:val="26"/>
          <w:szCs w:val="26"/>
          <w:shd w:val="clear" w:color="auto" w:fill="FFFFFF"/>
          <w:lang w:val="ru-RU"/>
        </w:rPr>
      </w:pPr>
      <w:r w:rsidRPr="0092595A">
        <w:rPr>
          <w:rFonts w:ascii="Times New Roman" w:hAnsi="Times New Roman" w:cs="Times New Roman"/>
          <w:color w:val="000000"/>
          <w:sz w:val="26"/>
          <w:szCs w:val="26"/>
          <w:shd w:val="clear" w:color="auto" w:fill="FFFFFF"/>
          <w:lang w:val="ru-RU"/>
        </w:rPr>
        <w:lastRenderedPageBreak/>
        <w:t xml:space="preserve">В 2022 году начал работу Инвестиционный совет при Уполномоченном по защите прав предпринимателей в Республике Хакасия (далее – Инвестиционный совет). </w:t>
      </w:r>
    </w:p>
    <w:p w14:paraId="3DFA8121" w14:textId="77777777" w:rsidR="00815303" w:rsidRPr="0092595A" w:rsidRDefault="00815303" w:rsidP="00EB62C8">
      <w:pPr>
        <w:pStyle w:val="a3"/>
        <w:spacing w:before="240" w:line="23" w:lineRule="atLeast"/>
        <w:ind w:firstLine="567"/>
        <w:jc w:val="both"/>
        <w:rPr>
          <w:rFonts w:ascii="Times New Roman" w:hAnsi="Times New Roman" w:cs="Times New Roman"/>
          <w:color w:val="000000"/>
          <w:sz w:val="26"/>
          <w:szCs w:val="26"/>
          <w:shd w:val="clear" w:color="auto" w:fill="FFFFFF"/>
          <w:lang w:val="ru-RU"/>
        </w:rPr>
      </w:pPr>
      <w:r w:rsidRPr="0092595A">
        <w:rPr>
          <w:rFonts w:ascii="Times New Roman" w:hAnsi="Times New Roman" w:cs="Times New Roman"/>
          <w:color w:val="000000"/>
          <w:sz w:val="26"/>
          <w:szCs w:val="26"/>
          <w:shd w:val="clear" w:color="auto" w:fill="FFFFFF"/>
          <w:lang w:val="ru-RU"/>
        </w:rPr>
        <w:t>Согласно Положения об Инвестиционном совете при Уполномоченном по защите прав предпринимателей в Республике Хакасия, утвержденного приказом Уполномоченного по защите прав предпринимателей в Республике Хакасия от  01.09.2022 № 13-ОД Инвестиционный совет является коллегиальным совещательным органом, действующим на общественных началах, созданным в целях оказания информационно-аналитической, консультационной, организационной, научно-методической помощи и иного содействия Уполномоченному при реализации его полномочий в сфере решения задач по улучшению делового и инвестиционного климата, формированию инвестиционной политики и содействию реализации инвестиционных проектов в Республике Хакасия, в том числе в сфере внешнеэкономической деятельности.</w:t>
      </w:r>
    </w:p>
    <w:p w14:paraId="4E38939F" w14:textId="77777777" w:rsidR="00815303" w:rsidRDefault="00815303" w:rsidP="00EB62C8">
      <w:pPr>
        <w:pStyle w:val="a6"/>
        <w:spacing w:before="240" w:after="0" w:line="23" w:lineRule="atLeast"/>
        <w:ind w:left="0" w:firstLine="567"/>
        <w:jc w:val="both"/>
        <w:rPr>
          <w:rFonts w:ascii="Times New Roman" w:hAnsi="Times New Roman"/>
          <w:sz w:val="26"/>
          <w:szCs w:val="26"/>
        </w:rPr>
      </w:pPr>
      <w:r w:rsidRPr="0092595A">
        <w:rPr>
          <w:rFonts w:ascii="Times New Roman" w:hAnsi="Times New Roman"/>
          <w:color w:val="000000"/>
          <w:sz w:val="26"/>
          <w:szCs w:val="26"/>
          <w:shd w:val="clear" w:color="auto" w:fill="FFFFFF"/>
        </w:rPr>
        <w:t xml:space="preserve">На площадке Инвестиционного совета обсуждались проблемы, связанные с отсутствием в республике </w:t>
      </w:r>
      <w:r w:rsidRPr="0092595A">
        <w:rPr>
          <w:rFonts w:ascii="Times New Roman" w:hAnsi="Times New Roman"/>
          <w:sz w:val="26"/>
          <w:szCs w:val="26"/>
        </w:rPr>
        <w:t xml:space="preserve">площадок для проведения различных мероприятий для хозяйствующих субъектов: бизнес форумов, бизнес миссий, конференций, выставок, ярмарок. Решением видится создание на принципах государственного и муниципального - частного партнерства в г. Абакане парка, по типу выставки достижений народного хозяйства (ВДНХ) или </w:t>
      </w:r>
      <w:proofErr w:type="spellStart"/>
      <w:r w:rsidRPr="0092595A">
        <w:rPr>
          <w:rFonts w:ascii="Times New Roman" w:hAnsi="Times New Roman"/>
          <w:sz w:val="26"/>
          <w:szCs w:val="26"/>
        </w:rPr>
        <w:t>экспоцентра</w:t>
      </w:r>
      <w:proofErr w:type="spellEnd"/>
      <w:r w:rsidRPr="0092595A">
        <w:rPr>
          <w:rFonts w:ascii="Times New Roman" w:hAnsi="Times New Roman"/>
          <w:sz w:val="26"/>
          <w:szCs w:val="26"/>
        </w:rPr>
        <w:t xml:space="preserve">. По итогам обсуждения принято решение об </w:t>
      </w:r>
      <w:r w:rsidRPr="0092595A">
        <w:rPr>
          <w:rFonts w:ascii="Times New Roman" w:hAnsi="Times New Roman"/>
          <w:color w:val="000000"/>
          <w:sz w:val="26"/>
          <w:szCs w:val="26"/>
          <w:shd w:val="clear" w:color="auto" w:fill="FFFFFF"/>
        </w:rPr>
        <w:t xml:space="preserve">актуальности и целесообразности продвижения проекта «Парк предпринимателей». </w:t>
      </w:r>
      <w:r w:rsidRPr="0092595A">
        <w:rPr>
          <w:rFonts w:ascii="Times New Roman" w:hAnsi="Times New Roman"/>
          <w:sz w:val="26"/>
          <w:szCs w:val="26"/>
        </w:rPr>
        <w:t>Создана рабочая группа, которой поручено подготовить дорожную карту проекта. Также принято решение о вынесении проекта на рассмотрение Совета развития Республики Хакасия при Правительстве Республики Хакасия и на публичные слушания в Верховный Совет Республики Хакасия.</w:t>
      </w:r>
    </w:p>
    <w:p w14:paraId="6B842349" w14:textId="77777777" w:rsidR="00815303" w:rsidRDefault="00815303" w:rsidP="00EB62C8">
      <w:pPr>
        <w:pStyle w:val="a3"/>
        <w:spacing w:before="240" w:line="23" w:lineRule="atLeast"/>
        <w:rPr>
          <w:rFonts w:ascii="Times New Roman" w:hAnsi="Times New Roman" w:cs="Times New Roman"/>
          <w:b/>
          <w:color w:val="000000"/>
          <w:sz w:val="26"/>
          <w:szCs w:val="26"/>
          <w:shd w:val="clear" w:color="auto" w:fill="FFFFFF"/>
          <w:lang w:val="ru-RU"/>
        </w:rPr>
      </w:pPr>
    </w:p>
    <w:p w14:paraId="474A9045" w14:textId="77777777" w:rsidR="00815303" w:rsidRDefault="00815303" w:rsidP="00EB62C8">
      <w:pPr>
        <w:pStyle w:val="a3"/>
        <w:spacing w:before="240" w:line="23" w:lineRule="atLeast"/>
        <w:ind w:firstLine="567"/>
        <w:jc w:val="center"/>
        <w:rPr>
          <w:rFonts w:ascii="Times New Roman" w:hAnsi="Times New Roman" w:cs="Times New Roman"/>
          <w:b/>
          <w:color w:val="000000"/>
          <w:sz w:val="26"/>
          <w:szCs w:val="26"/>
          <w:shd w:val="clear" w:color="auto" w:fill="FFFFFF"/>
          <w:lang w:val="ru-RU"/>
        </w:rPr>
      </w:pPr>
      <w:r w:rsidRPr="00CC01CE">
        <w:rPr>
          <w:rFonts w:ascii="Times New Roman" w:hAnsi="Times New Roman" w:cs="Times New Roman"/>
          <w:b/>
          <w:color w:val="000000"/>
          <w:sz w:val="26"/>
          <w:szCs w:val="26"/>
          <w:shd w:val="clear" w:color="auto" w:fill="FFFFFF"/>
          <w:lang w:val="ru-RU"/>
        </w:rPr>
        <w:t>Частичная мобилизация</w:t>
      </w:r>
    </w:p>
    <w:p w14:paraId="128D7E83" w14:textId="77777777" w:rsidR="00815303" w:rsidRDefault="00815303" w:rsidP="00EB62C8">
      <w:pPr>
        <w:pStyle w:val="a3"/>
        <w:spacing w:before="240" w:line="23" w:lineRule="atLeast"/>
        <w:ind w:firstLine="567"/>
        <w:jc w:val="both"/>
        <w:rPr>
          <w:rFonts w:ascii="Times New Roman" w:hAnsi="Times New Roman" w:cs="Times New Roman"/>
          <w:color w:val="000000"/>
          <w:sz w:val="26"/>
          <w:szCs w:val="26"/>
          <w:shd w:val="clear" w:color="auto" w:fill="FFFFFF"/>
          <w:lang w:val="ru-RU"/>
        </w:rPr>
      </w:pPr>
      <w:r>
        <w:rPr>
          <w:rFonts w:ascii="Times New Roman" w:hAnsi="Times New Roman" w:cs="Times New Roman"/>
          <w:color w:val="000000"/>
          <w:sz w:val="26"/>
          <w:szCs w:val="26"/>
          <w:shd w:val="clear" w:color="auto" w:fill="FFFFFF"/>
          <w:lang w:val="ru-RU"/>
        </w:rPr>
        <w:t>Указом Президента Российской Федерации от 21.09.2022 № 647 в Российской Федерации объявлена частичная мобилизация.</w:t>
      </w:r>
    </w:p>
    <w:p w14:paraId="593B1A17" w14:textId="77777777" w:rsidR="00815303" w:rsidRPr="00E22476"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E22476">
        <w:rPr>
          <w:rFonts w:ascii="Times New Roman" w:hAnsi="Times New Roman" w:cs="Times New Roman"/>
          <w:color w:val="000000"/>
          <w:sz w:val="26"/>
          <w:szCs w:val="26"/>
          <w:shd w:val="clear" w:color="auto" w:fill="FFFFFF"/>
          <w:lang w:val="ru-RU"/>
        </w:rPr>
        <w:t>Государственной думой Российской Федерации были ра</w:t>
      </w:r>
      <w:r>
        <w:rPr>
          <w:rFonts w:ascii="Times New Roman" w:hAnsi="Times New Roman" w:cs="Times New Roman"/>
          <w:color w:val="000000"/>
          <w:sz w:val="26"/>
          <w:szCs w:val="26"/>
          <w:shd w:val="clear" w:color="auto" w:fill="FFFFFF"/>
          <w:lang w:val="ru-RU"/>
        </w:rPr>
        <w:t>зработаны и приняты ряд законов</w:t>
      </w:r>
      <w:r w:rsidRPr="00E22476">
        <w:rPr>
          <w:rFonts w:ascii="Times New Roman" w:hAnsi="Times New Roman" w:cs="Times New Roman"/>
          <w:color w:val="000000"/>
          <w:sz w:val="26"/>
          <w:szCs w:val="26"/>
          <w:shd w:val="clear" w:color="auto" w:fill="FFFFFF"/>
          <w:lang w:val="ru-RU"/>
        </w:rPr>
        <w:t xml:space="preserve">, устанавливающих меры поддержки бизнеса в условиях частичной мобилизации.  </w:t>
      </w:r>
      <w:r w:rsidRPr="00E22476">
        <w:rPr>
          <w:rFonts w:ascii="Times New Roman" w:hAnsi="Times New Roman" w:cs="Times New Roman"/>
          <w:sz w:val="26"/>
          <w:szCs w:val="26"/>
          <w:lang w:val="ru-RU"/>
        </w:rPr>
        <w:t>Федеральным законом от 20.10.2022 № 404-ФЗ «О внесении изменения в Федеральный закон «О мобилизационной подготовке и мобилизации в Российской Федерации»</w:t>
      </w:r>
      <w:r>
        <w:rPr>
          <w:rFonts w:ascii="Times New Roman" w:hAnsi="Times New Roman" w:cs="Times New Roman"/>
          <w:sz w:val="26"/>
          <w:szCs w:val="26"/>
          <w:lang w:val="ru-RU"/>
        </w:rPr>
        <w:t xml:space="preserve"> установлено право </w:t>
      </w:r>
      <w:r w:rsidRPr="00374ECF">
        <w:rPr>
          <w:rFonts w:ascii="Times New Roman" w:hAnsi="Times New Roman" w:cs="Times New Roman"/>
          <w:bCs/>
          <w:iCs/>
          <w:sz w:val="26"/>
          <w:szCs w:val="26"/>
          <w:lang w:val="ru-RU"/>
        </w:rPr>
        <w:t xml:space="preserve">на 5-дневную отсрочку от мобилизации для ИП, учредителей (участников) компаний и единоличных исполнительных органов </w:t>
      </w:r>
      <w:r w:rsidRPr="00374ECF">
        <w:rPr>
          <w:rFonts w:ascii="Times New Roman" w:hAnsi="Times New Roman" w:cs="Times New Roman"/>
          <w:sz w:val="26"/>
          <w:szCs w:val="26"/>
          <w:lang w:val="ru-RU"/>
        </w:rPr>
        <w:t>на решение</w:t>
      </w:r>
      <w:r>
        <w:rPr>
          <w:rFonts w:ascii="Times New Roman" w:hAnsi="Times New Roman" w:cs="Times New Roman"/>
          <w:sz w:val="26"/>
          <w:szCs w:val="26"/>
          <w:lang w:val="ru-RU"/>
        </w:rPr>
        <w:t xml:space="preserve"> </w:t>
      </w:r>
      <w:r w:rsidRPr="00374ECF">
        <w:rPr>
          <w:rFonts w:ascii="Times New Roman" w:hAnsi="Times New Roman" w:cs="Times New Roman"/>
          <w:sz w:val="26"/>
          <w:szCs w:val="26"/>
          <w:lang w:val="ru-RU"/>
        </w:rPr>
        <w:t>организационных</w:t>
      </w:r>
      <w:r w:rsidRPr="00E22476">
        <w:rPr>
          <w:rFonts w:ascii="Times New Roman" w:hAnsi="Times New Roman" w:cs="Times New Roman"/>
          <w:sz w:val="26"/>
          <w:szCs w:val="26"/>
          <w:lang w:val="ru-RU"/>
        </w:rPr>
        <w:t xml:space="preserve"> вопросов</w:t>
      </w:r>
      <w:r>
        <w:rPr>
          <w:rFonts w:ascii="Times New Roman" w:hAnsi="Times New Roman" w:cs="Times New Roman"/>
          <w:sz w:val="26"/>
          <w:szCs w:val="26"/>
          <w:lang w:val="ru-RU"/>
        </w:rPr>
        <w:t>, отменено ограничение на занятие бизнесом через доверенных лиц.</w:t>
      </w:r>
    </w:p>
    <w:p w14:paraId="4B64CE87" w14:textId="784824FC" w:rsidR="00815303" w:rsidRPr="00374ECF" w:rsidRDefault="00815303" w:rsidP="00EB62C8">
      <w:pPr>
        <w:autoSpaceDE w:val="0"/>
        <w:autoSpaceDN w:val="0"/>
        <w:adjustRightInd w:val="0"/>
        <w:spacing w:before="240" w:after="0" w:line="23" w:lineRule="atLeast"/>
        <w:ind w:firstLine="567"/>
        <w:jc w:val="both"/>
        <w:rPr>
          <w:rFonts w:ascii="Times New Roman" w:hAnsi="Times New Roman" w:cs="Times New Roman"/>
          <w:sz w:val="26"/>
          <w:szCs w:val="26"/>
          <w:lang w:val="ru-RU"/>
        </w:rPr>
      </w:pPr>
      <w:r w:rsidRPr="00374ECF">
        <w:rPr>
          <w:rFonts w:ascii="Times New Roman" w:hAnsi="Times New Roman" w:cs="Times New Roman"/>
          <w:sz w:val="26"/>
          <w:szCs w:val="26"/>
          <w:lang w:val="ru-RU"/>
        </w:rPr>
        <w:t>Федеральным законом от 20.10.2022 № 406-ФЗ</w:t>
      </w:r>
      <w:r w:rsidR="00313A1C">
        <w:rPr>
          <w:rFonts w:ascii="Times New Roman" w:hAnsi="Times New Roman" w:cs="Times New Roman"/>
          <w:sz w:val="26"/>
          <w:szCs w:val="26"/>
          <w:lang w:val="ru-RU"/>
        </w:rPr>
        <w:t xml:space="preserve"> </w:t>
      </w:r>
      <w:r w:rsidRPr="00374ECF">
        <w:rPr>
          <w:rFonts w:ascii="Times New Roman" w:hAnsi="Times New Roman" w:cs="Times New Roman"/>
          <w:color w:val="000000"/>
          <w:sz w:val="26"/>
          <w:szCs w:val="26"/>
          <w:lang w:val="ru-RU"/>
        </w:rPr>
        <w:t>«О внесении изменений в отдельные</w:t>
      </w:r>
      <w:r>
        <w:rPr>
          <w:rFonts w:ascii="Times New Roman" w:hAnsi="Times New Roman" w:cs="Times New Roman"/>
          <w:color w:val="000000"/>
          <w:sz w:val="26"/>
          <w:szCs w:val="26"/>
          <w:lang w:val="ru-RU"/>
        </w:rPr>
        <w:t xml:space="preserve"> </w:t>
      </w:r>
      <w:r w:rsidRPr="00374ECF">
        <w:rPr>
          <w:rFonts w:ascii="Times New Roman" w:hAnsi="Times New Roman" w:cs="Times New Roman"/>
          <w:color w:val="000000"/>
          <w:sz w:val="26"/>
          <w:szCs w:val="26"/>
          <w:lang w:val="ru-RU"/>
        </w:rPr>
        <w:t>законодательные акты Российской Федерации»</w:t>
      </w:r>
      <w:r>
        <w:rPr>
          <w:rFonts w:ascii="Times New Roman" w:hAnsi="Times New Roman" w:cs="Times New Roman"/>
          <w:color w:val="000000"/>
          <w:sz w:val="26"/>
          <w:szCs w:val="26"/>
          <w:lang w:val="ru-RU"/>
        </w:rPr>
        <w:t xml:space="preserve"> и </w:t>
      </w:r>
      <w:r>
        <w:rPr>
          <w:rFonts w:ascii="Times New Roman" w:hAnsi="Times New Roman" w:cs="Times New Roman"/>
          <w:sz w:val="26"/>
          <w:szCs w:val="26"/>
          <w:lang w:val="ru-RU"/>
        </w:rPr>
        <w:t>Федеральным</w:t>
      </w:r>
      <w:r w:rsidRPr="00E22476">
        <w:rPr>
          <w:rFonts w:ascii="Times New Roman" w:hAnsi="Times New Roman" w:cs="Times New Roman"/>
          <w:sz w:val="26"/>
          <w:szCs w:val="26"/>
          <w:lang w:val="ru-RU"/>
        </w:rPr>
        <w:t xml:space="preserve"> закон</w:t>
      </w:r>
      <w:r>
        <w:rPr>
          <w:rFonts w:ascii="Times New Roman" w:hAnsi="Times New Roman" w:cs="Times New Roman"/>
          <w:sz w:val="26"/>
          <w:szCs w:val="26"/>
          <w:lang w:val="ru-RU"/>
        </w:rPr>
        <w:t>ом</w:t>
      </w:r>
      <w:r w:rsidRPr="00E22476">
        <w:rPr>
          <w:rFonts w:ascii="Times New Roman" w:hAnsi="Times New Roman" w:cs="Times New Roman"/>
          <w:sz w:val="26"/>
          <w:szCs w:val="26"/>
          <w:lang w:val="ru-RU"/>
        </w:rPr>
        <w:t xml:space="preserve"> от 07.10.2022 № 377-ФЗ</w:t>
      </w:r>
      <w:r w:rsidR="00313A1C">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«Об особенностях исполнения обязательств по</w:t>
      </w:r>
      <w:r>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кредитным договорам (договорам займа)</w:t>
      </w:r>
      <w:r w:rsidR="00313A1C">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лицами, призванными на военную службу по</w:t>
      </w:r>
      <w:r>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мобилизации в Вооруженные Силы Российской</w:t>
      </w:r>
      <w:r>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 xml:space="preserve">Федерации, лицами, </w:t>
      </w:r>
      <w:r w:rsidRPr="00E22476">
        <w:rPr>
          <w:rFonts w:ascii="Times New Roman" w:hAnsi="Times New Roman" w:cs="Times New Roman"/>
          <w:sz w:val="26"/>
          <w:szCs w:val="26"/>
          <w:lang w:val="ru-RU"/>
        </w:rPr>
        <w:lastRenderedPageBreak/>
        <w:t>принимающими участие в специальной военной операции, а также</w:t>
      </w:r>
      <w:r>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членами их семей и о внесении изменений в</w:t>
      </w:r>
      <w:r>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отдельные законодательные акты Российской</w:t>
      </w:r>
      <w:r>
        <w:rPr>
          <w:rFonts w:ascii="Times New Roman" w:hAnsi="Times New Roman" w:cs="Times New Roman"/>
          <w:sz w:val="26"/>
          <w:szCs w:val="26"/>
          <w:lang w:val="ru-RU"/>
        </w:rPr>
        <w:t xml:space="preserve"> </w:t>
      </w:r>
      <w:r w:rsidRPr="00E22476">
        <w:rPr>
          <w:rFonts w:ascii="Times New Roman" w:hAnsi="Times New Roman" w:cs="Times New Roman"/>
          <w:sz w:val="26"/>
          <w:szCs w:val="26"/>
          <w:lang w:val="ru-RU"/>
        </w:rPr>
        <w:t>Федерации»</w:t>
      </w:r>
      <w:r>
        <w:rPr>
          <w:rFonts w:ascii="Times New Roman" w:hAnsi="Times New Roman" w:cs="Times New Roman"/>
          <w:sz w:val="26"/>
          <w:szCs w:val="26"/>
          <w:lang w:val="ru-RU"/>
        </w:rPr>
        <w:t xml:space="preserve"> установлены «кредитные» каникулы для МСП.</w:t>
      </w:r>
    </w:p>
    <w:p w14:paraId="7553F9A4" w14:textId="6727BAD2" w:rsidR="00815303" w:rsidRDefault="00815303" w:rsidP="00EB62C8">
      <w:pPr>
        <w:autoSpaceDE w:val="0"/>
        <w:autoSpaceDN w:val="0"/>
        <w:adjustRightInd w:val="0"/>
        <w:spacing w:before="240" w:after="0" w:line="23" w:lineRule="atLeast"/>
        <w:ind w:firstLine="567"/>
        <w:jc w:val="both"/>
        <w:rPr>
          <w:rFonts w:ascii="Times New Roman" w:hAnsi="Times New Roman" w:cs="Times New Roman"/>
          <w:bCs/>
          <w:iCs/>
          <w:sz w:val="26"/>
          <w:szCs w:val="26"/>
          <w:lang w:val="ru-RU"/>
        </w:rPr>
      </w:pPr>
      <w:r w:rsidRPr="00374ECF">
        <w:rPr>
          <w:rFonts w:ascii="Times New Roman" w:hAnsi="Times New Roman" w:cs="Times New Roman"/>
          <w:sz w:val="26"/>
          <w:szCs w:val="26"/>
          <w:lang w:val="ru-RU"/>
        </w:rPr>
        <w:t>Постановление</w:t>
      </w:r>
      <w:r>
        <w:rPr>
          <w:rFonts w:ascii="Times New Roman" w:hAnsi="Times New Roman" w:cs="Times New Roman"/>
          <w:sz w:val="26"/>
          <w:szCs w:val="26"/>
          <w:lang w:val="ru-RU"/>
        </w:rPr>
        <w:t>м</w:t>
      </w:r>
      <w:r w:rsidRPr="00374ECF">
        <w:rPr>
          <w:rFonts w:ascii="Times New Roman" w:hAnsi="Times New Roman" w:cs="Times New Roman"/>
          <w:sz w:val="26"/>
          <w:szCs w:val="26"/>
          <w:lang w:val="ru-RU"/>
        </w:rPr>
        <w:t xml:space="preserve"> Правительства РФ от 15.10.2022</w:t>
      </w:r>
      <w:r w:rsidR="00313A1C">
        <w:rPr>
          <w:rFonts w:ascii="Times New Roman" w:hAnsi="Times New Roman" w:cs="Times New Roman"/>
          <w:sz w:val="26"/>
          <w:szCs w:val="26"/>
          <w:lang w:val="ru-RU"/>
        </w:rPr>
        <w:t xml:space="preserve"> </w:t>
      </w:r>
      <w:r w:rsidRPr="00374ECF">
        <w:rPr>
          <w:rFonts w:ascii="Times New Roman" w:hAnsi="Times New Roman" w:cs="Times New Roman"/>
          <w:sz w:val="26"/>
          <w:szCs w:val="26"/>
          <w:lang w:val="ru-RU"/>
        </w:rPr>
        <w:t>№ 1839 «О внесении изменений</w:t>
      </w:r>
      <w:r>
        <w:rPr>
          <w:rFonts w:ascii="Times New Roman" w:hAnsi="Times New Roman" w:cs="Times New Roman"/>
          <w:sz w:val="26"/>
          <w:szCs w:val="26"/>
          <w:lang w:val="ru-RU"/>
        </w:rPr>
        <w:t xml:space="preserve"> </w:t>
      </w:r>
      <w:r w:rsidRPr="00374ECF">
        <w:rPr>
          <w:rFonts w:ascii="Times New Roman" w:hAnsi="Times New Roman" w:cs="Times New Roman"/>
          <w:sz w:val="26"/>
          <w:szCs w:val="26"/>
          <w:lang w:val="ru-RU"/>
        </w:rPr>
        <w:t>в постановление Правительства Российской</w:t>
      </w:r>
      <w:r>
        <w:rPr>
          <w:rFonts w:ascii="Times New Roman" w:hAnsi="Times New Roman" w:cs="Times New Roman"/>
          <w:sz w:val="26"/>
          <w:szCs w:val="26"/>
          <w:lang w:val="ru-RU"/>
        </w:rPr>
        <w:t xml:space="preserve"> </w:t>
      </w:r>
      <w:r w:rsidRPr="00374ECF">
        <w:rPr>
          <w:rFonts w:ascii="Times New Roman" w:hAnsi="Times New Roman" w:cs="Times New Roman"/>
          <w:sz w:val="26"/>
          <w:szCs w:val="26"/>
          <w:lang w:val="ru-RU"/>
        </w:rPr>
        <w:t>Федерации от 12 марта 2022</w:t>
      </w:r>
      <w:r w:rsidR="00313A1C">
        <w:rPr>
          <w:rFonts w:ascii="Times New Roman" w:hAnsi="Times New Roman" w:cs="Times New Roman"/>
          <w:sz w:val="26"/>
          <w:szCs w:val="26"/>
          <w:lang w:val="ru-RU"/>
        </w:rPr>
        <w:t> </w:t>
      </w:r>
      <w:r w:rsidRPr="00374ECF">
        <w:rPr>
          <w:rFonts w:ascii="Times New Roman" w:hAnsi="Times New Roman" w:cs="Times New Roman"/>
          <w:sz w:val="26"/>
          <w:szCs w:val="26"/>
          <w:lang w:val="ru-RU"/>
        </w:rPr>
        <w:t xml:space="preserve">г. № 353» </w:t>
      </w:r>
      <w:r>
        <w:rPr>
          <w:rFonts w:ascii="Times New Roman" w:hAnsi="Times New Roman" w:cs="Times New Roman"/>
          <w:bCs/>
          <w:iCs/>
          <w:sz w:val="26"/>
          <w:szCs w:val="26"/>
          <w:lang w:val="ru-RU"/>
        </w:rPr>
        <w:t>п</w:t>
      </w:r>
      <w:r w:rsidRPr="00374ECF">
        <w:rPr>
          <w:rFonts w:ascii="Times New Roman" w:hAnsi="Times New Roman" w:cs="Times New Roman"/>
          <w:bCs/>
          <w:iCs/>
          <w:sz w:val="26"/>
          <w:szCs w:val="26"/>
          <w:lang w:val="ru-RU"/>
        </w:rPr>
        <w:t>риостановлены лицензионные</w:t>
      </w:r>
      <w:r>
        <w:rPr>
          <w:rFonts w:ascii="Times New Roman" w:hAnsi="Times New Roman" w:cs="Times New Roman"/>
          <w:bCs/>
          <w:iCs/>
          <w:sz w:val="26"/>
          <w:szCs w:val="26"/>
          <w:lang w:val="ru-RU"/>
        </w:rPr>
        <w:t xml:space="preserve"> </w:t>
      </w:r>
      <w:r w:rsidRPr="00374ECF">
        <w:rPr>
          <w:rFonts w:ascii="Times New Roman" w:hAnsi="Times New Roman" w:cs="Times New Roman"/>
          <w:bCs/>
          <w:iCs/>
          <w:sz w:val="26"/>
          <w:szCs w:val="26"/>
          <w:lang w:val="ru-RU"/>
        </w:rPr>
        <w:t>требования по численности,</w:t>
      </w:r>
      <w:r>
        <w:rPr>
          <w:rFonts w:ascii="Times New Roman" w:hAnsi="Times New Roman" w:cs="Times New Roman"/>
          <w:bCs/>
          <w:iCs/>
          <w:sz w:val="26"/>
          <w:szCs w:val="26"/>
          <w:lang w:val="ru-RU"/>
        </w:rPr>
        <w:t xml:space="preserve"> </w:t>
      </w:r>
      <w:r w:rsidRPr="00374ECF">
        <w:rPr>
          <w:rFonts w:ascii="Times New Roman" w:hAnsi="Times New Roman" w:cs="Times New Roman"/>
          <w:bCs/>
          <w:iCs/>
          <w:sz w:val="26"/>
          <w:szCs w:val="26"/>
          <w:lang w:val="ru-RU"/>
        </w:rPr>
        <w:t>автоматически продлеваются</w:t>
      </w:r>
      <w:r>
        <w:rPr>
          <w:rFonts w:ascii="Times New Roman" w:hAnsi="Times New Roman" w:cs="Times New Roman"/>
          <w:bCs/>
          <w:iCs/>
          <w:sz w:val="26"/>
          <w:szCs w:val="26"/>
          <w:lang w:val="ru-RU"/>
        </w:rPr>
        <w:t xml:space="preserve"> </w:t>
      </w:r>
      <w:r w:rsidRPr="00374ECF">
        <w:rPr>
          <w:rFonts w:ascii="Times New Roman" w:hAnsi="Times New Roman" w:cs="Times New Roman"/>
          <w:bCs/>
          <w:iCs/>
          <w:sz w:val="26"/>
          <w:szCs w:val="26"/>
          <w:lang w:val="ru-RU"/>
        </w:rPr>
        <w:t>сроки действия аттестаций и</w:t>
      </w:r>
      <w:r>
        <w:rPr>
          <w:rFonts w:ascii="Times New Roman" w:hAnsi="Times New Roman" w:cs="Times New Roman"/>
          <w:bCs/>
          <w:iCs/>
          <w:sz w:val="26"/>
          <w:szCs w:val="26"/>
          <w:lang w:val="ru-RU"/>
        </w:rPr>
        <w:t xml:space="preserve"> </w:t>
      </w:r>
      <w:r w:rsidRPr="00374ECF">
        <w:rPr>
          <w:rFonts w:ascii="Times New Roman" w:hAnsi="Times New Roman" w:cs="Times New Roman"/>
          <w:bCs/>
          <w:iCs/>
          <w:sz w:val="26"/>
          <w:szCs w:val="26"/>
          <w:lang w:val="ru-RU"/>
        </w:rPr>
        <w:t>других разрешений в отношении</w:t>
      </w:r>
      <w:r>
        <w:rPr>
          <w:rFonts w:ascii="Times New Roman" w:hAnsi="Times New Roman" w:cs="Times New Roman"/>
          <w:bCs/>
          <w:iCs/>
          <w:sz w:val="26"/>
          <w:szCs w:val="26"/>
          <w:lang w:val="ru-RU"/>
        </w:rPr>
        <w:t xml:space="preserve"> </w:t>
      </w:r>
      <w:r w:rsidRPr="00374ECF">
        <w:rPr>
          <w:rFonts w:ascii="Times New Roman" w:hAnsi="Times New Roman" w:cs="Times New Roman"/>
          <w:bCs/>
          <w:iCs/>
          <w:sz w:val="26"/>
          <w:szCs w:val="26"/>
          <w:lang w:val="ru-RU"/>
        </w:rPr>
        <w:t>мобилизованных специалистов</w:t>
      </w:r>
      <w:r>
        <w:rPr>
          <w:rFonts w:ascii="Times New Roman" w:hAnsi="Times New Roman" w:cs="Times New Roman"/>
          <w:bCs/>
          <w:iCs/>
          <w:sz w:val="26"/>
          <w:szCs w:val="26"/>
          <w:lang w:val="ru-RU"/>
        </w:rPr>
        <w:t>.</w:t>
      </w:r>
    </w:p>
    <w:p w14:paraId="319CF84C" w14:textId="77777777" w:rsidR="00815303" w:rsidRPr="00FC609F" w:rsidRDefault="00815303" w:rsidP="00EB62C8">
      <w:pPr>
        <w:tabs>
          <w:tab w:val="left" w:pos="567"/>
        </w:tabs>
        <w:autoSpaceDE w:val="0"/>
        <w:autoSpaceDN w:val="0"/>
        <w:adjustRightInd w:val="0"/>
        <w:spacing w:before="240" w:after="0" w:line="23" w:lineRule="atLeast"/>
        <w:ind w:firstLine="567"/>
        <w:jc w:val="both"/>
        <w:rPr>
          <w:rFonts w:ascii="Times New Roman" w:hAnsi="Times New Roman" w:cs="Times New Roman"/>
          <w:bCs/>
          <w:iCs/>
          <w:sz w:val="26"/>
          <w:szCs w:val="26"/>
          <w:lang w:val="ru-RU"/>
        </w:rPr>
      </w:pPr>
      <w:r w:rsidRPr="00374ECF">
        <w:rPr>
          <w:rFonts w:ascii="Times New Roman" w:hAnsi="Times New Roman" w:cs="Times New Roman"/>
          <w:sz w:val="26"/>
          <w:szCs w:val="26"/>
          <w:lang w:val="ru-RU"/>
        </w:rPr>
        <w:t>Распоряжение</w:t>
      </w:r>
      <w:r>
        <w:rPr>
          <w:rFonts w:ascii="Times New Roman" w:hAnsi="Times New Roman" w:cs="Times New Roman"/>
          <w:sz w:val="26"/>
          <w:szCs w:val="26"/>
          <w:lang w:val="ru-RU"/>
        </w:rPr>
        <w:t>м</w:t>
      </w:r>
      <w:r w:rsidRPr="00374ECF">
        <w:rPr>
          <w:rFonts w:ascii="Times New Roman" w:hAnsi="Times New Roman" w:cs="Times New Roman"/>
          <w:sz w:val="26"/>
          <w:szCs w:val="26"/>
          <w:lang w:val="ru-RU"/>
        </w:rPr>
        <w:t xml:space="preserve"> Правительства РФ от 15.10.2022</w:t>
      </w:r>
      <w:r>
        <w:rPr>
          <w:rFonts w:ascii="Times New Roman" w:hAnsi="Times New Roman" w:cs="Times New Roman"/>
          <w:sz w:val="26"/>
          <w:szCs w:val="26"/>
          <w:lang w:val="ru-RU"/>
        </w:rPr>
        <w:t xml:space="preserve"> </w:t>
      </w:r>
      <w:r w:rsidRPr="00374ECF">
        <w:rPr>
          <w:rFonts w:ascii="Times New Roman" w:hAnsi="Times New Roman" w:cs="Times New Roman"/>
          <w:sz w:val="26"/>
          <w:szCs w:val="26"/>
          <w:lang w:val="ru-RU"/>
        </w:rPr>
        <w:t>№ 3046-р «О предоставлении отсрочки арендной</w:t>
      </w:r>
      <w:r>
        <w:rPr>
          <w:rFonts w:ascii="Times New Roman" w:hAnsi="Times New Roman" w:cs="Times New Roman"/>
          <w:sz w:val="26"/>
          <w:szCs w:val="26"/>
          <w:lang w:val="ru-RU"/>
        </w:rPr>
        <w:t xml:space="preserve"> </w:t>
      </w:r>
      <w:r w:rsidRPr="00374ECF">
        <w:rPr>
          <w:rFonts w:ascii="Times New Roman" w:hAnsi="Times New Roman" w:cs="Times New Roman"/>
          <w:sz w:val="26"/>
          <w:szCs w:val="26"/>
          <w:lang w:val="ru-RU"/>
        </w:rPr>
        <w:t>платы по договорам аренды федерального</w:t>
      </w:r>
      <w:r>
        <w:rPr>
          <w:rFonts w:ascii="Times New Roman" w:hAnsi="Times New Roman" w:cs="Times New Roman"/>
          <w:sz w:val="26"/>
          <w:szCs w:val="26"/>
          <w:lang w:val="ru-RU"/>
        </w:rPr>
        <w:t xml:space="preserve"> </w:t>
      </w:r>
      <w:r w:rsidRPr="00374ECF">
        <w:rPr>
          <w:rFonts w:ascii="Times New Roman" w:hAnsi="Times New Roman" w:cs="Times New Roman"/>
          <w:sz w:val="26"/>
          <w:szCs w:val="26"/>
          <w:lang w:val="ru-RU"/>
        </w:rPr>
        <w:t>имущества в связи с частичной мобилизацией»</w:t>
      </w:r>
      <w:r>
        <w:rPr>
          <w:rFonts w:ascii="Times New Roman" w:hAnsi="Times New Roman" w:cs="Times New Roman"/>
          <w:sz w:val="26"/>
          <w:szCs w:val="26"/>
          <w:lang w:val="ru-RU"/>
        </w:rPr>
        <w:t xml:space="preserve"> установлена </w:t>
      </w:r>
      <w:r>
        <w:rPr>
          <w:rFonts w:ascii="Times New Roman" w:hAnsi="Times New Roman" w:cs="Times New Roman"/>
          <w:bCs/>
          <w:iCs/>
          <w:sz w:val="26"/>
          <w:szCs w:val="26"/>
          <w:lang w:val="ru-RU"/>
        </w:rPr>
        <w:t>о</w:t>
      </w:r>
      <w:r w:rsidRPr="00374ECF">
        <w:rPr>
          <w:rFonts w:ascii="Times New Roman" w:hAnsi="Times New Roman" w:cs="Times New Roman"/>
          <w:bCs/>
          <w:iCs/>
          <w:sz w:val="26"/>
          <w:szCs w:val="26"/>
          <w:lang w:val="ru-RU"/>
        </w:rPr>
        <w:t>тсрочка по платежам заарендованное федеральное</w:t>
      </w:r>
      <w:r>
        <w:rPr>
          <w:rFonts w:ascii="Times New Roman" w:hAnsi="Times New Roman" w:cs="Times New Roman"/>
          <w:bCs/>
          <w:iCs/>
          <w:sz w:val="26"/>
          <w:szCs w:val="26"/>
          <w:lang w:val="ru-RU"/>
        </w:rPr>
        <w:t xml:space="preserve"> </w:t>
      </w:r>
      <w:r w:rsidRPr="00374ECF">
        <w:rPr>
          <w:rFonts w:ascii="Times New Roman" w:hAnsi="Times New Roman" w:cs="Times New Roman"/>
          <w:bCs/>
          <w:iCs/>
          <w:sz w:val="26"/>
          <w:szCs w:val="26"/>
          <w:lang w:val="ru-RU"/>
        </w:rPr>
        <w:t>имущество</w:t>
      </w:r>
      <w:r>
        <w:rPr>
          <w:rFonts w:ascii="Times New Roman" w:hAnsi="Times New Roman" w:cs="Times New Roman"/>
          <w:bCs/>
          <w:iCs/>
          <w:sz w:val="26"/>
          <w:szCs w:val="26"/>
          <w:lang w:val="ru-RU"/>
        </w:rPr>
        <w:t>.</w:t>
      </w:r>
    </w:p>
    <w:p w14:paraId="6DEE4EDA" w14:textId="7A36F030" w:rsidR="00815303" w:rsidRDefault="00815303" w:rsidP="00EB62C8">
      <w:pPr>
        <w:autoSpaceDE w:val="0"/>
        <w:autoSpaceDN w:val="0"/>
        <w:adjustRightInd w:val="0"/>
        <w:spacing w:before="240" w:after="0" w:line="23" w:lineRule="atLeast"/>
        <w:ind w:firstLine="567"/>
        <w:jc w:val="both"/>
        <w:rPr>
          <w:rFonts w:ascii="Times New Roman" w:hAnsi="Times New Roman" w:cs="Times New Roman"/>
          <w:bCs/>
          <w:iCs/>
          <w:sz w:val="26"/>
          <w:szCs w:val="26"/>
          <w:lang w:val="ru-RU"/>
        </w:rPr>
      </w:pPr>
      <w:r w:rsidRPr="00FC609F">
        <w:rPr>
          <w:rFonts w:ascii="Times New Roman" w:hAnsi="Times New Roman" w:cs="Times New Roman"/>
          <w:sz w:val="26"/>
          <w:szCs w:val="26"/>
          <w:lang w:val="ru-RU"/>
        </w:rPr>
        <w:t>Постановление</w:t>
      </w:r>
      <w:r>
        <w:rPr>
          <w:rFonts w:ascii="Times New Roman" w:hAnsi="Times New Roman" w:cs="Times New Roman"/>
          <w:sz w:val="26"/>
          <w:szCs w:val="26"/>
          <w:lang w:val="ru-RU"/>
        </w:rPr>
        <w:t>м</w:t>
      </w:r>
      <w:r w:rsidRPr="00FC609F">
        <w:rPr>
          <w:rFonts w:ascii="Times New Roman" w:hAnsi="Times New Roman" w:cs="Times New Roman"/>
          <w:sz w:val="26"/>
          <w:szCs w:val="26"/>
          <w:lang w:val="ru-RU"/>
        </w:rPr>
        <w:t xml:space="preserve"> Правительства РФ от 15.10.2022</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 1838 «Об изменении существенных условий</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контрактов, заключенных для обеспечения</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федеральных нужд, в связи с мобилизацией в</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Российской Федерации, об изменении некоторых</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актов Правительства Российской Федерации по</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вопросам осуществления закупок товаров, работ,</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услуг для обеспечения государственных и</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муниципальных нужд и закупок товаров, работ,</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услуг отдельными видами юридических лиц и о</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 xml:space="preserve">признании </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утратившими силу отдельных</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положений постановления Правительства</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Российской Федерации от 25 декабря 2018 г.</w:t>
      </w:r>
      <w:r>
        <w:rPr>
          <w:rFonts w:ascii="Times New Roman" w:hAnsi="Times New Roman" w:cs="Times New Roman"/>
          <w:sz w:val="26"/>
          <w:szCs w:val="26"/>
          <w:lang w:val="ru-RU"/>
        </w:rPr>
        <w:t xml:space="preserve"> </w:t>
      </w:r>
      <w:r w:rsidRPr="00FC609F">
        <w:rPr>
          <w:rFonts w:ascii="Times New Roman" w:hAnsi="Times New Roman" w:cs="Times New Roman"/>
          <w:sz w:val="26"/>
          <w:szCs w:val="26"/>
          <w:lang w:val="ru-RU"/>
        </w:rPr>
        <w:t>№ 1663»</w:t>
      </w:r>
      <w:r w:rsidR="00313A1C">
        <w:rPr>
          <w:rFonts w:ascii="Times New Roman" w:hAnsi="Times New Roman" w:cs="Times New Roman"/>
          <w:sz w:val="26"/>
          <w:szCs w:val="26"/>
          <w:lang w:val="ru-RU"/>
        </w:rPr>
        <w:t xml:space="preserve"> </w:t>
      </w:r>
      <w:r>
        <w:rPr>
          <w:rFonts w:ascii="Times New Roman" w:hAnsi="Times New Roman" w:cs="Times New Roman"/>
          <w:bCs/>
          <w:iCs/>
          <w:sz w:val="26"/>
          <w:szCs w:val="26"/>
          <w:lang w:val="ru-RU"/>
        </w:rPr>
        <w:t>в</w:t>
      </w:r>
      <w:r w:rsidRPr="00FC609F">
        <w:rPr>
          <w:rFonts w:ascii="Times New Roman" w:hAnsi="Times New Roman" w:cs="Times New Roman"/>
          <w:bCs/>
          <w:iCs/>
          <w:sz w:val="26"/>
          <w:szCs w:val="26"/>
          <w:lang w:val="ru-RU"/>
        </w:rPr>
        <w:t>ведены новые случаи для</w:t>
      </w:r>
      <w:r>
        <w:rPr>
          <w:rFonts w:ascii="Times New Roman" w:hAnsi="Times New Roman" w:cs="Times New Roman"/>
          <w:bCs/>
          <w:iCs/>
          <w:sz w:val="26"/>
          <w:szCs w:val="26"/>
          <w:lang w:val="ru-RU"/>
        </w:rPr>
        <w:t xml:space="preserve"> </w:t>
      </w:r>
      <w:r w:rsidRPr="00FC609F">
        <w:rPr>
          <w:rFonts w:ascii="Times New Roman" w:hAnsi="Times New Roman" w:cs="Times New Roman"/>
          <w:bCs/>
          <w:iCs/>
          <w:sz w:val="26"/>
          <w:szCs w:val="26"/>
          <w:lang w:val="ru-RU"/>
        </w:rPr>
        <w:t>корректировки госконтракта,</w:t>
      </w:r>
      <w:r>
        <w:rPr>
          <w:rFonts w:ascii="Times New Roman" w:hAnsi="Times New Roman" w:cs="Times New Roman"/>
          <w:bCs/>
          <w:iCs/>
          <w:sz w:val="26"/>
          <w:szCs w:val="26"/>
          <w:lang w:val="ru-RU"/>
        </w:rPr>
        <w:t xml:space="preserve"> </w:t>
      </w:r>
      <w:r w:rsidRPr="00FC609F">
        <w:rPr>
          <w:rFonts w:ascii="Times New Roman" w:hAnsi="Times New Roman" w:cs="Times New Roman"/>
          <w:bCs/>
          <w:iCs/>
          <w:sz w:val="26"/>
          <w:szCs w:val="26"/>
          <w:lang w:val="ru-RU"/>
        </w:rPr>
        <w:t>внесения сведения в Реестр</w:t>
      </w:r>
      <w:r>
        <w:rPr>
          <w:rFonts w:ascii="Times New Roman" w:hAnsi="Times New Roman" w:cs="Times New Roman"/>
          <w:bCs/>
          <w:iCs/>
          <w:sz w:val="26"/>
          <w:szCs w:val="26"/>
          <w:lang w:val="ru-RU"/>
        </w:rPr>
        <w:t xml:space="preserve"> </w:t>
      </w:r>
      <w:r w:rsidRPr="00FC609F">
        <w:rPr>
          <w:rFonts w:ascii="Times New Roman" w:hAnsi="Times New Roman" w:cs="Times New Roman"/>
          <w:bCs/>
          <w:iCs/>
          <w:sz w:val="26"/>
          <w:szCs w:val="26"/>
          <w:lang w:val="ru-RU"/>
        </w:rPr>
        <w:t>недобросовестных поставщиков и</w:t>
      </w:r>
      <w:r>
        <w:rPr>
          <w:rFonts w:ascii="Times New Roman" w:hAnsi="Times New Roman" w:cs="Times New Roman"/>
          <w:bCs/>
          <w:iCs/>
          <w:sz w:val="26"/>
          <w:szCs w:val="26"/>
          <w:lang w:val="ru-RU"/>
        </w:rPr>
        <w:t xml:space="preserve"> </w:t>
      </w:r>
      <w:r w:rsidRPr="00FC609F">
        <w:rPr>
          <w:rFonts w:ascii="Times New Roman" w:hAnsi="Times New Roman" w:cs="Times New Roman"/>
          <w:bCs/>
          <w:iCs/>
          <w:sz w:val="26"/>
          <w:szCs w:val="26"/>
          <w:lang w:val="ru-RU"/>
        </w:rPr>
        <w:t>списания неустойки из-за</w:t>
      </w:r>
      <w:r>
        <w:rPr>
          <w:rFonts w:ascii="Times New Roman" w:hAnsi="Times New Roman" w:cs="Times New Roman"/>
          <w:bCs/>
          <w:iCs/>
          <w:sz w:val="26"/>
          <w:szCs w:val="26"/>
          <w:lang w:val="ru-RU"/>
        </w:rPr>
        <w:t xml:space="preserve"> </w:t>
      </w:r>
      <w:r w:rsidRPr="00FC609F">
        <w:rPr>
          <w:rFonts w:ascii="Times New Roman" w:hAnsi="Times New Roman" w:cs="Times New Roman"/>
          <w:bCs/>
          <w:iCs/>
          <w:sz w:val="26"/>
          <w:szCs w:val="26"/>
          <w:lang w:val="ru-RU"/>
        </w:rPr>
        <w:t>мобилизации исполнителя по</w:t>
      </w:r>
      <w:r>
        <w:rPr>
          <w:rFonts w:ascii="Times New Roman" w:hAnsi="Times New Roman" w:cs="Times New Roman"/>
          <w:bCs/>
          <w:iCs/>
          <w:sz w:val="26"/>
          <w:szCs w:val="26"/>
          <w:lang w:val="ru-RU"/>
        </w:rPr>
        <w:t xml:space="preserve"> </w:t>
      </w:r>
      <w:r w:rsidRPr="00FC609F">
        <w:rPr>
          <w:rFonts w:ascii="Times New Roman" w:hAnsi="Times New Roman" w:cs="Times New Roman"/>
          <w:bCs/>
          <w:iCs/>
          <w:sz w:val="26"/>
          <w:szCs w:val="26"/>
          <w:lang w:val="ru-RU"/>
        </w:rPr>
        <w:t>контракту</w:t>
      </w:r>
      <w:r>
        <w:rPr>
          <w:rFonts w:ascii="Times New Roman" w:hAnsi="Times New Roman" w:cs="Times New Roman"/>
          <w:bCs/>
          <w:iCs/>
          <w:sz w:val="26"/>
          <w:szCs w:val="26"/>
          <w:lang w:val="ru-RU"/>
        </w:rPr>
        <w:t>.</w:t>
      </w:r>
    </w:p>
    <w:p w14:paraId="6A53F9D4" w14:textId="0541A042" w:rsidR="00815303" w:rsidRDefault="00815303" w:rsidP="00EB62C8">
      <w:pPr>
        <w:autoSpaceDE w:val="0"/>
        <w:autoSpaceDN w:val="0"/>
        <w:adjustRightInd w:val="0"/>
        <w:spacing w:before="240" w:after="0" w:line="23" w:lineRule="atLeast"/>
        <w:ind w:firstLine="567"/>
        <w:jc w:val="both"/>
        <w:rPr>
          <w:rFonts w:ascii="Times New Roman" w:hAnsi="Times New Roman" w:cs="Times New Roman"/>
          <w:bCs/>
          <w:iCs/>
          <w:sz w:val="26"/>
          <w:szCs w:val="26"/>
          <w:lang w:val="ru-RU"/>
        </w:rPr>
      </w:pPr>
      <w:r>
        <w:rPr>
          <w:rFonts w:ascii="Times New Roman" w:hAnsi="Times New Roman" w:cs="Times New Roman"/>
          <w:bCs/>
          <w:iCs/>
          <w:sz w:val="26"/>
          <w:szCs w:val="26"/>
          <w:lang w:val="ru-RU"/>
        </w:rPr>
        <w:t xml:space="preserve">По инициативе Уполномоченного по защите прав предпринимателей в </w:t>
      </w:r>
      <w:r w:rsidR="00313A1C">
        <w:rPr>
          <w:rFonts w:ascii="Times New Roman" w:hAnsi="Times New Roman" w:cs="Times New Roman"/>
          <w:bCs/>
          <w:iCs/>
          <w:sz w:val="26"/>
          <w:szCs w:val="26"/>
          <w:lang w:val="ru-RU"/>
        </w:rPr>
        <w:t>Р</w:t>
      </w:r>
      <w:r>
        <w:rPr>
          <w:rFonts w:ascii="Times New Roman" w:hAnsi="Times New Roman" w:cs="Times New Roman"/>
          <w:bCs/>
          <w:iCs/>
          <w:sz w:val="26"/>
          <w:szCs w:val="26"/>
          <w:lang w:val="ru-RU"/>
        </w:rPr>
        <w:t>еспублике Хакасия состоялся круглый стол на тему: «Правовое вопросы частичной мобилизации».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5303" w14:paraId="096C21E6" w14:textId="77777777" w:rsidTr="00C91118">
        <w:tc>
          <w:tcPr>
            <w:tcW w:w="9571" w:type="dxa"/>
          </w:tcPr>
          <w:p w14:paraId="32A424F0" w14:textId="77777777" w:rsidR="00815303" w:rsidRDefault="00815303" w:rsidP="00C91118">
            <w:pPr>
              <w:autoSpaceDE w:val="0"/>
              <w:autoSpaceDN w:val="0"/>
              <w:adjustRightInd w:val="0"/>
              <w:spacing w:before="240"/>
              <w:jc w:val="center"/>
              <w:rPr>
                <w:rFonts w:ascii="Times New Roman" w:hAnsi="Times New Roman" w:cs="Times New Roman"/>
                <w:bCs/>
                <w:iCs/>
                <w:sz w:val="26"/>
                <w:szCs w:val="26"/>
                <w:lang w:val="ru-RU"/>
              </w:rPr>
            </w:pPr>
            <w:r w:rsidRPr="00E150BD">
              <w:rPr>
                <w:rFonts w:ascii="Times New Roman" w:hAnsi="Times New Roman" w:cs="Times New Roman"/>
                <w:bCs/>
                <w:iCs/>
                <w:noProof/>
                <w:sz w:val="26"/>
                <w:szCs w:val="26"/>
                <w:lang w:val="ru-RU" w:eastAsia="ru-RU"/>
              </w:rPr>
              <w:drawing>
                <wp:inline distT="0" distB="0" distL="0" distR="0" wp14:anchorId="2ED30791" wp14:editId="70D601B1">
                  <wp:extent cx="5732779" cy="2495550"/>
                  <wp:effectExtent l="0" t="0" r="0" b="0"/>
                  <wp:docPr id="19" name="Рисунок 1" descr="Бизнесу Хакасии дали ответы на вопросы о частичной моби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знесу Хакасии дали ответы на вопросы о частичной мобилизации"/>
                          <pic:cNvPicPr>
                            <a:picLocks noChangeAspect="1" noChangeArrowheads="1"/>
                          </pic:cNvPicPr>
                        </pic:nvPicPr>
                        <pic:blipFill rotWithShape="1">
                          <a:blip r:embed="rId40"/>
                          <a:srcRect t="26188" b="8461"/>
                          <a:stretch/>
                        </pic:blipFill>
                        <pic:spPr bwMode="auto">
                          <a:xfrm>
                            <a:off x="0" y="0"/>
                            <a:ext cx="5740024" cy="2498704"/>
                          </a:xfrm>
                          <a:prstGeom prst="rect">
                            <a:avLst/>
                          </a:prstGeom>
                          <a:noFill/>
                          <a:ln>
                            <a:noFill/>
                          </a:ln>
                          <a:extLst>
                            <a:ext uri="{53640926-AAD7-44D8-BBD7-CCE9431645EC}">
                              <a14:shadowObscured xmlns:a14="http://schemas.microsoft.com/office/drawing/2010/main"/>
                            </a:ext>
                          </a:extLst>
                        </pic:spPr>
                      </pic:pic>
                    </a:graphicData>
                  </a:graphic>
                </wp:inline>
              </w:drawing>
            </w:r>
          </w:p>
          <w:p w14:paraId="5E29ECBE" w14:textId="77777777" w:rsidR="00815303" w:rsidRDefault="00815303" w:rsidP="00C91118">
            <w:pPr>
              <w:autoSpaceDE w:val="0"/>
              <w:autoSpaceDN w:val="0"/>
              <w:adjustRightInd w:val="0"/>
              <w:spacing w:before="240"/>
              <w:jc w:val="center"/>
              <w:rPr>
                <w:rFonts w:ascii="Times New Roman" w:hAnsi="Times New Roman" w:cs="Times New Roman"/>
                <w:bCs/>
                <w:iCs/>
                <w:sz w:val="26"/>
                <w:szCs w:val="26"/>
                <w:lang w:val="ru-RU"/>
              </w:rPr>
            </w:pPr>
            <w:r>
              <w:rPr>
                <w:rFonts w:ascii="Times New Roman" w:hAnsi="Times New Roman" w:cs="Times New Roman"/>
                <w:bCs/>
                <w:iCs/>
                <w:noProof/>
                <w:sz w:val="26"/>
                <w:szCs w:val="26"/>
                <w:lang w:val="ru-RU" w:eastAsia="ru-RU"/>
              </w:rPr>
              <w:lastRenderedPageBreak/>
              <w:drawing>
                <wp:inline distT="0" distB="0" distL="0" distR="0" wp14:anchorId="5D0BD018" wp14:editId="293B1F08">
                  <wp:extent cx="5741035" cy="2314575"/>
                  <wp:effectExtent l="0" t="0" r="0" b="0"/>
                  <wp:docPr id="15" name="Рисунок 3" descr="C:\Users\User\Desktop\УЗПП по РХ\Доклады\2022\ВК 2022 и фото\WhatsApp Image 2023-02-01 at 14.2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ЗПП по РХ\Доклады\2022\ВК 2022 и фото\WhatsApp Image 2023-02-01 at 14.22.34.jpeg"/>
                          <pic:cNvPicPr>
                            <a:picLocks noChangeAspect="1" noChangeArrowheads="1"/>
                          </pic:cNvPicPr>
                        </pic:nvPicPr>
                        <pic:blipFill rotWithShape="1">
                          <a:blip r:embed="rId41"/>
                          <a:srcRect t="32547" b="4678"/>
                          <a:stretch/>
                        </pic:blipFill>
                        <pic:spPr bwMode="auto">
                          <a:xfrm>
                            <a:off x="0" y="0"/>
                            <a:ext cx="5743525" cy="23155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65719F" w14:textId="77777777" w:rsidR="00815303" w:rsidRPr="004A7A3F" w:rsidRDefault="00815303" w:rsidP="00EB62C8">
      <w:pPr>
        <w:pStyle w:val="a8"/>
        <w:shd w:val="clear" w:color="auto" w:fill="FFFFFF"/>
        <w:spacing w:before="240" w:beforeAutospacing="0" w:after="0" w:afterAutospacing="0" w:line="276" w:lineRule="auto"/>
        <w:ind w:firstLine="567"/>
        <w:jc w:val="both"/>
        <w:rPr>
          <w:color w:val="000000"/>
          <w:sz w:val="26"/>
          <w:szCs w:val="26"/>
        </w:rPr>
      </w:pPr>
      <w:r w:rsidRPr="004A7A3F">
        <w:rPr>
          <w:color w:val="000000"/>
          <w:sz w:val="26"/>
          <w:szCs w:val="26"/>
        </w:rPr>
        <w:lastRenderedPageBreak/>
        <w:t>В состав круглого стола вошли: министр экономического развития Хакасии Виктор Богушевич, депутат Верховного Совета Р</w:t>
      </w:r>
      <w:r>
        <w:rPr>
          <w:color w:val="000000"/>
          <w:sz w:val="26"/>
          <w:szCs w:val="26"/>
        </w:rPr>
        <w:t xml:space="preserve">еспублики </w:t>
      </w:r>
      <w:r w:rsidRPr="004A7A3F">
        <w:rPr>
          <w:color w:val="000000"/>
          <w:sz w:val="26"/>
          <w:szCs w:val="26"/>
        </w:rPr>
        <w:t>Х</w:t>
      </w:r>
      <w:r>
        <w:rPr>
          <w:color w:val="000000"/>
          <w:sz w:val="26"/>
          <w:szCs w:val="26"/>
        </w:rPr>
        <w:t>акасия</w:t>
      </w:r>
      <w:r w:rsidRPr="004A7A3F">
        <w:rPr>
          <w:color w:val="000000"/>
          <w:sz w:val="26"/>
          <w:szCs w:val="26"/>
        </w:rPr>
        <w:t xml:space="preserve"> Олег Иванов, пре</w:t>
      </w:r>
      <w:r>
        <w:rPr>
          <w:color w:val="000000"/>
          <w:sz w:val="26"/>
          <w:szCs w:val="26"/>
        </w:rPr>
        <w:t>дставители бизнес-сообщества и Г</w:t>
      </w:r>
      <w:r w:rsidRPr="004A7A3F">
        <w:rPr>
          <w:color w:val="000000"/>
          <w:sz w:val="26"/>
          <w:szCs w:val="26"/>
        </w:rPr>
        <w:t xml:space="preserve">осударственной инспекции </w:t>
      </w:r>
      <w:r>
        <w:rPr>
          <w:color w:val="000000"/>
          <w:sz w:val="26"/>
          <w:szCs w:val="26"/>
        </w:rPr>
        <w:t>труда в Республики</w:t>
      </w:r>
      <w:r w:rsidRPr="004A7A3F">
        <w:rPr>
          <w:color w:val="000000"/>
          <w:sz w:val="26"/>
          <w:szCs w:val="26"/>
        </w:rPr>
        <w:t xml:space="preserve"> Хакасии, а также президент торгово-промышленной палаты республики Владимир Сорокин и другие заинтересованные лица.</w:t>
      </w:r>
    </w:p>
    <w:p w14:paraId="52C4C16B" w14:textId="77777777" w:rsidR="00815303" w:rsidRPr="0092595A" w:rsidRDefault="00815303" w:rsidP="00EB62C8">
      <w:pPr>
        <w:pStyle w:val="a8"/>
        <w:shd w:val="clear" w:color="auto" w:fill="FFFFFF"/>
        <w:spacing w:before="240" w:beforeAutospacing="0" w:after="0" w:afterAutospacing="0" w:line="276" w:lineRule="auto"/>
        <w:ind w:firstLine="567"/>
        <w:jc w:val="both"/>
        <w:rPr>
          <w:color w:val="000000"/>
          <w:sz w:val="26"/>
          <w:szCs w:val="26"/>
        </w:rPr>
      </w:pPr>
      <w:r w:rsidRPr="0092595A">
        <w:rPr>
          <w:color w:val="000000"/>
          <w:sz w:val="26"/>
          <w:szCs w:val="26"/>
        </w:rPr>
        <w:t>- Сегодня здесь звучат актуальные вопросы, и их очень много! Несмотря на все трудности, наша задача обеспечить функционирование предприятий, обеспечить, чтобы бизнес работал так, как и до частичной мобилизации! Сейчас важно проработать риски, которые могут быть в дальнейшем, и обеспечить безопасность экономики. Каждый из нас должен подходить к вопросу о частичной мобилизации с чувством, толком и расстановкой, - отметил Виктор Богушевич.</w:t>
      </w:r>
    </w:p>
    <w:p w14:paraId="613D0BD9" w14:textId="77777777" w:rsidR="00815303" w:rsidRPr="004A7A3F" w:rsidRDefault="00815303" w:rsidP="00EB62C8">
      <w:pPr>
        <w:pStyle w:val="a8"/>
        <w:shd w:val="clear" w:color="auto" w:fill="FFFFFF"/>
        <w:spacing w:before="240" w:beforeAutospacing="0" w:after="0" w:afterAutospacing="0" w:line="276" w:lineRule="auto"/>
        <w:ind w:firstLine="567"/>
        <w:jc w:val="both"/>
        <w:rPr>
          <w:color w:val="000000"/>
          <w:sz w:val="26"/>
          <w:szCs w:val="26"/>
        </w:rPr>
      </w:pPr>
      <w:r w:rsidRPr="004A7A3F">
        <w:rPr>
          <w:color w:val="000000"/>
          <w:sz w:val="26"/>
          <w:szCs w:val="26"/>
        </w:rPr>
        <w:t>Первостепенной задачей встречи стала проработка вопроса о частичной мобилизации сотрудников предприятий, организаций и компаний:</w:t>
      </w:r>
    </w:p>
    <w:p w14:paraId="7DFC65D6" w14:textId="77777777" w:rsidR="00815303" w:rsidRPr="004A7A3F" w:rsidRDefault="00815303" w:rsidP="00EB62C8">
      <w:pPr>
        <w:pStyle w:val="a8"/>
        <w:shd w:val="clear" w:color="auto" w:fill="FFFFFF"/>
        <w:spacing w:before="240" w:beforeAutospacing="0" w:after="0" w:afterAutospacing="0" w:line="276" w:lineRule="auto"/>
        <w:ind w:firstLine="567"/>
        <w:jc w:val="both"/>
        <w:rPr>
          <w:color w:val="000000"/>
          <w:sz w:val="26"/>
          <w:szCs w:val="26"/>
        </w:rPr>
      </w:pPr>
      <w:r w:rsidRPr="004A7A3F">
        <w:rPr>
          <w:color w:val="000000"/>
          <w:sz w:val="26"/>
          <w:szCs w:val="26"/>
        </w:rPr>
        <w:t>- на сегодняшний день составлен перечень предприятий оборонно-промышленного комплекса Хакасии и отправлен в Минпромторг России для обеспечения бронирования сотрудников;</w:t>
      </w:r>
    </w:p>
    <w:p w14:paraId="56DBB30F" w14:textId="77777777" w:rsidR="00815303" w:rsidRDefault="00815303" w:rsidP="00EB62C8">
      <w:pPr>
        <w:pStyle w:val="a8"/>
        <w:shd w:val="clear" w:color="auto" w:fill="FFFFFF"/>
        <w:spacing w:before="240" w:beforeAutospacing="0" w:after="0" w:afterAutospacing="0" w:line="276" w:lineRule="auto"/>
        <w:ind w:firstLine="567"/>
        <w:jc w:val="both"/>
        <w:rPr>
          <w:color w:val="000000"/>
          <w:sz w:val="26"/>
          <w:szCs w:val="26"/>
        </w:rPr>
      </w:pPr>
      <w:r w:rsidRPr="004A7A3F">
        <w:rPr>
          <w:color w:val="000000"/>
          <w:sz w:val="26"/>
          <w:szCs w:val="26"/>
        </w:rPr>
        <w:t>- также на встрече было выдвинуто несколько продуктивных предложений от предпринимательского сообщества, которые будут прорабатываться как на региональном, так и на федеральном уровнях.</w:t>
      </w:r>
    </w:p>
    <w:p w14:paraId="45712B14" w14:textId="77777777" w:rsidR="00815303" w:rsidRDefault="00815303" w:rsidP="00EB62C8">
      <w:pPr>
        <w:pStyle w:val="a3"/>
        <w:spacing w:before="240" w:line="276" w:lineRule="auto"/>
        <w:rPr>
          <w:rFonts w:ascii="Times New Roman" w:hAnsi="Times New Roman" w:cs="Times New Roman"/>
          <w:b/>
          <w:noProof/>
          <w:sz w:val="26"/>
          <w:szCs w:val="26"/>
          <w:lang w:val="ru-RU" w:eastAsia="ru-RU"/>
        </w:rPr>
      </w:pPr>
    </w:p>
    <w:p w14:paraId="218E75EF" w14:textId="77777777" w:rsidR="00815303" w:rsidRDefault="00815303" w:rsidP="00EB62C8">
      <w:pPr>
        <w:pStyle w:val="a3"/>
        <w:spacing w:before="240" w:line="276" w:lineRule="auto"/>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Г) Информационное обеспечение деятельности Уполномоченного</w:t>
      </w:r>
    </w:p>
    <w:p w14:paraId="714F193A" w14:textId="77777777" w:rsidR="00815303" w:rsidRDefault="00815303" w:rsidP="00EB62C8">
      <w:pPr>
        <w:pStyle w:val="a3"/>
        <w:spacing w:before="240" w:line="276" w:lineRule="auto"/>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Деятельность уполномоченного в течение 2022 года многократно освещалась в различных средствах массовой информации, портале органов государственной власти Республики Хакасия, телевидении, радио, печатных изданиях. Уполномоченный ведет свой блог в социальной сети </w:t>
      </w:r>
      <w:proofErr w:type="spellStart"/>
      <w:r>
        <w:rPr>
          <w:rFonts w:ascii="Times New Roman" w:hAnsi="Times New Roman" w:cs="Times New Roman"/>
          <w:sz w:val="26"/>
          <w:szCs w:val="26"/>
          <w:lang w:val="ru-RU"/>
        </w:rPr>
        <w:t>ВКонтакте</w:t>
      </w:r>
      <w:proofErr w:type="spellEnd"/>
      <w:r>
        <w:rPr>
          <w:rFonts w:ascii="Times New Roman" w:hAnsi="Times New Roman" w:cs="Times New Roman"/>
          <w:sz w:val="26"/>
          <w:szCs w:val="26"/>
          <w:lang w:val="ru-RU"/>
        </w:rPr>
        <w:t xml:space="preserve">, по адресу: </w:t>
      </w:r>
      <w:hyperlink r:id="rId42" w:history="1">
        <w:r w:rsidRPr="00C3226A">
          <w:rPr>
            <w:rStyle w:val="a4"/>
            <w:sz w:val="26"/>
            <w:szCs w:val="26"/>
          </w:rPr>
          <w:t>https</w:t>
        </w:r>
        <w:r w:rsidRPr="00C3226A">
          <w:rPr>
            <w:rStyle w:val="a4"/>
            <w:sz w:val="26"/>
            <w:szCs w:val="26"/>
            <w:lang w:val="ru-RU"/>
          </w:rPr>
          <w:t>://</w:t>
        </w:r>
        <w:proofErr w:type="spellStart"/>
        <w:r w:rsidRPr="00C3226A">
          <w:rPr>
            <w:rStyle w:val="a4"/>
            <w:sz w:val="26"/>
            <w:szCs w:val="26"/>
          </w:rPr>
          <w:t>vk</w:t>
        </w:r>
        <w:proofErr w:type="spellEnd"/>
        <w:r w:rsidRPr="00C3226A">
          <w:rPr>
            <w:rStyle w:val="a4"/>
            <w:sz w:val="26"/>
            <w:szCs w:val="26"/>
            <w:lang w:val="ru-RU"/>
          </w:rPr>
          <w:t>.</w:t>
        </w:r>
        <w:r w:rsidRPr="00C3226A">
          <w:rPr>
            <w:rStyle w:val="a4"/>
            <w:sz w:val="26"/>
            <w:szCs w:val="26"/>
          </w:rPr>
          <w:t>com</w:t>
        </w:r>
        <w:r w:rsidRPr="00C3226A">
          <w:rPr>
            <w:rStyle w:val="a4"/>
            <w:sz w:val="26"/>
            <w:szCs w:val="26"/>
            <w:lang w:val="ru-RU"/>
          </w:rPr>
          <w:t>/</w:t>
        </w:r>
        <w:r w:rsidRPr="00C3226A">
          <w:rPr>
            <w:rStyle w:val="a4"/>
            <w:sz w:val="26"/>
            <w:szCs w:val="26"/>
          </w:rPr>
          <w:t>id</w:t>
        </w:r>
        <w:r w:rsidRPr="00C3226A">
          <w:rPr>
            <w:rStyle w:val="a4"/>
            <w:sz w:val="26"/>
            <w:szCs w:val="26"/>
            <w:lang w:val="ru-RU"/>
          </w:rPr>
          <w:t>330816424</w:t>
        </w:r>
      </w:hyperlink>
      <w:r>
        <w:rPr>
          <w:rFonts w:ascii="Times New Roman" w:hAnsi="Times New Roman" w:cs="Times New Roman"/>
          <w:sz w:val="26"/>
          <w:szCs w:val="26"/>
          <w:lang w:val="ru-RU"/>
        </w:rPr>
        <w:t>. В связи со спецификой деятельности Уполномоченного, зачастую публикации носят острый и в основном критический характер. В целях информирования общественности об институте Уполномоченного по защите прав предпринимателей в Республике Хакасия, а также о его работе, продолжает выпускаться информация о том, что предприниматели республики могут сообщать о нарушении своих прав.</w:t>
      </w:r>
    </w:p>
    <w:p w14:paraId="0287CA3F" w14:textId="42FBB0F0" w:rsidR="00815303" w:rsidRPr="00553ACD" w:rsidRDefault="00815303" w:rsidP="00EB62C8">
      <w:pPr>
        <w:spacing w:before="240" w:after="0"/>
        <w:ind w:firstLine="567"/>
        <w:jc w:val="both"/>
        <w:rPr>
          <w:rFonts w:ascii="Times New Roman" w:hAnsi="Times New Roman" w:cs="Times New Roman"/>
          <w:sz w:val="26"/>
          <w:szCs w:val="26"/>
          <w:lang w:val="ru-RU"/>
        </w:rPr>
      </w:pPr>
      <w:r w:rsidRPr="00553ACD">
        <w:rPr>
          <w:rFonts w:ascii="Times New Roman" w:hAnsi="Times New Roman" w:cs="Times New Roman"/>
          <w:sz w:val="26"/>
          <w:szCs w:val="26"/>
          <w:lang w:val="ru-RU"/>
        </w:rPr>
        <w:t xml:space="preserve">В соответствии с пунктом 6 статьи 1 Федерального закона от </w:t>
      </w:r>
      <w:r>
        <w:rPr>
          <w:rFonts w:ascii="Times New Roman" w:hAnsi="Times New Roman" w:cs="Times New Roman"/>
          <w:sz w:val="26"/>
          <w:szCs w:val="26"/>
          <w:lang w:val="ru-RU"/>
        </w:rPr>
        <w:t>14.07.2022 № </w:t>
      </w:r>
      <w:r w:rsidRPr="00553ACD">
        <w:rPr>
          <w:rFonts w:ascii="Times New Roman" w:hAnsi="Times New Roman" w:cs="Times New Roman"/>
          <w:sz w:val="26"/>
          <w:szCs w:val="26"/>
          <w:lang w:val="ru-RU"/>
        </w:rPr>
        <w:t>270</w:t>
      </w:r>
      <w:r w:rsidR="00313A1C">
        <w:rPr>
          <w:rFonts w:ascii="Times New Roman" w:hAnsi="Times New Roman" w:cs="Times New Roman"/>
          <w:sz w:val="26"/>
          <w:szCs w:val="26"/>
          <w:lang w:val="ru-RU"/>
        </w:rPr>
        <w:t>-</w:t>
      </w:r>
      <w:r w:rsidRPr="00553ACD">
        <w:rPr>
          <w:rFonts w:ascii="Times New Roman" w:hAnsi="Times New Roman" w:cs="Times New Roman"/>
          <w:sz w:val="26"/>
          <w:szCs w:val="26"/>
          <w:lang w:val="ru-RU"/>
        </w:rPr>
        <w:t>ФЗ «О внесении изменений в Федеральный закон «Об обеспечении доступа к информации о деятельности государственных органов и органов местного самоуправления» и статью 10 Федерального закона «Об обеспечении доступа к информации о деятельности судов в Российской Федерации» государственным органам, органам местного самоуправления и подведомственным им организациям необходимо обеспечить создание и ведение официальных страниц для</w:t>
      </w:r>
      <w:r>
        <w:rPr>
          <w:rFonts w:ascii="Times New Roman" w:hAnsi="Times New Roman" w:cs="Times New Roman"/>
          <w:sz w:val="26"/>
          <w:szCs w:val="26"/>
          <w:lang w:val="ru-RU"/>
        </w:rPr>
        <w:t xml:space="preserve"> </w:t>
      </w:r>
      <w:r w:rsidRPr="00553ACD">
        <w:rPr>
          <w:rFonts w:ascii="Times New Roman" w:hAnsi="Times New Roman" w:cs="Times New Roman"/>
          <w:sz w:val="26"/>
          <w:szCs w:val="26"/>
          <w:lang w:val="ru-RU"/>
        </w:rPr>
        <w:t>размещение информации о своей деятельности в сети «Интернет» в срок до 01.12.2022.</w:t>
      </w:r>
    </w:p>
    <w:p w14:paraId="2E669640" w14:textId="77777777" w:rsidR="00815303" w:rsidRPr="00553ACD" w:rsidRDefault="00815303" w:rsidP="00EB62C8">
      <w:pPr>
        <w:spacing w:before="240" w:after="0"/>
        <w:ind w:firstLine="567"/>
        <w:jc w:val="both"/>
        <w:rPr>
          <w:rFonts w:ascii="Times New Roman" w:hAnsi="Times New Roman" w:cs="Times New Roman"/>
          <w:sz w:val="26"/>
          <w:szCs w:val="26"/>
          <w:lang w:val="ru-RU"/>
        </w:rPr>
      </w:pPr>
      <w:r w:rsidRPr="00553ACD">
        <w:rPr>
          <w:rFonts w:ascii="Times New Roman" w:hAnsi="Times New Roman" w:cs="Times New Roman"/>
          <w:sz w:val="26"/>
          <w:szCs w:val="26"/>
          <w:lang w:val="ru-RU"/>
        </w:rPr>
        <w:t>В рамках исполнения указанного Федерального закона государственным органом - Уполномоченным по защите прав предпринимателей в Республике Хакасия подтвержден статус «Госорганизации» официальной страницы (в социальной сети ВКонтакте) и подключен к компоненту «</w:t>
      </w:r>
      <w:proofErr w:type="spellStart"/>
      <w:r w:rsidRPr="00553ACD">
        <w:rPr>
          <w:rFonts w:ascii="Times New Roman" w:hAnsi="Times New Roman" w:cs="Times New Roman"/>
          <w:sz w:val="26"/>
          <w:szCs w:val="26"/>
          <w:lang w:val="ru-RU"/>
        </w:rPr>
        <w:t>Госпаблики</w:t>
      </w:r>
      <w:proofErr w:type="spellEnd"/>
      <w:r w:rsidRPr="00553ACD">
        <w:rPr>
          <w:rFonts w:ascii="Times New Roman" w:hAnsi="Times New Roman" w:cs="Times New Roman"/>
          <w:sz w:val="26"/>
          <w:szCs w:val="26"/>
          <w:lang w:val="ru-RU"/>
        </w:rPr>
        <w:t>».</w:t>
      </w:r>
    </w:p>
    <w:p w14:paraId="58397CB7" w14:textId="1684B660" w:rsidR="00815303" w:rsidRPr="00553ACD" w:rsidRDefault="00815303" w:rsidP="00F746F8">
      <w:pPr>
        <w:spacing w:before="240" w:after="0"/>
        <w:ind w:firstLine="567"/>
        <w:jc w:val="both"/>
        <w:rPr>
          <w:rFonts w:ascii="Times New Roman" w:hAnsi="Times New Roman" w:cs="Times New Roman"/>
          <w:sz w:val="26"/>
          <w:szCs w:val="26"/>
          <w:lang w:val="ru-RU"/>
        </w:rPr>
      </w:pPr>
      <w:r w:rsidRPr="00553ACD">
        <w:rPr>
          <w:rFonts w:ascii="Times New Roman" w:hAnsi="Times New Roman" w:cs="Times New Roman"/>
          <w:sz w:val="26"/>
          <w:szCs w:val="26"/>
          <w:lang w:val="ru-RU"/>
        </w:rPr>
        <w:t xml:space="preserve">С этого момента заинтересованные лица могут присоединиться к сообществу «Уполномоченный по защите прав предпринимателей в Республике Хакасия» в социальной сети </w:t>
      </w:r>
      <w:proofErr w:type="spellStart"/>
      <w:r w:rsidRPr="00553ACD">
        <w:rPr>
          <w:rFonts w:ascii="Times New Roman" w:hAnsi="Times New Roman" w:cs="Times New Roman"/>
          <w:sz w:val="26"/>
          <w:szCs w:val="26"/>
          <w:lang w:val="ru-RU"/>
        </w:rPr>
        <w:t>ВКонтакте</w:t>
      </w:r>
      <w:proofErr w:type="spellEnd"/>
      <w:r>
        <w:rPr>
          <w:rFonts w:ascii="Times New Roman" w:hAnsi="Times New Roman" w:cs="Times New Roman"/>
          <w:sz w:val="26"/>
          <w:szCs w:val="26"/>
          <w:lang w:val="ru-RU"/>
        </w:rPr>
        <w:t xml:space="preserve"> </w:t>
      </w:r>
      <w:hyperlink r:id="rId43" w:history="1">
        <w:r w:rsidRPr="00AF2D23">
          <w:rPr>
            <w:rStyle w:val="a4"/>
            <w:sz w:val="26"/>
            <w:szCs w:val="26"/>
          </w:rPr>
          <w:t>https</w:t>
        </w:r>
        <w:r w:rsidRPr="00AF2D23">
          <w:rPr>
            <w:rStyle w:val="a4"/>
            <w:sz w:val="26"/>
            <w:szCs w:val="26"/>
            <w:lang w:val="ru-RU"/>
          </w:rPr>
          <w:t>://</w:t>
        </w:r>
        <w:proofErr w:type="spellStart"/>
        <w:r w:rsidRPr="00AF2D23">
          <w:rPr>
            <w:rStyle w:val="a4"/>
            <w:sz w:val="26"/>
            <w:szCs w:val="26"/>
          </w:rPr>
          <w:t>vk</w:t>
        </w:r>
        <w:proofErr w:type="spellEnd"/>
        <w:r w:rsidRPr="00AF2D23">
          <w:rPr>
            <w:rStyle w:val="a4"/>
            <w:sz w:val="26"/>
            <w:szCs w:val="26"/>
            <w:lang w:val="ru-RU"/>
          </w:rPr>
          <w:t>.</w:t>
        </w:r>
        <w:r w:rsidRPr="00AF2D23">
          <w:rPr>
            <w:rStyle w:val="a4"/>
            <w:sz w:val="26"/>
            <w:szCs w:val="26"/>
          </w:rPr>
          <w:t>com</w:t>
        </w:r>
        <w:r w:rsidRPr="00AF2D23">
          <w:rPr>
            <w:rStyle w:val="a4"/>
            <w:sz w:val="26"/>
            <w:szCs w:val="26"/>
            <w:lang w:val="ru-RU"/>
          </w:rPr>
          <w:t>/</w:t>
        </w:r>
        <w:r w:rsidRPr="00AF2D23">
          <w:rPr>
            <w:rStyle w:val="a4"/>
            <w:sz w:val="26"/>
            <w:szCs w:val="26"/>
          </w:rPr>
          <w:t>public</w:t>
        </w:r>
        <w:r w:rsidRPr="00AF2D23">
          <w:rPr>
            <w:rStyle w:val="a4"/>
            <w:sz w:val="26"/>
            <w:szCs w:val="26"/>
            <w:lang w:val="ru-RU"/>
          </w:rPr>
          <w:t>217437837</w:t>
        </w:r>
      </w:hyperlink>
      <w:r>
        <w:rPr>
          <w:lang w:val="ru-RU"/>
        </w:rPr>
        <w:t xml:space="preserve">, </w:t>
      </w:r>
      <w:r w:rsidRPr="00553ACD">
        <w:rPr>
          <w:rFonts w:ascii="Times New Roman" w:hAnsi="Times New Roman" w:cs="Times New Roman"/>
          <w:sz w:val="26"/>
          <w:szCs w:val="26"/>
          <w:lang w:val="ru-RU"/>
        </w:rPr>
        <w:t>где размещается информация о деятельности государственного органа.</w:t>
      </w:r>
    </w:p>
    <w:p w14:paraId="307266B4" w14:textId="77777777" w:rsidR="00815303" w:rsidRDefault="00815303" w:rsidP="00815303">
      <w:pPr>
        <w:pStyle w:val="a3"/>
        <w:spacing w:before="240"/>
        <w:jc w:val="center"/>
        <w:rPr>
          <w:rFonts w:ascii="Times New Roman" w:hAnsi="Times New Roman" w:cs="Times New Roman"/>
          <w:sz w:val="26"/>
          <w:szCs w:val="26"/>
          <w:lang w:val="ru-RU"/>
        </w:rPr>
      </w:pPr>
      <w:r w:rsidRPr="00553ACD">
        <w:rPr>
          <w:rFonts w:ascii="Times New Roman" w:hAnsi="Times New Roman" w:cs="Times New Roman"/>
          <w:noProof/>
          <w:sz w:val="26"/>
          <w:szCs w:val="26"/>
          <w:lang w:val="ru-RU" w:eastAsia="ru-RU"/>
        </w:rPr>
        <w:drawing>
          <wp:inline distT="0" distB="0" distL="0" distR="0" wp14:anchorId="5C22487A" wp14:editId="2A43509B">
            <wp:extent cx="2641957" cy="2641957"/>
            <wp:effectExtent l="19050" t="0" r="5993" b="0"/>
            <wp:docPr id="20" name="Рисунок 1" descr="https://sun9-16.userapi.com/impg/BqmckIowZZqFpDG4WxjbRq3S7awmXcqKlx4aQQ/YCYzIojRhZ4.jpg?size=320x320&amp;quality=95&amp;sign=c383611e132f23648054a8f067622a38&amp;c_uniq_tag=5EoEB3s0auD_7QRowe687G-H5bGfjGC1qpgrkdHHPU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6.userapi.com/impg/BqmckIowZZqFpDG4WxjbRq3S7awmXcqKlx4aQQ/YCYzIojRhZ4.jpg?size=320x320&amp;quality=95&amp;sign=c383611e132f23648054a8f067622a38&amp;c_uniq_tag=5EoEB3s0auD_7QRowe687G-H5bGfjGC1qpgrkdHHPUw&amp;type=album"/>
                    <pic:cNvPicPr>
                      <a:picLocks noChangeAspect="1" noChangeArrowheads="1"/>
                    </pic:cNvPicPr>
                  </pic:nvPicPr>
                  <pic:blipFill>
                    <a:blip r:embed="rId44"/>
                    <a:srcRect/>
                    <a:stretch>
                      <a:fillRect/>
                    </a:stretch>
                  </pic:blipFill>
                  <pic:spPr bwMode="auto">
                    <a:xfrm>
                      <a:off x="0" y="0"/>
                      <a:ext cx="2641741" cy="2641741"/>
                    </a:xfrm>
                    <a:prstGeom prst="rect">
                      <a:avLst/>
                    </a:prstGeom>
                    <a:noFill/>
                    <a:ln w="9525">
                      <a:noFill/>
                      <a:miter lim="800000"/>
                      <a:headEnd/>
                      <a:tailEnd/>
                    </a:ln>
                  </pic:spPr>
                </pic:pic>
              </a:graphicData>
            </a:graphic>
          </wp:inline>
        </w:drawing>
      </w:r>
    </w:p>
    <w:p w14:paraId="141C7D9C" w14:textId="77777777" w:rsidR="00815303" w:rsidRDefault="00815303" w:rsidP="00121A16">
      <w:pPr>
        <w:pStyle w:val="a3"/>
        <w:ind w:left="-284" w:firstLine="851"/>
        <w:jc w:val="center"/>
        <w:rPr>
          <w:rFonts w:ascii="Times New Roman" w:hAnsi="Times New Roman" w:cs="Times New Roman"/>
          <w:b/>
          <w:sz w:val="26"/>
          <w:szCs w:val="26"/>
          <w:lang w:val="en-US"/>
        </w:rPr>
      </w:pPr>
    </w:p>
    <w:p w14:paraId="29DCDBE1" w14:textId="77777777" w:rsidR="00815303" w:rsidRDefault="00815303" w:rsidP="00121A16">
      <w:pPr>
        <w:pStyle w:val="a3"/>
        <w:ind w:left="-284" w:firstLine="851"/>
        <w:jc w:val="center"/>
        <w:rPr>
          <w:rFonts w:ascii="Times New Roman" w:hAnsi="Times New Roman" w:cs="Times New Roman"/>
          <w:b/>
          <w:sz w:val="26"/>
          <w:szCs w:val="26"/>
          <w:lang w:val="en-US"/>
        </w:rPr>
      </w:pPr>
    </w:p>
    <w:p w14:paraId="3509A6AE" w14:textId="77777777" w:rsidR="00815303" w:rsidRDefault="00815303" w:rsidP="00121A16">
      <w:pPr>
        <w:pStyle w:val="a3"/>
        <w:ind w:left="-284" w:firstLine="851"/>
        <w:jc w:val="center"/>
        <w:rPr>
          <w:rFonts w:ascii="Times New Roman" w:hAnsi="Times New Roman" w:cs="Times New Roman"/>
          <w:b/>
          <w:sz w:val="26"/>
          <w:szCs w:val="26"/>
          <w:lang w:val="en-US"/>
        </w:rPr>
      </w:pPr>
    </w:p>
    <w:p w14:paraId="6E30368F" w14:textId="77777777" w:rsidR="00F746F8" w:rsidRDefault="00F746F8" w:rsidP="00EB62C8">
      <w:pPr>
        <w:pStyle w:val="a3"/>
        <w:spacing w:after="240" w:line="276" w:lineRule="auto"/>
        <w:ind w:left="-284" w:firstLine="851"/>
        <w:jc w:val="center"/>
        <w:rPr>
          <w:rFonts w:ascii="Times New Roman" w:hAnsi="Times New Roman" w:cs="Times New Roman"/>
          <w:b/>
          <w:sz w:val="26"/>
          <w:szCs w:val="26"/>
          <w:lang w:val="en-US"/>
        </w:rPr>
      </w:pPr>
    </w:p>
    <w:p w14:paraId="046FF5CF" w14:textId="7C554475" w:rsidR="00121A16" w:rsidRDefault="00121A16" w:rsidP="00EB62C8">
      <w:pPr>
        <w:pStyle w:val="a3"/>
        <w:spacing w:after="240" w:line="276" w:lineRule="auto"/>
        <w:ind w:left="-284" w:firstLine="851"/>
        <w:jc w:val="center"/>
        <w:rPr>
          <w:rFonts w:ascii="Times New Roman" w:hAnsi="Times New Roman" w:cs="Times New Roman"/>
          <w:b/>
          <w:sz w:val="26"/>
          <w:szCs w:val="26"/>
          <w:lang w:val="ru-RU"/>
        </w:rPr>
      </w:pPr>
      <w:r w:rsidRPr="0021280D">
        <w:rPr>
          <w:rFonts w:ascii="Times New Roman" w:hAnsi="Times New Roman" w:cs="Times New Roman"/>
          <w:b/>
          <w:sz w:val="26"/>
          <w:szCs w:val="26"/>
          <w:lang w:val="en-US"/>
        </w:rPr>
        <w:lastRenderedPageBreak/>
        <w:t>II</w:t>
      </w:r>
      <w:r w:rsidRPr="0021280D">
        <w:rPr>
          <w:rFonts w:ascii="Times New Roman" w:hAnsi="Times New Roman" w:cs="Times New Roman"/>
          <w:b/>
          <w:sz w:val="26"/>
          <w:szCs w:val="26"/>
          <w:lang w:val="ru-RU"/>
        </w:rPr>
        <w:t>. ОСНОВНЫЕ ПРОБЛЕМЫ ПРЕДПРИНИМАТЕЛЬСТВА</w:t>
      </w:r>
    </w:p>
    <w:p w14:paraId="5635BC72" w14:textId="77777777" w:rsidR="00121A16" w:rsidRPr="0021280D" w:rsidRDefault="00121A16" w:rsidP="00EB62C8">
      <w:pPr>
        <w:pStyle w:val="a3"/>
        <w:spacing w:after="240" w:line="276" w:lineRule="auto"/>
        <w:ind w:left="-284" w:firstLine="851"/>
        <w:jc w:val="center"/>
        <w:rPr>
          <w:rFonts w:ascii="Times New Roman" w:hAnsi="Times New Roman" w:cs="Times New Roman"/>
          <w:b/>
          <w:sz w:val="26"/>
          <w:szCs w:val="26"/>
          <w:lang w:val="ru-RU"/>
        </w:rPr>
      </w:pPr>
    </w:p>
    <w:p w14:paraId="668B4EBB" w14:textId="77777777" w:rsidR="00121A16" w:rsidRPr="001637A5" w:rsidRDefault="00121A16" w:rsidP="00EB62C8">
      <w:pPr>
        <w:pStyle w:val="a6"/>
        <w:spacing w:after="240"/>
        <w:ind w:left="0" w:right="140" w:firstLine="567"/>
        <w:contextualSpacing w:val="0"/>
        <w:jc w:val="both"/>
        <w:rPr>
          <w:rFonts w:ascii="Times New Roman" w:hAnsi="Times New Roman"/>
          <w:b/>
          <w:sz w:val="26"/>
          <w:szCs w:val="26"/>
        </w:rPr>
      </w:pPr>
      <w:r w:rsidRPr="001637A5">
        <w:rPr>
          <w:rFonts w:ascii="Times New Roman" w:hAnsi="Times New Roman"/>
          <w:b/>
          <w:sz w:val="26"/>
          <w:szCs w:val="26"/>
        </w:rPr>
        <w:t>1. Работа Уполномоченного по предотвращению нарушений прав и законных интересов субъектов предпринимательской деятельности и восстановление, в пределах компетенции, их нарушенных прав</w:t>
      </w:r>
    </w:p>
    <w:p w14:paraId="0FB4649E" w14:textId="77777777" w:rsidR="00F746F8" w:rsidRDefault="00F746F8" w:rsidP="00EB62C8">
      <w:pPr>
        <w:pStyle w:val="a6"/>
        <w:spacing w:before="240" w:after="240"/>
        <w:ind w:left="0" w:right="140" w:firstLine="567"/>
        <w:contextualSpacing w:val="0"/>
        <w:jc w:val="center"/>
        <w:rPr>
          <w:rFonts w:ascii="Times New Roman" w:hAnsi="Times New Roman"/>
          <w:b/>
          <w:sz w:val="26"/>
          <w:szCs w:val="26"/>
        </w:rPr>
      </w:pPr>
    </w:p>
    <w:p w14:paraId="1DE79B7C" w14:textId="294D25EB" w:rsidR="00121A16" w:rsidRPr="001637A5" w:rsidRDefault="00121A16" w:rsidP="00EB62C8">
      <w:pPr>
        <w:pStyle w:val="a6"/>
        <w:spacing w:before="240" w:after="240"/>
        <w:ind w:left="0" w:right="140" w:firstLine="567"/>
        <w:contextualSpacing w:val="0"/>
        <w:jc w:val="center"/>
        <w:rPr>
          <w:rFonts w:ascii="Times New Roman" w:hAnsi="Times New Roman"/>
          <w:b/>
          <w:sz w:val="26"/>
          <w:szCs w:val="26"/>
        </w:rPr>
      </w:pPr>
      <w:r w:rsidRPr="001637A5">
        <w:rPr>
          <w:rFonts w:ascii="Times New Roman" w:hAnsi="Times New Roman"/>
          <w:b/>
          <w:sz w:val="26"/>
          <w:szCs w:val="26"/>
        </w:rPr>
        <w:t>Информирование</w:t>
      </w:r>
    </w:p>
    <w:p w14:paraId="47AF1DE9" w14:textId="77777777" w:rsidR="009C77A3" w:rsidRPr="00B876A8" w:rsidRDefault="001465BC" w:rsidP="00EB62C8">
      <w:pPr>
        <w:pStyle w:val="a6"/>
        <w:spacing w:after="240"/>
        <w:ind w:left="0" w:right="142" w:firstLine="567"/>
        <w:contextualSpacing w:val="0"/>
        <w:jc w:val="both"/>
        <w:rPr>
          <w:rFonts w:ascii="Times New Roman" w:hAnsi="Times New Roman"/>
          <w:sz w:val="26"/>
          <w:szCs w:val="26"/>
        </w:rPr>
      </w:pPr>
      <w:r w:rsidRPr="00B876A8">
        <w:rPr>
          <w:rFonts w:ascii="Times New Roman" w:hAnsi="Times New Roman"/>
          <w:sz w:val="26"/>
          <w:szCs w:val="26"/>
        </w:rPr>
        <w:t>В</w:t>
      </w:r>
      <w:r w:rsidR="00121A16" w:rsidRPr="00B876A8">
        <w:rPr>
          <w:rFonts w:ascii="Times New Roman" w:hAnsi="Times New Roman"/>
          <w:sz w:val="26"/>
          <w:szCs w:val="26"/>
        </w:rPr>
        <w:t xml:space="preserve"> течение 202</w:t>
      </w:r>
      <w:r w:rsidRPr="00B876A8">
        <w:rPr>
          <w:rFonts w:ascii="Times New Roman" w:hAnsi="Times New Roman"/>
          <w:sz w:val="26"/>
          <w:szCs w:val="26"/>
        </w:rPr>
        <w:t>2</w:t>
      </w:r>
      <w:r w:rsidR="00121A16" w:rsidRPr="00B876A8">
        <w:rPr>
          <w:rFonts w:ascii="Times New Roman" w:hAnsi="Times New Roman"/>
          <w:sz w:val="26"/>
          <w:szCs w:val="26"/>
        </w:rPr>
        <w:t xml:space="preserve"> года </w:t>
      </w:r>
      <w:r w:rsidRPr="00B876A8">
        <w:rPr>
          <w:rFonts w:ascii="Times New Roman" w:hAnsi="Times New Roman"/>
          <w:sz w:val="26"/>
          <w:szCs w:val="26"/>
        </w:rPr>
        <w:t xml:space="preserve">Уполномоченный постоянно </w:t>
      </w:r>
      <w:r w:rsidR="00121A16" w:rsidRPr="00B876A8">
        <w:rPr>
          <w:rFonts w:ascii="Times New Roman" w:hAnsi="Times New Roman"/>
          <w:sz w:val="26"/>
          <w:szCs w:val="26"/>
        </w:rPr>
        <w:t xml:space="preserve">информировал общественные организации, </w:t>
      </w:r>
      <w:r w:rsidRPr="00B876A8">
        <w:rPr>
          <w:rFonts w:ascii="Times New Roman" w:hAnsi="Times New Roman"/>
          <w:sz w:val="26"/>
          <w:szCs w:val="26"/>
        </w:rPr>
        <w:t xml:space="preserve">объединения предпринимателей, </w:t>
      </w:r>
      <w:r w:rsidR="00121A16" w:rsidRPr="00B876A8">
        <w:rPr>
          <w:rFonts w:ascii="Times New Roman" w:hAnsi="Times New Roman"/>
          <w:sz w:val="26"/>
          <w:szCs w:val="26"/>
        </w:rPr>
        <w:t xml:space="preserve">предпринимательское сообщество о </w:t>
      </w:r>
      <w:r w:rsidRPr="00B876A8">
        <w:rPr>
          <w:rFonts w:ascii="Times New Roman" w:hAnsi="Times New Roman"/>
          <w:sz w:val="26"/>
          <w:szCs w:val="26"/>
        </w:rPr>
        <w:t>новых</w:t>
      </w:r>
      <w:r w:rsidR="00121A16" w:rsidRPr="00B876A8">
        <w:rPr>
          <w:rFonts w:ascii="Times New Roman" w:hAnsi="Times New Roman"/>
          <w:sz w:val="26"/>
          <w:szCs w:val="26"/>
        </w:rPr>
        <w:t xml:space="preserve"> правовых и экономических аспектах деятельности хозяйствующих субъектов.</w:t>
      </w:r>
    </w:p>
    <w:p w14:paraId="5ACF7FDB" w14:textId="30E7CCF8" w:rsidR="00121A16" w:rsidRPr="00B876A8" w:rsidRDefault="00121A16" w:rsidP="00EB62C8">
      <w:pPr>
        <w:pStyle w:val="a6"/>
        <w:spacing w:after="240"/>
        <w:ind w:left="0" w:right="142" w:firstLine="567"/>
        <w:contextualSpacing w:val="0"/>
        <w:jc w:val="both"/>
        <w:rPr>
          <w:rFonts w:ascii="Times New Roman" w:hAnsi="Times New Roman"/>
          <w:sz w:val="26"/>
          <w:szCs w:val="26"/>
        </w:rPr>
      </w:pPr>
      <w:r w:rsidRPr="00B876A8">
        <w:rPr>
          <w:rFonts w:ascii="Times New Roman" w:hAnsi="Times New Roman"/>
          <w:sz w:val="26"/>
          <w:szCs w:val="26"/>
        </w:rPr>
        <w:t>Данная деятельность многократно освещалась различными средствами массовой информации: телевидение, радио, в печатных изданиях, на портале Правительства Республики Хакасия, интернет</w:t>
      </w:r>
      <w:r w:rsidR="008C5E77" w:rsidRPr="00B876A8">
        <w:rPr>
          <w:rFonts w:ascii="Times New Roman" w:hAnsi="Times New Roman"/>
          <w:sz w:val="26"/>
          <w:szCs w:val="26"/>
        </w:rPr>
        <w:t>-</w:t>
      </w:r>
      <w:r w:rsidRPr="00B876A8">
        <w:rPr>
          <w:rFonts w:ascii="Times New Roman" w:hAnsi="Times New Roman"/>
          <w:sz w:val="26"/>
          <w:szCs w:val="26"/>
        </w:rPr>
        <w:t xml:space="preserve">ресурсах. </w:t>
      </w:r>
    </w:p>
    <w:p w14:paraId="6568C9C0" w14:textId="6DAB74A4" w:rsidR="00121A16" w:rsidRPr="00B876A8" w:rsidRDefault="00121A16" w:rsidP="00EB62C8">
      <w:pPr>
        <w:spacing w:after="240"/>
        <w:ind w:firstLine="567"/>
        <w:jc w:val="both"/>
        <w:rPr>
          <w:rFonts w:ascii="Times New Roman" w:hAnsi="Times New Roman"/>
          <w:sz w:val="26"/>
          <w:szCs w:val="26"/>
          <w:lang w:val="ru-RU"/>
        </w:rPr>
      </w:pPr>
      <w:r w:rsidRPr="00B876A8">
        <w:rPr>
          <w:rFonts w:ascii="Times New Roman" w:hAnsi="Times New Roman"/>
          <w:sz w:val="26"/>
          <w:szCs w:val="26"/>
          <w:lang w:val="ru-RU"/>
        </w:rPr>
        <w:t>Уполномоченный публикует новостные материалы</w:t>
      </w:r>
      <w:r w:rsidR="001465BC" w:rsidRPr="00B876A8">
        <w:rPr>
          <w:rFonts w:ascii="Times New Roman" w:hAnsi="Times New Roman"/>
          <w:sz w:val="26"/>
          <w:szCs w:val="26"/>
          <w:lang w:val="ru-RU"/>
        </w:rPr>
        <w:t xml:space="preserve"> на сайте Уполномоченного при Президенте Российской Федерации по защите прав предпринимателей, на сайте Правительства Республики Хакасия,</w:t>
      </w:r>
      <w:r w:rsidRPr="00B876A8">
        <w:rPr>
          <w:rFonts w:ascii="Times New Roman" w:hAnsi="Times New Roman"/>
          <w:sz w:val="26"/>
          <w:szCs w:val="26"/>
          <w:lang w:val="ru-RU"/>
        </w:rPr>
        <w:t xml:space="preserve"> на личн</w:t>
      </w:r>
      <w:r w:rsidR="001465BC" w:rsidRPr="00B876A8">
        <w:rPr>
          <w:rFonts w:ascii="Times New Roman" w:hAnsi="Times New Roman"/>
          <w:sz w:val="26"/>
          <w:szCs w:val="26"/>
          <w:lang w:val="ru-RU"/>
        </w:rPr>
        <w:t>ой</w:t>
      </w:r>
      <w:r w:rsidRPr="00B876A8">
        <w:rPr>
          <w:rFonts w:ascii="Times New Roman" w:hAnsi="Times New Roman"/>
          <w:sz w:val="26"/>
          <w:szCs w:val="26"/>
          <w:lang w:val="ru-RU"/>
        </w:rPr>
        <w:t xml:space="preserve"> страниц</w:t>
      </w:r>
      <w:r w:rsidR="001465BC" w:rsidRPr="00B876A8">
        <w:rPr>
          <w:rFonts w:ascii="Times New Roman" w:hAnsi="Times New Roman"/>
          <w:sz w:val="26"/>
          <w:szCs w:val="26"/>
          <w:lang w:val="ru-RU"/>
        </w:rPr>
        <w:t>е</w:t>
      </w:r>
      <w:r w:rsidRPr="00B876A8">
        <w:rPr>
          <w:rFonts w:ascii="Times New Roman" w:hAnsi="Times New Roman"/>
          <w:sz w:val="26"/>
          <w:szCs w:val="26"/>
          <w:lang w:val="ru-RU"/>
        </w:rPr>
        <w:t xml:space="preserve"> социальн</w:t>
      </w:r>
      <w:r w:rsidR="001465BC" w:rsidRPr="00B876A8">
        <w:rPr>
          <w:rFonts w:ascii="Times New Roman" w:hAnsi="Times New Roman"/>
          <w:sz w:val="26"/>
          <w:szCs w:val="26"/>
          <w:lang w:val="ru-RU"/>
        </w:rPr>
        <w:t>ой</w:t>
      </w:r>
      <w:r w:rsidRPr="00B876A8">
        <w:rPr>
          <w:rFonts w:ascii="Times New Roman" w:hAnsi="Times New Roman"/>
          <w:sz w:val="26"/>
          <w:szCs w:val="26"/>
          <w:lang w:val="ru-RU"/>
        </w:rPr>
        <w:t xml:space="preserve"> сет</w:t>
      </w:r>
      <w:r w:rsidR="001465BC" w:rsidRPr="00B876A8">
        <w:rPr>
          <w:rFonts w:ascii="Times New Roman" w:hAnsi="Times New Roman"/>
          <w:sz w:val="26"/>
          <w:szCs w:val="26"/>
          <w:lang w:val="ru-RU"/>
        </w:rPr>
        <w:t>и</w:t>
      </w:r>
      <w:r w:rsidRPr="00B876A8">
        <w:rPr>
          <w:rFonts w:ascii="Times New Roman" w:hAnsi="Times New Roman"/>
          <w:sz w:val="26"/>
          <w:szCs w:val="26"/>
          <w:lang w:val="ru-RU"/>
        </w:rPr>
        <w:t xml:space="preserve"> «В</w:t>
      </w:r>
      <w:r w:rsidR="001637A5" w:rsidRPr="00B876A8">
        <w:rPr>
          <w:rFonts w:ascii="Times New Roman" w:hAnsi="Times New Roman"/>
          <w:sz w:val="26"/>
          <w:szCs w:val="26"/>
          <w:lang w:val="ru-RU"/>
        </w:rPr>
        <w:t xml:space="preserve"> </w:t>
      </w:r>
      <w:r w:rsidRPr="00B876A8">
        <w:rPr>
          <w:rFonts w:ascii="Times New Roman" w:hAnsi="Times New Roman"/>
          <w:sz w:val="26"/>
          <w:szCs w:val="26"/>
          <w:lang w:val="ru-RU"/>
        </w:rPr>
        <w:t xml:space="preserve">контакте», касающиеся, в том числе </w:t>
      </w:r>
      <w:r w:rsidR="001465BC" w:rsidRPr="00B876A8">
        <w:rPr>
          <w:rFonts w:ascii="Times New Roman" w:hAnsi="Times New Roman"/>
          <w:sz w:val="26"/>
          <w:szCs w:val="26"/>
          <w:lang w:val="ru-RU"/>
        </w:rPr>
        <w:t xml:space="preserve">новелл законодательства, </w:t>
      </w:r>
      <w:r w:rsidRPr="00B876A8">
        <w:rPr>
          <w:rFonts w:ascii="Times New Roman" w:hAnsi="Times New Roman"/>
          <w:sz w:val="26"/>
          <w:szCs w:val="26"/>
          <w:lang w:val="ru-RU"/>
        </w:rPr>
        <w:t>вступивших в законную силу судебных решений, примеры успешного ведения своего дела</w:t>
      </w:r>
      <w:r w:rsidR="001465BC" w:rsidRPr="00B876A8">
        <w:rPr>
          <w:rFonts w:ascii="Times New Roman" w:hAnsi="Times New Roman"/>
          <w:sz w:val="26"/>
          <w:szCs w:val="26"/>
          <w:lang w:val="ru-RU"/>
        </w:rPr>
        <w:t xml:space="preserve">, </w:t>
      </w:r>
      <w:r w:rsidR="00480BA2" w:rsidRPr="00B876A8">
        <w:rPr>
          <w:rFonts w:ascii="Times New Roman" w:hAnsi="Times New Roman"/>
          <w:sz w:val="26"/>
          <w:szCs w:val="26"/>
          <w:lang w:val="ru-RU"/>
        </w:rPr>
        <w:t>о случаях успешного оказания содействия в восстановлении нарушенных прав хозяйствующим субъектам.</w:t>
      </w:r>
    </w:p>
    <w:p w14:paraId="1023EB8B" w14:textId="756F8F3B" w:rsidR="005E0EBD" w:rsidRPr="00B876A8" w:rsidRDefault="001465BC" w:rsidP="00EB62C8">
      <w:pPr>
        <w:spacing w:after="240"/>
        <w:ind w:firstLine="567"/>
        <w:jc w:val="both"/>
        <w:rPr>
          <w:rFonts w:ascii="Times New Roman" w:hAnsi="Times New Roman" w:cs="Times New Roman"/>
          <w:sz w:val="26"/>
          <w:szCs w:val="26"/>
          <w:lang w:val="ru-RU"/>
        </w:rPr>
      </w:pPr>
      <w:r w:rsidRPr="00EB54EF">
        <w:rPr>
          <w:rFonts w:ascii="Times New Roman" w:hAnsi="Times New Roman" w:cs="Times New Roman"/>
          <w:sz w:val="26"/>
          <w:szCs w:val="26"/>
          <w:lang w:val="ru-RU"/>
        </w:rPr>
        <w:t>В соответствии с</w:t>
      </w:r>
      <w:r w:rsidR="00480BA2" w:rsidRPr="00EB54EF">
        <w:rPr>
          <w:rFonts w:ascii="Times New Roman" w:hAnsi="Times New Roman" w:cs="Times New Roman"/>
          <w:sz w:val="26"/>
          <w:szCs w:val="26"/>
          <w:shd w:val="clear" w:color="auto" w:fill="FFFFFF"/>
          <w:lang w:val="ru-RU"/>
        </w:rPr>
        <w:t xml:space="preserve"> Федеральным законом РФ от 14 июля 2022 г. № 270-ФЗ</w:t>
      </w:r>
      <w:r w:rsidR="00480BA2" w:rsidRPr="00EB54EF">
        <w:rPr>
          <w:rFonts w:ascii="Times New Roman" w:hAnsi="Times New Roman" w:cs="Times New Roman"/>
          <w:sz w:val="26"/>
          <w:szCs w:val="26"/>
          <w:shd w:val="clear" w:color="auto" w:fill="FFFFFF"/>
        </w:rPr>
        <w:t> </w:t>
      </w:r>
      <w:hyperlink w:history="1">
        <w:r w:rsidR="00313A1C" w:rsidRPr="004827DD">
          <w:rPr>
            <w:rStyle w:val="a4"/>
            <w:rFonts w:ascii="Times New Roman" w:hAnsi="Times New Roman" w:cs="Times New Roman"/>
            <w:sz w:val="26"/>
            <w:szCs w:val="26"/>
            <w:bdr w:val="none" w:sz="0" w:space="0" w:color="auto" w:frame="1"/>
            <w:shd w:val="clear" w:color="auto" w:fill="FFFFFF"/>
            <w:lang w:val="ru-RU"/>
          </w:rPr>
          <w:t>«О внесении изменений в Федеральный закон «Об обеспечении доступа к информации о деятельности государственных органов и органов местного самоуправления», в 2022 году Уполномоченным создан официальный аккаунт (Госпаблик) в социальной сети ВКонтакте.</w:t>
        </w:r>
        <w:r w:rsidR="00313A1C" w:rsidRPr="004827DD">
          <w:rPr>
            <w:rStyle w:val="a4"/>
            <w:lang w:val="ru-RU"/>
          </w:rPr>
          <w:t xml:space="preserve">  </w:t>
        </w:r>
      </w:hyperlink>
      <w:r w:rsidR="00480BA2" w:rsidRPr="00B876A8">
        <w:rPr>
          <w:sz w:val="26"/>
          <w:szCs w:val="26"/>
          <w:lang w:val="ru-RU"/>
        </w:rPr>
        <w:t xml:space="preserve"> </w:t>
      </w:r>
      <w:hyperlink r:id="rId45" w:history="1">
        <w:r w:rsidR="00480BA2" w:rsidRPr="00B876A8">
          <w:rPr>
            <w:rStyle w:val="a4"/>
            <w:rFonts w:ascii="Times New Roman" w:hAnsi="Times New Roman" w:cs="Times New Roman"/>
            <w:sz w:val="26"/>
            <w:szCs w:val="26"/>
          </w:rPr>
          <w:t>https</w:t>
        </w:r>
        <w:r w:rsidR="00480BA2" w:rsidRPr="00B876A8">
          <w:rPr>
            <w:rStyle w:val="a4"/>
            <w:rFonts w:ascii="Times New Roman" w:hAnsi="Times New Roman" w:cs="Times New Roman"/>
            <w:sz w:val="26"/>
            <w:szCs w:val="26"/>
            <w:lang w:val="ru-RU"/>
          </w:rPr>
          <w:t>://</w:t>
        </w:r>
        <w:proofErr w:type="spellStart"/>
        <w:r w:rsidR="00480BA2" w:rsidRPr="00B876A8">
          <w:rPr>
            <w:rStyle w:val="a4"/>
            <w:rFonts w:ascii="Times New Roman" w:hAnsi="Times New Roman" w:cs="Times New Roman"/>
            <w:sz w:val="26"/>
            <w:szCs w:val="26"/>
          </w:rPr>
          <w:t>vk</w:t>
        </w:r>
        <w:proofErr w:type="spellEnd"/>
        <w:r w:rsidR="00480BA2" w:rsidRPr="00B876A8">
          <w:rPr>
            <w:rStyle w:val="a4"/>
            <w:rFonts w:ascii="Times New Roman" w:hAnsi="Times New Roman" w:cs="Times New Roman"/>
            <w:sz w:val="26"/>
            <w:szCs w:val="26"/>
            <w:lang w:val="ru-RU"/>
          </w:rPr>
          <w:t>.</w:t>
        </w:r>
        <w:r w:rsidR="00480BA2" w:rsidRPr="00B876A8">
          <w:rPr>
            <w:rStyle w:val="a4"/>
            <w:rFonts w:ascii="Times New Roman" w:hAnsi="Times New Roman" w:cs="Times New Roman"/>
            <w:sz w:val="26"/>
            <w:szCs w:val="26"/>
          </w:rPr>
          <w:t>com</w:t>
        </w:r>
        <w:r w:rsidR="00480BA2" w:rsidRPr="00B876A8">
          <w:rPr>
            <w:rStyle w:val="a4"/>
            <w:rFonts w:ascii="Times New Roman" w:hAnsi="Times New Roman" w:cs="Times New Roman"/>
            <w:sz w:val="26"/>
            <w:szCs w:val="26"/>
            <w:lang w:val="ru-RU"/>
          </w:rPr>
          <w:t>/</w:t>
        </w:r>
        <w:r w:rsidR="00480BA2" w:rsidRPr="00B876A8">
          <w:rPr>
            <w:rStyle w:val="a4"/>
            <w:rFonts w:ascii="Times New Roman" w:hAnsi="Times New Roman" w:cs="Times New Roman"/>
            <w:sz w:val="26"/>
            <w:szCs w:val="26"/>
          </w:rPr>
          <w:t>public</w:t>
        </w:r>
        <w:r w:rsidR="00480BA2" w:rsidRPr="00B876A8">
          <w:rPr>
            <w:rStyle w:val="a4"/>
            <w:rFonts w:ascii="Times New Roman" w:hAnsi="Times New Roman" w:cs="Times New Roman"/>
            <w:sz w:val="26"/>
            <w:szCs w:val="26"/>
            <w:lang w:val="ru-RU"/>
          </w:rPr>
          <w:t>217437837</w:t>
        </w:r>
      </w:hyperlink>
    </w:p>
    <w:p w14:paraId="7EA2E2D6" w14:textId="0061CC90" w:rsidR="00480BA2" w:rsidRPr="00B876A8" w:rsidRDefault="00480BA2" w:rsidP="00EB62C8">
      <w:pPr>
        <w:spacing w:after="240"/>
        <w:ind w:firstLine="567"/>
        <w:jc w:val="both"/>
        <w:rPr>
          <w:rFonts w:ascii="Times New Roman" w:hAnsi="Times New Roman" w:cs="Times New Roman"/>
          <w:sz w:val="26"/>
          <w:szCs w:val="26"/>
          <w:lang w:val="ru-RU"/>
        </w:rPr>
      </w:pPr>
      <w:r w:rsidRPr="00B876A8">
        <w:rPr>
          <w:rFonts w:ascii="Times New Roman" w:hAnsi="Times New Roman" w:cs="Times New Roman"/>
          <w:sz w:val="26"/>
          <w:szCs w:val="26"/>
          <w:lang w:val="ru-RU"/>
        </w:rPr>
        <w:t xml:space="preserve">Информирование также проводилось путем проведения круглых </w:t>
      </w:r>
      <w:proofErr w:type="gramStart"/>
      <w:r w:rsidRPr="00B876A8">
        <w:rPr>
          <w:rFonts w:ascii="Times New Roman" w:hAnsi="Times New Roman" w:cs="Times New Roman"/>
          <w:sz w:val="26"/>
          <w:szCs w:val="26"/>
          <w:lang w:val="ru-RU"/>
        </w:rPr>
        <w:t>столов</w:t>
      </w:r>
      <w:proofErr w:type="gramEnd"/>
      <w:r w:rsidR="009C77A3" w:rsidRPr="00B876A8">
        <w:rPr>
          <w:rFonts w:ascii="Times New Roman" w:hAnsi="Times New Roman" w:cs="Times New Roman"/>
          <w:sz w:val="26"/>
          <w:szCs w:val="26"/>
          <w:lang w:val="ru-RU"/>
        </w:rPr>
        <w:t xml:space="preserve"> на которые приглашались бизнес-объединения Республики Хакасия, представители органов исполнительной и законодательной власти Республики Хакасия, территориальных органов федеральной подчиненности.</w:t>
      </w:r>
    </w:p>
    <w:p w14:paraId="2728B591" w14:textId="4D162004" w:rsidR="00B876A8" w:rsidRPr="00B876A8" w:rsidRDefault="00B876A8" w:rsidP="00EB62C8">
      <w:pPr>
        <w:spacing w:after="240"/>
        <w:ind w:firstLine="567"/>
        <w:jc w:val="both"/>
        <w:rPr>
          <w:rFonts w:ascii="Times New Roman" w:hAnsi="Times New Roman" w:cs="Times New Roman"/>
          <w:sz w:val="26"/>
          <w:szCs w:val="26"/>
          <w:lang w:val="ru-RU"/>
        </w:rPr>
      </w:pPr>
      <w:r w:rsidRPr="00B876A8">
        <w:rPr>
          <w:rFonts w:ascii="Times New Roman" w:hAnsi="Times New Roman" w:cs="Times New Roman"/>
          <w:sz w:val="26"/>
          <w:szCs w:val="26"/>
          <w:lang w:val="ru-RU"/>
        </w:rPr>
        <w:t xml:space="preserve">По поручению </w:t>
      </w:r>
      <w:r w:rsidRPr="00B876A8">
        <w:rPr>
          <w:rFonts w:ascii="Times New Roman" w:hAnsi="Times New Roman"/>
          <w:sz w:val="26"/>
          <w:szCs w:val="26"/>
          <w:lang w:val="ru-RU"/>
        </w:rPr>
        <w:t>Уполномоченного при Президенте Российской Федерации по защите прав предпринимателей,</w:t>
      </w:r>
      <w:r w:rsidRPr="00B876A8">
        <w:rPr>
          <w:rFonts w:ascii="Times New Roman" w:hAnsi="Times New Roman" w:cs="Times New Roman"/>
          <w:sz w:val="26"/>
          <w:szCs w:val="26"/>
          <w:lang w:val="ru-RU"/>
        </w:rPr>
        <w:t xml:space="preserve"> Уполномоченным в</w:t>
      </w:r>
      <w:r w:rsidR="009C77A3" w:rsidRPr="00B876A8">
        <w:rPr>
          <w:rFonts w:ascii="Times New Roman" w:hAnsi="Times New Roman" w:cs="Times New Roman"/>
          <w:sz w:val="26"/>
          <w:szCs w:val="26"/>
          <w:lang w:val="ru-RU"/>
        </w:rPr>
        <w:t xml:space="preserve"> течение года проведены опросы предпринимателей </w:t>
      </w:r>
      <w:r w:rsidRPr="00B876A8">
        <w:rPr>
          <w:rFonts w:ascii="Times New Roman" w:hAnsi="Times New Roman" w:cs="Times New Roman"/>
          <w:sz w:val="26"/>
          <w:szCs w:val="26"/>
          <w:lang w:val="ru-RU"/>
        </w:rPr>
        <w:t xml:space="preserve">Республики Хакасия по теме преодоления экономических санкций и выработки мер противодействия ограничениям и мерам поддержки государства. Результаты опросов о реальной ситуации с влиянием </w:t>
      </w:r>
      <w:r w:rsidRPr="00B876A8">
        <w:rPr>
          <w:rFonts w:ascii="Times New Roman" w:hAnsi="Times New Roman" w:cs="Times New Roman"/>
          <w:sz w:val="26"/>
          <w:szCs w:val="26"/>
          <w:lang w:val="ru-RU"/>
        </w:rPr>
        <w:lastRenderedPageBreak/>
        <w:t>внешних ограничений доводились до органов власти и выработки мер поддержки бизнеса</w:t>
      </w:r>
    </w:p>
    <w:p w14:paraId="691530F9" w14:textId="51E6C69E" w:rsidR="009C77A3" w:rsidRPr="00B876A8" w:rsidRDefault="009C77A3" w:rsidP="00EB62C8">
      <w:pPr>
        <w:pStyle w:val="a6"/>
        <w:spacing w:after="240"/>
        <w:ind w:left="0" w:right="140" w:firstLine="567"/>
        <w:contextualSpacing w:val="0"/>
        <w:jc w:val="both"/>
        <w:rPr>
          <w:rFonts w:ascii="Times New Roman" w:hAnsi="Times New Roman"/>
          <w:sz w:val="26"/>
          <w:szCs w:val="26"/>
        </w:rPr>
      </w:pPr>
      <w:r w:rsidRPr="00B876A8">
        <w:rPr>
          <w:rFonts w:ascii="Times New Roman" w:hAnsi="Times New Roman"/>
          <w:sz w:val="26"/>
          <w:szCs w:val="26"/>
        </w:rPr>
        <w:t>С связи с отменой на территории Республики Хакасия режима повышенной готовности функционирования органов управления и сил территориальной подсистемы предупреждения и ликвидации чрезвычайных ситуаций Республики Хакасия, большинство мероприятий проведено в очном формате.</w:t>
      </w:r>
    </w:p>
    <w:p w14:paraId="6F9088B4" w14:textId="2C142F66" w:rsidR="00121A16" w:rsidRPr="00647BBF" w:rsidRDefault="00121A16" w:rsidP="00EB62C8">
      <w:pPr>
        <w:spacing w:before="240" w:after="240"/>
        <w:ind w:right="140" w:firstLine="567"/>
        <w:jc w:val="center"/>
        <w:rPr>
          <w:rFonts w:ascii="Times New Roman" w:hAnsi="Times New Roman"/>
          <w:b/>
          <w:sz w:val="26"/>
          <w:szCs w:val="26"/>
          <w:lang w:val="ru-RU"/>
        </w:rPr>
      </w:pPr>
      <w:r w:rsidRPr="00647BBF">
        <w:rPr>
          <w:rFonts w:ascii="Times New Roman" w:hAnsi="Times New Roman"/>
          <w:b/>
          <w:sz w:val="26"/>
          <w:szCs w:val="26"/>
          <w:lang w:val="ru-RU"/>
        </w:rPr>
        <w:t>Работа в комиссиях и рабочих группах</w:t>
      </w:r>
    </w:p>
    <w:p w14:paraId="16D95455" w14:textId="77777777" w:rsidR="00121A16" w:rsidRDefault="00121A16" w:rsidP="00EB62C8">
      <w:pPr>
        <w:pStyle w:val="a6"/>
        <w:spacing w:after="240"/>
        <w:ind w:left="0" w:right="142" w:firstLine="567"/>
        <w:contextualSpacing w:val="0"/>
        <w:jc w:val="both"/>
        <w:rPr>
          <w:rFonts w:ascii="Times New Roman" w:hAnsi="Times New Roman"/>
          <w:sz w:val="26"/>
          <w:szCs w:val="26"/>
        </w:rPr>
      </w:pPr>
      <w:r w:rsidRPr="0021280D">
        <w:rPr>
          <w:rFonts w:ascii="Times New Roman" w:hAnsi="Times New Roman"/>
          <w:sz w:val="26"/>
          <w:szCs w:val="26"/>
        </w:rPr>
        <w:t>В целях реализации своих полномочий Уполномоченный принимает активное участие в работе общественных советов и различных комиссий, организованных при министерствах и ведомствах республики.</w:t>
      </w:r>
    </w:p>
    <w:p w14:paraId="2A850CEF" w14:textId="77777777" w:rsidR="00121A16" w:rsidRPr="0021280D" w:rsidRDefault="00121A16" w:rsidP="00EB62C8">
      <w:pPr>
        <w:pStyle w:val="a6"/>
        <w:spacing w:before="240" w:after="240"/>
        <w:ind w:left="0" w:right="142" w:firstLine="567"/>
        <w:contextualSpacing w:val="0"/>
        <w:jc w:val="both"/>
        <w:rPr>
          <w:rFonts w:ascii="Times New Roman" w:hAnsi="Times New Roman"/>
          <w:sz w:val="26"/>
          <w:szCs w:val="26"/>
        </w:rPr>
      </w:pPr>
      <w:r w:rsidRPr="0021280D">
        <w:rPr>
          <w:rFonts w:ascii="Times New Roman" w:hAnsi="Times New Roman"/>
          <w:sz w:val="26"/>
          <w:szCs w:val="26"/>
        </w:rPr>
        <w:t>Общественные советы при:</w:t>
      </w:r>
    </w:p>
    <w:p w14:paraId="4D4DEE50" w14:textId="45952D5F" w:rsidR="00121A16" w:rsidRDefault="00121A16" w:rsidP="00EB62C8">
      <w:pPr>
        <w:pStyle w:val="a6"/>
        <w:spacing w:before="240" w:after="240"/>
        <w:ind w:left="0" w:right="142" w:firstLine="567"/>
        <w:contextualSpacing w:val="0"/>
        <w:jc w:val="both"/>
        <w:rPr>
          <w:rFonts w:ascii="Times New Roman" w:hAnsi="Times New Roman"/>
          <w:sz w:val="26"/>
          <w:szCs w:val="26"/>
        </w:rPr>
      </w:pPr>
      <w:r w:rsidRPr="0021280D">
        <w:rPr>
          <w:rFonts w:ascii="Times New Roman" w:hAnsi="Times New Roman"/>
          <w:sz w:val="26"/>
          <w:szCs w:val="26"/>
        </w:rPr>
        <w:t>- Прокуратуре Республики Хакасия;</w:t>
      </w:r>
    </w:p>
    <w:p w14:paraId="06FA652A" w14:textId="1FF96B88" w:rsidR="00836B5B" w:rsidRPr="0021280D" w:rsidRDefault="00836B5B" w:rsidP="00836B5B">
      <w:pPr>
        <w:pStyle w:val="a6"/>
        <w:spacing w:before="240" w:after="120" w:line="240" w:lineRule="auto"/>
        <w:ind w:left="0" w:right="142"/>
        <w:contextualSpacing w:val="0"/>
        <w:jc w:val="center"/>
        <w:rPr>
          <w:rFonts w:ascii="Times New Roman" w:hAnsi="Times New Roman"/>
          <w:sz w:val="26"/>
          <w:szCs w:val="26"/>
        </w:rPr>
      </w:pPr>
      <w:r>
        <w:rPr>
          <w:noProof/>
          <w:lang w:eastAsia="ru-RU"/>
        </w:rPr>
        <w:drawing>
          <wp:inline distT="0" distB="0" distL="0" distR="0" wp14:anchorId="3E9EFD2C" wp14:editId="2EEA6056">
            <wp:extent cx="3781425" cy="3831379"/>
            <wp:effectExtent l="0" t="0" r="0" b="0"/>
            <wp:docPr id="9" name="Рисунок 9" descr="https://sun9-71.userapi.com/impg/CjEHxdxvrUaEgE8AWcBycwcGHdSBHixniDyyWQ/mGM2NqjABuY.jpg?size=1200x1599&amp;quality=95&amp;sign=54f4d0dcdf7c322d63e93b2fce490c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1.userapi.com/impg/CjEHxdxvrUaEgE8AWcBycwcGHdSBHixniDyyWQ/mGM2NqjABuY.jpg?size=1200x1599&amp;quality=95&amp;sign=54f4d0dcdf7c322d63e93b2fce490ce1&amp;type=album"/>
                    <pic:cNvPicPr>
                      <a:picLocks noChangeAspect="1" noChangeArrowheads="1"/>
                    </pic:cNvPicPr>
                  </pic:nvPicPr>
                  <pic:blipFill rotWithShape="1">
                    <a:blip r:embed="rId46"/>
                    <a:srcRect t="14443" r="14208" b="20314"/>
                    <a:stretch/>
                  </pic:blipFill>
                  <pic:spPr bwMode="auto">
                    <a:xfrm>
                      <a:off x="0" y="0"/>
                      <a:ext cx="3787385" cy="3837418"/>
                    </a:xfrm>
                    <a:prstGeom prst="rect">
                      <a:avLst/>
                    </a:prstGeom>
                    <a:noFill/>
                    <a:ln>
                      <a:noFill/>
                    </a:ln>
                    <a:extLst>
                      <a:ext uri="{53640926-AAD7-44D8-BBD7-CCE9431645EC}">
                        <a14:shadowObscured xmlns:a14="http://schemas.microsoft.com/office/drawing/2010/main"/>
                      </a:ext>
                    </a:extLst>
                  </pic:spPr>
                </pic:pic>
              </a:graphicData>
            </a:graphic>
          </wp:inline>
        </w:drawing>
      </w:r>
    </w:p>
    <w:p w14:paraId="482FAE8D" w14:textId="4A7FF412" w:rsidR="00836B5B" w:rsidRPr="00813C67" w:rsidRDefault="00836B5B" w:rsidP="000043C9">
      <w:pPr>
        <w:pStyle w:val="a6"/>
        <w:spacing w:after="120" w:line="240" w:lineRule="auto"/>
        <w:ind w:left="0" w:right="142"/>
        <w:contextualSpacing w:val="0"/>
        <w:jc w:val="center"/>
        <w:rPr>
          <w:rFonts w:ascii="Times New Roman" w:hAnsi="Times New Roman"/>
          <w:sz w:val="24"/>
          <w:szCs w:val="24"/>
        </w:rPr>
      </w:pPr>
      <w:r w:rsidRPr="00813C67">
        <w:rPr>
          <w:rFonts w:ascii="Times New Roman" w:hAnsi="Times New Roman"/>
          <w:sz w:val="24"/>
          <w:szCs w:val="24"/>
        </w:rPr>
        <w:t>Совместное заседание Общественного совета при Прокуратуре РХ по защите прав малого и среднего бизнеса</w:t>
      </w:r>
    </w:p>
    <w:p w14:paraId="0C60363F" w14:textId="77777777" w:rsidR="00813C67" w:rsidRDefault="00813C67" w:rsidP="00836B5B">
      <w:pPr>
        <w:pStyle w:val="a6"/>
        <w:spacing w:after="120" w:line="240" w:lineRule="auto"/>
        <w:ind w:left="0" w:right="142" w:firstLine="567"/>
        <w:contextualSpacing w:val="0"/>
        <w:jc w:val="both"/>
        <w:rPr>
          <w:rFonts w:ascii="Times New Roman" w:hAnsi="Times New Roman"/>
          <w:sz w:val="26"/>
          <w:szCs w:val="26"/>
        </w:rPr>
      </w:pPr>
    </w:p>
    <w:p w14:paraId="41BC4376" w14:textId="0178A50B" w:rsidR="00121A16" w:rsidRPr="0021280D"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21280D">
        <w:rPr>
          <w:rFonts w:ascii="Times New Roman" w:hAnsi="Times New Roman"/>
          <w:sz w:val="26"/>
          <w:szCs w:val="26"/>
        </w:rPr>
        <w:t>- Управлении Федеральной налоговой службы по Республике Хакасия;</w:t>
      </w:r>
    </w:p>
    <w:p w14:paraId="6E74DBE2" w14:textId="77777777" w:rsidR="00121A16" w:rsidRPr="0021280D"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21280D">
        <w:rPr>
          <w:rFonts w:ascii="Times New Roman" w:hAnsi="Times New Roman"/>
          <w:sz w:val="26"/>
          <w:szCs w:val="26"/>
        </w:rPr>
        <w:t>- Управлении Роспотребнадзора по Республике Хакасия;</w:t>
      </w:r>
    </w:p>
    <w:p w14:paraId="14245B06" w14:textId="77777777" w:rsidR="00121A16" w:rsidRPr="0021280D"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21280D">
        <w:rPr>
          <w:rFonts w:ascii="Times New Roman" w:hAnsi="Times New Roman"/>
          <w:sz w:val="26"/>
          <w:szCs w:val="26"/>
        </w:rPr>
        <w:lastRenderedPageBreak/>
        <w:t xml:space="preserve">При Министерстве экономического развития Республики Хакасия </w:t>
      </w:r>
      <w:r>
        <w:rPr>
          <w:rFonts w:ascii="Times New Roman" w:hAnsi="Times New Roman"/>
          <w:sz w:val="26"/>
          <w:szCs w:val="26"/>
        </w:rPr>
        <w:t xml:space="preserve">Уполномоченный </w:t>
      </w:r>
      <w:r w:rsidRPr="0021280D">
        <w:rPr>
          <w:rFonts w:ascii="Times New Roman" w:hAnsi="Times New Roman"/>
          <w:sz w:val="26"/>
          <w:szCs w:val="26"/>
        </w:rPr>
        <w:t>участвует:</w:t>
      </w:r>
    </w:p>
    <w:p w14:paraId="51C4BAA3" w14:textId="77777777" w:rsidR="00121A16" w:rsidRPr="0021280D"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21280D">
        <w:rPr>
          <w:rFonts w:ascii="Times New Roman" w:hAnsi="Times New Roman"/>
          <w:sz w:val="26"/>
          <w:szCs w:val="26"/>
        </w:rPr>
        <w:t>- в заседаниях Координационного совета по развитию малого и среднего предпринимательства в Республике Хакасия;</w:t>
      </w:r>
    </w:p>
    <w:p w14:paraId="0338E7AB" w14:textId="77777777" w:rsidR="00121A16" w:rsidRPr="0021280D"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21280D">
        <w:rPr>
          <w:rFonts w:ascii="Times New Roman" w:hAnsi="Times New Roman"/>
          <w:sz w:val="26"/>
          <w:szCs w:val="26"/>
        </w:rPr>
        <w:t>- в заседании Комиссии по обеспечению устойчивого развития экономики и социальной стабильности в Республике Хакасия;</w:t>
      </w:r>
    </w:p>
    <w:p w14:paraId="2779C7BB" w14:textId="77777777" w:rsidR="00B37D44"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21280D">
        <w:rPr>
          <w:rFonts w:ascii="Times New Roman" w:hAnsi="Times New Roman"/>
          <w:sz w:val="26"/>
          <w:szCs w:val="26"/>
        </w:rPr>
        <w:t>- по отбору проектов малого и среднего предпринимательства для грантов, субсидий</w:t>
      </w:r>
      <w:r w:rsidR="008C5E77">
        <w:rPr>
          <w:rFonts w:ascii="Times New Roman" w:hAnsi="Times New Roman"/>
          <w:sz w:val="26"/>
          <w:szCs w:val="26"/>
        </w:rPr>
        <w:t>;</w:t>
      </w:r>
    </w:p>
    <w:p w14:paraId="391C468A" w14:textId="5865769E" w:rsidR="00121A16" w:rsidRPr="00BE168D" w:rsidRDefault="00B37D44" w:rsidP="00EB62C8">
      <w:pPr>
        <w:pStyle w:val="a6"/>
        <w:spacing w:after="240" w:line="23" w:lineRule="atLeast"/>
        <w:ind w:left="0" w:right="142" w:firstLine="567"/>
        <w:contextualSpacing w:val="0"/>
        <w:jc w:val="both"/>
        <w:rPr>
          <w:rFonts w:ascii="Times New Roman" w:hAnsi="Times New Roman"/>
          <w:sz w:val="26"/>
          <w:szCs w:val="26"/>
        </w:rPr>
      </w:pPr>
      <w:r>
        <w:rPr>
          <w:rFonts w:ascii="Times New Roman" w:hAnsi="Times New Roman"/>
          <w:sz w:val="26"/>
          <w:szCs w:val="26"/>
        </w:rPr>
        <w:t>-в заседаниях Координационного совета по защите прав потребителей</w:t>
      </w:r>
      <w:r w:rsidR="00121A16" w:rsidRPr="0021280D">
        <w:rPr>
          <w:rFonts w:ascii="Times New Roman" w:hAnsi="Times New Roman"/>
          <w:sz w:val="26"/>
          <w:szCs w:val="26"/>
        </w:rPr>
        <w:t>.</w:t>
      </w:r>
    </w:p>
    <w:p w14:paraId="0CCAF78D" w14:textId="47846E01" w:rsidR="00121A16"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21280D">
        <w:rPr>
          <w:rFonts w:ascii="Times New Roman" w:hAnsi="Times New Roman"/>
          <w:sz w:val="26"/>
          <w:szCs w:val="26"/>
        </w:rPr>
        <w:t>При Министерств</w:t>
      </w:r>
      <w:r>
        <w:rPr>
          <w:rFonts w:ascii="Times New Roman" w:hAnsi="Times New Roman"/>
          <w:sz w:val="26"/>
          <w:szCs w:val="26"/>
        </w:rPr>
        <w:t>ах</w:t>
      </w:r>
      <w:r w:rsidRPr="0021280D">
        <w:rPr>
          <w:rFonts w:ascii="Times New Roman" w:hAnsi="Times New Roman"/>
          <w:sz w:val="26"/>
          <w:szCs w:val="26"/>
        </w:rPr>
        <w:t xml:space="preserve"> </w:t>
      </w:r>
      <w:r>
        <w:rPr>
          <w:rFonts w:ascii="Times New Roman" w:hAnsi="Times New Roman"/>
          <w:sz w:val="26"/>
          <w:szCs w:val="26"/>
        </w:rPr>
        <w:t xml:space="preserve">экономического развития, </w:t>
      </w:r>
      <w:r w:rsidRPr="0021280D">
        <w:rPr>
          <w:rFonts w:ascii="Times New Roman" w:hAnsi="Times New Roman"/>
          <w:sz w:val="26"/>
          <w:szCs w:val="26"/>
        </w:rPr>
        <w:t>сельского хозяйства и продовольствия Республики Хакасия участв</w:t>
      </w:r>
      <w:r>
        <w:rPr>
          <w:rFonts w:ascii="Times New Roman" w:hAnsi="Times New Roman"/>
          <w:sz w:val="26"/>
          <w:szCs w:val="26"/>
        </w:rPr>
        <w:t>овал</w:t>
      </w:r>
      <w:r w:rsidRPr="0021280D">
        <w:rPr>
          <w:rFonts w:ascii="Times New Roman" w:hAnsi="Times New Roman"/>
          <w:sz w:val="26"/>
          <w:szCs w:val="26"/>
        </w:rPr>
        <w:t xml:space="preserve"> в комисси</w:t>
      </w:r>
      <w:r>
        <w:rPr>
          <w:rFonts w:ascii="Times New Roman" w:hAnsi="Times New Roman"/>
          <w:sz w:val="26"/>
          <w:szCs w:val="26"/>
        </w:rPr>
        <w:t>ях</w:t>
      </w:r>
      <w:r w:rsidRPr="0021280D">
        <w:rPr>
          <w:rFonts w:ascii="Times New Roman" w:hAnsi="Times New Roman"/>
          <w:sz w:val="26"/>
          <w:szCs w:val="26"/>
        </w:rPr>
        <w:t xml:space="preserve"> по отбору проектов малого и среднего предпринимательства для грантов, субсидий.</w:t>
      </w:r>
    </w:p>
    <w:p w14:paraId="3E7CF7B4" w14:textId="364FB3BF" w:rsidR="00B37D44" w:rsidRDefault="00B37D44" w:rsidP="00EB62C8">
      <w:pPr>
        <w:pStyle w:val="a6"/>
        <w:spacing w:after="240" w:line="23" w:lineRule="atLeast"/>
        <w:ind w:left="0" w:right="142" w:firstLine="567"/>
        <w:contextualSpacing w:val="0"/>
        <w:jc w:val="both"/>
        <w:rPr>
          <w:rFonts w:ascii="Times New Roman" w:hAnsi="Times New Roman"/>
          <w:sz w:val="26"/>
          <w:szCs w:val="26"/>
        </w:rPr>
      </w:pPr>
      <w:r>
        <w:rPr>
          <w:rFonts w:ascii="Times New Roman" w:hAnsi="Times New Roman"/>
          <w:sz w:val="26"/>
          <w:szCs w:val="26"/>
        </w:rPr>
        <w:t>При Министерстве имущественных и земельных отношений в комиссии по рассмотрению споров о результатах определения кадастровой стоимости по Республике Хакасия.</w:t>
      </w:r>
    </w:p>
    <w:p w14:paraId="29C8AA61" w14:textId="77777777" w:rsidR="00121A16" w:rsidRPr="003F78C3"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3F78C3">
        <w:rPr>
          <w:rFonts w:ascii="Times New Roman" w:hAnsi="Times New Roman"/>
          <w:sz w:val="26"/>
          <w:szCs w:val="26"/>
        </w:rPr>
        <w:t xml:space="preserve">В муниципальном образовании города Абакана </w:t>
      </w:r>
      <w:r>
        <w:rPr>
          <w:rFonts w:ascii="Times New Roman" w:hAnsi="Times New Roman"/>
          <w:sz w:val="26"/>
          <w:szCs w:val="26"/>
        </w:rPr>
        <w:t xml:space="preserve">Уполномоченный </w:t>
      </w:r>
      <w:r w:rsidRPr="003F78C3">
        <w:rPr>
          <w:rFonts w:ascii="Times New Roman" w:hAnsi="Times New Roman"/>
          <w:sz w:val="26"/>
          <w:szCs w:val="26"/>
        </w:rPr>
        <w:t>участвует:</w:t>
      </w:r>
    </w:p>
    <w:p w14:paraId="123D2229" w14:textId="77777777" w:rsidR="00121A16" w:rsidRPr="003F78C3"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3F78C3">
        <w:rPr>
          <w:rFonts w:ascii="Times New Roman" w:hAnsi="Times New Roman"/>
          <w:sz w:val="26"/>
          <w:szCs w:val="26"/>
        </w:rPr>
        <w:t>- в заседаниях Инвестиционного совета (Совета развития);</w:t>
      </w:r>
    </w:p>
    <w:p w14:paraId="4E5426FB" w14:textId="77777777" w:rsidR="00121A16" w:rsidRPr="003F78C3" w:rsidRDefault="00121A16" w:rsidP="00EB62C8">
      <w:pPr>
        <w:pStyle w:val="a6"/>
        <w:tabs>
          <w:tab w:val="left" w:pos="709"/>
        </w:tabs>
        <w:spacing w:after="240" w:line="23" w:lineRule="atLeast"/>
        <w:ind w:left="0" w:right="142" w:firstLine="567"/>
        <w:contextualSpacing w:val="0"/>
        <w:jc w:val="both"/>
        <w:rPr>
          <w:rFonts w:ascii="Times New Roman" w:hAnsi="Times New Roman"/>
          <w:sz w:val="26"/>
          <w:szCs w:val="26"/>
        </w:rPr>
      </w:pPr>
      <w:r w:rsidRPr="003F78C3">
        <w:rPr>
          <w:rFonts w:ascii="Times New Roman" w:hAnsi="Times New Roman"/>
          <w:sz w:val="26"/>
          <w:szCs w:val="26"/>
        </w:rPr>
        <w:t>- в заседаниях Комиссии по оценке регулирующего воздействия нормативных правовых актов города Абакана, затрагивающих вопросы осуществления предпринимательской и инвестиционной деятельности;</w:t>
      </w:r>
    </w:p>
    <w:p w14:paraId="0D684BD8" w14:textId="77777777" w:rsidR="00121A16" w:rsidRDefault="00121A16" w:rsidP="00EB62C8">
      <w:pPr>
        <w:pStyle w:val="a6"/>
        <w:spacing w:after="240" w:line="23" w:lineRule="atLeast"/>
        <w:ind w:left="0" w:right="142" w:firstLine="567"/>
        <w:contextualSpacing w:val="0"/>
        <w:jc w:val="both"/>
        <w:rPr>
          <w:rFonts w:ascii="Times New Roman" w:hAnsi="Times New Roman"/>
          <w:sz w:val="26"/>
          <w:szCs w:val="26"/>
        </w:rPr>
      </w:pPr>
      <w:r w:rsidRPr="003F78C3">
        <w:rPr>
          <w:rFonts w:ascii="Times New Roman" w:hAnsi="Times New Roman"/>
          <w:sz w:val="26"/>
          <w:szCs w:val="26"/>
        </w:rPr>
        <w:t>- в заседаниях Комиссии по легализации теневых заработных плат.</w:t>
      </w:r>
    </w:p>
    <w:p w14:paraId="75325D14" w14:textId="77777777" w:rsidR="00121A16" w:rsidRDefault="00121A16" w:rsidP="00EB62C8">
      <w:pPr>
        <w:spacing w:after="240" w:line="23" w:lineRule="atLeast"/>
        <w:ind w:left="567" w:right="-1"/>
        <w:jc w:val="center"/>
        <w:rPr>
          <w:rFonts w:ascii="Times New Roman" w:eastAsia="Calibri" w:hAnsi="Times New Roman" w:cs="Times New Roman"/>
          <w:b/>
          <w:sz w:val="26"/>
          <w:szCs w:val="26"/>
          <w:lang w:val="ru-RU"/>
        </w:rPr>
      </w:pPr>
    </w:p>
    <w:p w14:paraId="2829D0A3" w14:textId="77777777" w:rsidR="00121A16" w:rsidRPr="00647BBF" w:rsidRDefault="00121A16" w:rsidP="00EB62C8">
      <w:pPr>
        <w:spacing w:after="240" w:line="23" w:lineRule="atLeast"/>
        <w:ind w:left="567" w:right="-1"/>
        <w:jc w:val="center"/>
        <w:rPr>
          <w:rFonts w:ascii="Times New Roman" w:eastAsia="Calibri" w:hAnsi="Times New Roman" w:cs="Times New Roman"/>
          <w:b/>
          <w:sz w:val="26"/>
          <w:szCs w:val="26"/>
          <w:lang w:val="ru-RU"/>
        </w:rPr>
      </w:pPr>
      <w:r w:rsidRPr="00647BBF">
        <w:rPr>
          <w:rFonts w:ascii="Times New Roman" w:eastAsia="Calibri" w:hAnsi="Times New Roman" w:cs="Times New Roman"/>
          <w:b/>
          <w:sz w:val="26"/>
          <w:szCs w:val="26"/>
          <w:lang w:val="ru-RU"/>
        </w:rPr>
        <w:t xml:space="preserve">2. Количественные и качественные показатели работы с обращениями </w:t>
      </w:r>
    </w:p>
    <w:p w14:paraId="6A700665" w14:textId="2AC9B6EB" w:rsidR="00DD74E6" w:rsidRDefault="00121A16" w:rsidP="00EB62C8">
      <w:pPr>
        <w:spacing w:after="240" w:line="23" w:lineRule="atLeast"/>
        <w:ind w:firstLine="567"/>
        <w:jc w:val="both"/>
        <w:rPr>
          <w:rFonts w:ascii="Times New Roman" w:hAnsi="Times New Roman"/>
          <w:sz w:val="26"/>
          <w:szCs w:val="26"/>
          <w:lang w:val="ru-RU"/>
        </w:rPr>
      </w:pPr>
      <w:r w:rsidRPr="00D60A43">
        <w:rPr>
          <w:rFonts w:ascii="Times New Roman" w:eastAsia="Calibri" w:hAnsi="Times New Roman" w:cs="Times New Roman"/>
          <w:sz w:val="26"/>
          <w:szCs w:val="26"/>
          <w:lang w:val="ru-RU"/>
        </w:rPr>
        <w:t>В 20</w:t>
      </w:r>
      <w:r>
        <w:rPr>
          <w:rFonts w:ascii="Times New Roman" w:eastAsia="Calibri" w:hAnsi="Times New Roman" w:cs="Times New Roman"/>
          <w:sz w:val="26"/>
          <w:szCs w:val="26"/>
          <w:lang w:val="ru-RU"/>
        </w:rPr>
        <w:t>2</w:t>
      </w:r>
      <w:r w:rsidR="00A9036B">
        <w:rPr>
          <w:rFonts w:ascii="Times New Roman" w:eastAsia="Calibri" w:hAnsi="Times New Roman" w:cs="Times New Roman"/>
          <w:sz w:val="26"/>
          <w:szCs w:val="26"/>
          <w:lang w:val="ru-RU"/>
        </w:rPr>
        <w:t>2</w:t>
      </w:r>
      <w:r w:rsidR="00B37D44">
        <w:rPr>
          <w:rFonts w:ascii="Times New Roman" w:eastAsia="Calibri" w:hAnsi="Times New Roman" w:cs="Times New Roman"/>
          <w:sz w:val="26"/>
          <w:szCs w:val="26"/>
          <w:lang w:val="ru-RU"/>
        </w:rPr>
        <w:t xml:space="preserve"> </w:t>
      </w:r>
      <w:r w:rsidRPr="00D60A43">
        <w:rPr>
          <w:rFonts w:ascii="Times New Roman" w:eastAsia="Calibri" w:hAnsi="Times New Roman" w:cs="Times New Roman"/>
          <w:sz w:val="26"/>
          <w:szCs w:val="26"/>
          <w:lang w:val="ru-RU"/>
        </w:rPr>
        <w:t xml:space="preserve">году в адрес Уполномоченного по защите прав предпринимателей в Республике Хакасия поступило </w:t>
      </w:r>
      <w:r w:rsidR="00A9036B">
        <w:rPr>
          <w:rFonts w:ascii="Times New Roman" w:eastAsia="Calibri" w:hAnsi="Times New Roman" w:cs="Times New Roman"/>
          <w:sz w:val="26"/>
          <w:szCs w:val="26"/>
          <w:lang w:val="ru-RU"/>
        </w:rPr>
        <w:t>287</w:t>
      </w:r>
      <w:r w:rsidRPr="00D60A43">
        <w:rPr>
          <w:rFonts w:ascii="Times New Roman" w:eastAsia="Calibri" w:hAnsi="Times New Roman" w:cs="Times New Roman"/>
          <w:sz w:val="26"/>
          <w:szCs w:val="26"/>
          <w:lang w:val="ru-RU"/>
        </w:rPr>
        <w:t xml:space="preserve"> обращений, из них </w:t>
      </w:r>
      <w:r w:rsidR="00B674CF">
        <w:rPr>
          <w:rFonts w:ascii="Times New Roman" w:eastAsia="Calibri" w:hAnsi="Times New Roman" w:cs="Times New Roman"/>
          <w:sz w:val="26"/>
          <w:szCs w:val="26"/>
          <w:lang w:val="ru-RU"/>
        </w:rPr>
        <w:t>76</w:t>
      </w:r>
      <w:r w:rsidRPr="00D60A43">
        <w:rPr>
          <w:rFonts w:ascii="Times New Roman" w:eastAsia="Calibri" w:hAnsi="Times New Roman" w:cs="Times New Roman"/>
          <w:sz w:val="26"/>
          <w:szCs w:val="26"/>
          <w:lang w:val="ru-RU"/>
        </w:rPr>
        <w:t xml:space="preserve"> письменных</w:t>
      </w:r>
      <w:r>
        <w:rPr>
          <w:rFonts w:ascii="Times New Roman" w:eastAsia="Calibri" w:hAnsi="Times New Roman" w:cs="Times New Roman"/>
          <w:sz w:val="26"/>
          <w:szCs w:val="26"/>
          <w:lang w:val="ru-RU"/>
        </w:rPr>
        <w:t xml:space="preserve"> </w:t>
      </w:r>
      <w:r w:rsidRPr="00D60A43">
        <w:rPr>
          <w:rFonts w:ascii="Times New Roman" w:eastAsia="Calibri" w:hAnsi="Times New Roman" w:cs="Times New Roman"/>
          <w:sz w:val="26"/>
          <w:szCs w:val="26"/>
          <w:lang w:val="ru-RU"/>
        </w:rPr>
        <w:t>(</w:t>
      </w:r>
      <w:r w:rsidR="00F410F5" w:rsidRPr="00764030">
        <w:rPr>
          <w:rFonts w:ascii="Times New Roman" w:eastAsia="Calibri" w:hAnsi="Times New Roman" w:cs="Times New Roman"/>
          <w:sz w:val="26"/>
          <w:szCs w:val="26"/>
          <w:lang w:val="ru-RU"/>
        </w:rPr>
        <w:t>2</w:t>
      </w:r>
      <w:r w:rsidR="00DD74E6" w:rsidRPr="00764030">
        <w:rPr>
          <w:rFonts w:ascii="Times New Roman" w:eastAsia="Calibri" w:hAnsi="Times New Roman" w:cs="Times New Roman"/>
          <w:sz w:val="26"/>
          <w:szCs w:val="26"/>
          <w:lang w:val="ru-RU"/>
        </w:rPr>
        <w:t>6</w:t>
      </w:r>
      <w:r w:rsidRPr="00D60A43">
        <w:rPr>
          <w:rFonts w:ascii="Times New Roman" w:eastAsia="Calibri" w:hAnsi="Times New Roman" w:cs="Times New Roman"/>
          <w:sz w:val="26"/>
          <w:szCs w:val="26"/>
          <w:lang w:val="ru-RU"/>
        </w:rPr>
        <w:t>% от общего числа обращений)</w:t>
      </w:r>
      <w:r w:rsidR="00B674CF">
        <w:rPr>
          <w:rFonts w:ascii="Times New Roman" w:eastAsia="Calibri" w:hAnsi="Times New Roman" w:cs="Times New Roman"/>
          <w:sz w:val="26"/>
          <w:szCs w:val="26"/>
          <w:lang w:val="ru-RU"/>
        </w:rPr>
        <w:t xml:space="preserve"> в том числе 45 жалоб, 16 заявлений, 15 предложений</w:t>
      </w:r>
      <w:r w:rsidRPr="00D60A43">
        <w:rPr>
          <w:rFonts w:ascii="Times New Roman" w:eastAsia="Calibri" w:hAnsi="Times New Roman" w:cs="Times New Roman"/>
          <w:sz w:val="26"/>
          <w:szCs w:val="26"/>
          <w:lang w:val="ru-RU"/>
        </w:rPr>
        <w:t xml:space="preserve"> и </w:t>
      </w:r>
      <w:r w:rsidR="00B674CF">
        <w:rPr>
          <w:rFonts w:ascii="Times New Roman" w:eastAsia="Calibri" w:hAnsi="Times New Roman" w:cs="Times New Roman"/>
          <w:sz w:val="26"/>
          <w:szCs w:val="26"/>
          <w:lang w:val="ru-RU"/>
        </w:rPr>
        <w:t>211</w:t>
      </w:r>
      <w:r w:rsidRPr="00D60A43">
        <w:rPr>
          <w:rFonts w:ascii="Times New Roman" w:eastAsia="Calibri" w:hAnsi="Times New Roman" w:cs="Times New Roman"/>
          <w:sz w:val="26"/>
          <w:szCs w:val="26"/>
          <w:lang w:val="ru-RU"/>
        </w:rPr>
        <w:t xml:space="preserve"> устных</w:t>
      </w:r>
      <w:r>
        <w:rPr>
          <w:rFonts w:ascii="Times New Roman" w:eastAsia="Calibri" w:hAnsi="Times New Roman" w:cs="Times New Roman"/>
          <w:sz w:val="26"/>
          <w:szCs w:val="26"/>
          <w:lang w:val="ru-RU"/>
        </w:rPr>
        <w:t xml:space="preserve"> </w:t>
      </w:r>
      <w:r w:rsidRPr="00D60A43">
        <w:rPr>
          <w:rFonts w:ascii="Times New Roman" w:eastAsia="Calibri" w:hAnsi="Times New Roman" w:cs="Times New Roman"/>
          <w:sz w:val="26"/>
          <w:szCs w:val="26"/>
          <w:lang w:val="ru-RU"/>
        </w:rPr>
        <w:t>(</w:t>
      </w:r>
      <w:r w:rsidR="005B6E02" w:rsidRPr="00764030">
        <w:rPr>
          <w:rFonts w:ascii="Times New Roman" w:eastAsia="Calibri" w:hAnsi="Times New Roman" w:cs="Times New Roman"/>
          <w:sz w:val="26"/>
          <w:szCs w:val="26"/>
          <w:lang w:val="ru-RU"/>
        </w:rPr>
        <w:t>7</w:t>
      </w:r>
      <w:r w:rsidR="00DD74E6" w:rsidRPr="00764030">
        <w:rPr>
          <w:rFonts w:ascii="Times New Roman" w:eastAsia="Calibri" w:hAnsi="Times New Roman" w:cs="Times New Roman"/>
          <w:sz w:val="26"/>
          <w:szCs w:val="26"/>
          <w:lang w:val="ru-RU"/>
        </w:rPr>
        <w:t>4</w:t>
      </w:r>
      <w:r w:rsidRPr="00D60A43">
        <w:rPr>
          <w:rFonts w:ascii="Times New Roman" w:eastAsia="Calibri" w:hAnsi="Times New Roman" w:cs="Times New Roman"/>
          <w:sz w:val="26"/>
          <w:szCs w:val="26"/>
          <w:lang w:val="ru-RU"/>
        </w:rPr>
        <w:t>% от общего числа обращений).</w:t>
      </w:r>
      <w:r>
        <w:rPr>
          <w:rFonts w:ascii="Times New Roman" w:eastAsia="Calibri" w:hAnsi="Times New Roman" w:cs="Times New Roman"/>
          <w:sz w:val="26"/>
          <w:szCs w:val="26"/>
          <w:lang w:val="ru-RU"/>
        </w:rPr>
        <w:t xml:space="preserve"> По сравнению с </w:t>
      </w:r>
      <w:r w:rsidR="00F410F5">
        <w:rPr>
          <w:rFonts w:ascii="Times New Roman" w:eastAsia="Calibri" w:hAnsi="Times New Roman" w:cs="Times New Roman"/>
          <w:sz w:val="26"/>
          <w:szCs w:val="26"/>
          <w:lang w:val="ru-RU"/>
        </w:rPr>
        <w:t>показателями 202</w:t>
      </w:r>
      <w:r w:rsidR="00B674CF">
        <w:rPr>
          <w:rFonts w:ascii="Times New Roman" w:eastAsia="Calibri" w:hAnsi="Times New Roman" w:cs="Times New Roman"/>
          <w:sz w:val="26"/>
          <w:szCs w:val="26"/>
          <w:lang w:val="ru-RU"/>
        </w:rPr>
        <w:t>1</w:t>
      </w:r>
      <w:r>
        <w:rPr>
          <w:rFonts w:ascii="Times New Roman" w:eastAsia="Calibri" w:hAnsi="Times New Roman" w:cs="Times New Roman"/>
          <w:sz w:val="26"/>
          <w:szCs w:val="26"/>
          <w:lang w:val="ru-RU"/>
        </w:rPr>
        <w:t xml:space="preserve"> года, общ</w:t>
      </w:r>
      <w:r w:rsidR="00F410F5">
        <w:rPr>
          <w:rFonts w:ascii="Times New Roman" w:eastAsia="Calibri" w:hAnsi="Times New Roman" w:cs="Times New Roman"/>
          <w:sz w:val="26"/>
          <w:szCs w:val="26"/>
          <w:lang w:val="ru-RU"/>
        </w:rPr>
        <w:t>ее</w:t>
      </w:r>
      <w:r>
        <w:rPr>
          <w:rFonts w:ascii="Times New Roman" w:eastAsia="Calibri" w:hAnsi="Times New Roman" w:cs="Times New Roman"/>
          <w:sz w:val="26"/>
          <w:szCs w:val="26"/>
          <w:lang w:val="ru-RU"/>
        </w:rPr>
        <w:t xml:space="preserve"> количеств</w:t>
      </w:r>
      <w:r w:rsidR="00F410F5">
        <w:rPr>
          <w:rFonts w:ascii="Times New Roman" w:eastAsia="Calibri" w:hAnsi="Times New Roman" w:cs="Times New Roman"/>
          <w:sz w:val="26"/>
          <w:szCs w:val="26"/>
          <w:lang w:val="ru-RU"/>
        </w:rPr>
        <w:t>о</w:t>
      </w:r>
      <w:r>
        <w:rPr>
          <w:rFonts w:ascii="Times New Roman" w:eastAsia="Calibri" w:hAnsi="Times New Roman" w:cs="Times New Roman"/>
          <w:sz w:val="26"/>
          <w:szCs w:val="26"/>
          <w:lang w:val="ru-RU"/>
        </w:rPr>
        <w:t xml:space="preserve"> обращений </w:t>
      </w:r>
      <w:r w:rsidR="00F410F5">
        <w:rPr>
          <w:rFonts w:ascii="Times New Roman" w:eastAsia="Calibri" w:hAnsi="Times New Roman" w:cs="Times New Roman"/>
          <w:sz w:val="26"/>
          <w:szCs w:val="26"/>
          <w:lang w:val="ru-RU"/>
        </w:rPr>
        <w:t>составило</w:t>
      </w:r>
      <w:r>
        <w:rPr>
          <w:rFonts w:ascii="Times New Roman" w:eastAsia="Calibri" w:hAnsi="Times New Roman" w:cs="Times New Roman"/>
          <w:sz w:val="26"/>
          <w:szCs w:val="26"/>
          <w:lang w:val="ru-RU"/>
        </w:rPr>
        <w:t>:</w:t>
      </w:r>
      <w:r w:rsidR="00F410F5">
        <w:rPr>
          <w:rFonts w:ascii="Times New Roman" w:eastAsia="Calibri" w:hAnsi="Times New Roman" w:cs="Times New Roman"/>
          <w:sz w:val="26"/>
          <w:szCs w:val="26"/>
          <w:lang w:val="ru-RU"/>
        </w:rPr>
        <w:t xml:space="preserve"> 8</w:t>
      </w:r>
      <w:r w:rsidR="00DD74E6">
        <w:rPr>
          <w:rFonts w:ascii="Times New Roman" w:eastAsia="Calibri" w:hAnsi="Times New Roman" w:cs="Times New Roman"/>
          <w:sz w:val="26"/>
          <w:szCs w:val="26"/>
          <w:lang w:val="ru-RU"/>
        </w:rPr>
        <w:t>4</w:t>
      </w:r>
      <w:r w:rsidR="00F410F5">
        <w:rPr>
          <w:rFonts w:ascii="Times New Roman" w:eastAsia="Calibri" w:hAnsi="Times New Roman" w:cs="Times New Roman"/>
          <w:sz w:val="26"/>
          <w:szCs w:val="26"/>
          <w:lang w:val="ru-RU"/>
        </w:rPr>
        <w:t>%:</w:t>
      </w:r>
      <w:r>
        <w:rPr>
          <w:rFonts w:ascii="Times New Roman" w:eastAsia="Calibri" w:hAnsi="Times New Roman" w:cs="Times New Roman"/>
          <w:sz w:val="26"/>
          <w:szCs w:val="26"/>
          <w:lang w:val="ru-RU"/>
        </w:rPr>
        <w:t xml:space="preserve"> </w:t>
      </w:r>
      <w:r w:rsidR="00DD74E6">
        <w:rPr>
          <w:rFonts w:ascii="Times New Roman" w:eastAsia="Calibri" w:hAnsi="Times New Roman" w:cs="Times New Roman"/>
          <w:sz w:val="26"/>
          <w:szCs w:val="26"/>
          <w:lang w:val="ru-RU"/>
        </w:rPr>
        <w:t>343</w:t>
      </w:r>
      <w:r>
        <w:rPr>
          <w:rFonts w:ascii="Times New Roman" w:eastAsia="Calibri" w:hAnsi="Times New Roman" w:cs="Times New Roman"/>
          <w:sz w:val="26"/>
          <w:szCs w:val="26"/>
          <w:lang w:val="ru-RU"/>
        </w:rPr>
        <w:t xml:space="preserve"> обращений, </w:t>
      </w:r>
      <w:r w:rsidRPr="00D60A43">
        <w:rPr>
          <w:rFonts w:ascii="Times New Roman" w:eastAsia="Calibri" w:hAnsi="Times New Roman" w:cs="Times New Roman"/>
          <w:sz w:val="26"/>
          <w:szCs w:val="26"/>
          <w:lang w:val="ru-RU"/>
        </w:rPr>
        <w:t xml:space="preserve">из них </w:t>
      </w:r>
      <w:r w:rsidR="00DD74E6">
        <w:rPr>
          <w:rFonts w:ascii="Times New Roman" w:eastAsia="Calibri" w:hAnsi="Times New Roman" w:cs="Times New Roman"/>
          <w:sz w:val="26"/>
          <w:szCs w:val="26"/>
          <w:lang w:val="ru-RU"/>
        </w:rPr>
        <w:t>81</w:t>
      </w:r>
      <w:r w:rsidRPr="00D60A43">
        <w:rPr>
          <w:rFonts w:ascii="Times New Roman" w:eastAsia="Calibri" w:hAnsi="Times New Roman" w:cs="Times New Roman"/>
          <w:sz w:val="26"/>
          <w:szCs w:val="26"/>
          <w:lang w:val="ru-RU"/>
        </w:rPr>
        <w:t xml:space="preserve"> письменных и </w:t>
      </w:r>
      <w:r w:rsidR="00DD74E6">
        <w:rPr>
          <w:rFonts w:ascii="Times New Roman" w:eastAsia="Calibri" w:hAnsi="Times New Roman" w:cs="Times New Roman"/>
          <w:sz w:val="26"/>
          <w:szCs w:val="26"/>
          <w:lang w:val="ru-RU"/>
        </w:rPr>
        <w:t>262</w:t>
      </w:r>
      <w:r w:rsidRPr="00D60A43">
        <w:rPr>
          <w:rFonts w:ascii="Times New Roman" w:eastAsia="Calibri" w:hAnsi="Times New Roman" w:cs="Times New Roman"/>
          <w:sz w:val="26"/>
          <w:szCs w:val="26"/>
          <w:lang w:val="ru-RU"/>
        </w:rPr>
        <w:t xml:space="preserve"> устных. </w:t>
      </w:r>
      <w:r w:rsidR="00DD74E6">
        <w:rPr>
          <w:rFonts w:ascii="Times New Roman" w:eastAsia="Calibri" w:hAnsi="Times New Roman" w:cs="Times New Roman"/>
          <w:sz w:val="26"/>
          <w:szCs w:val="26"/>
          <w:lang w:val="ru-RU"/>
        </w:rPr>
        <w:t xml:space="preserve">Снижение количества обращений связано с </w:t>
      </w:r>
      <w:r w:rsidR="00DD74E6" w:rsidRPr="00DD74E6">
        <w:rPr>
          <w:rFonts w:ascii="Times New Roman" w:hAnsi="Times New Roman"/>
          <w:sz w:val="26"/>
          <w:szCs w:val="26"/>
          <w:lang w:val="ru-RU"/>
        </w:rPr>
        <w:t xml:space="preserve">отменой </w:t>
      </w:r>
      <w:r w:rsidR="00DD74E6">
        <w:rPr>
          <w:rFonts w:ascii="Times New Roman" w:hAnsi="Times New Roman"/>
          <w:sz w:val="26"/>
          <w:szCs w:val="26"/>
          <w:lang w:val="ru-RU"/>
        </w:rPr>
        <w:t>ограничений</w:t>
      </w:r>
      <w:r w:rsidR="00313A1C">
        <w:rPr>
          <w:rFonts w:ascii="Times New Roman" w:hAnsi="Times New Roman"/>
          <w:sz w:val="26"/>
          <w:szCs w:val="26"/>
          <w:lang w:val="ru-RU"/>
        </w:rPr>
        <w:t>,</w:t>
      </w:r>
      <w:r w:rsidR="00DD74E6">
        <w:rPr>
          <w:rFonts w:ascii="Times New Roman" w:hAnsi="Times New Roman"/>
          <w:sz w:val="26"/>
          <w:szCs w:val="26"/>
          <w:lang w:val="ru-RU"/>
        </w:rPr>
        <w:t xml:space="preserve"> введенных </w:t>
      </w:r>
      <w:r w:rsidR="00DD74E6" w:rsidRPr="00DD74E6">
        <w:rPr>
          <w:rFonts w:ascii="Times New Roman" w:hAnsi="Times New Roman"/>
          <w:sz w:val="26"/>
          <w:szCs w:val="26"/>
          <w:lang w:val="ru-RU"/>
        </w:rPr>
        <w:t xml:space="preserve">на территории Республики Хакасия </w:t>
      </w:r>
      <w:r w:rsidR="00DD74E6">
        <w:rPr>
          <w:rFonts w:ascii="Times New Roman" w:hAnsi="Times New Roman"/>
          <w:sz w:val="26"/>
          <w:szCs w:val="26"/>
          <w:lang w:val="ru-RU"/>
        </w:rPr>
        <w:t xml:space="preserve">в соответствии с </w:t>
      </w:r>
      <w:r w:rsidR="00DD74E6" w:rsidRPr="00DD74E6">
        <w:rPr>
          <w:rFonts w:ascii="Times New Roman" w:hAnsi="Times New Roman"/>
          <w:sz w:val="26"/>
          <w:szCs w:val="26"/>
          <w:lang w:val="ru-RU"/>
        </w:rPr>
        <w:t>режим</w:t>
      </w:r>
      <w:r w:rsidR="00DD74E6">
        <w:rPr>
          <w:rFonts w:ascii="Times New Roman" w:hAnsi="Times New Roman"/>
          <w:sz w:val="26"/>
          <w:szCs w:val="26"/>
          <w:lang w:val="ru-RU"/>
        </w:rPr>
        <w:t>ом</w:t>
      </w:r>
      <w:r w:rsidR="00DD74E6" w:rsidRPr="00DD74E6">
        <w:rPr>
          <w:rFonts w:ascii="Times New Roman" w:hAnsi="Times New Roman"/>
          <w:sz w:val="26"/>
          <w:szCs w:val="26"/>
          <w:lang w:val="ru-RU"/>
        </w:rPr>
        <w:t xml:space="preserve"> повышенной готовности функционирования органов управления и сил территориальной подсистемы предупреждения и ликвидации чрезвычайных ситуаций Республики Хакасия</w:t>
      </w:r>
      <w:r w:rsidR="00DD74E6">
        <w:rPr>
          <w:rFonts w:ascii="Times New Roman" w:hAnsi="Times New Roman"/>
          <w:sz w:val="26"/>
          <w:szCs w:val="26"/>
          <w:lang w:val="ru-RU"/>
        </w:rPr>
        <w:t xml:space="preserve">. </w:t>
      </w:r>
    </w:p>
    <w:p w14:paraId="62FA5592" w14:textId="2D0B9B75" w:rsidR="001412A3" w:rsidRPr="005C140D" w:rsidRDefault="001412A3" w:rsidP="00EB62C8">
      <w:pPr>
        <w:spacing w:after="240" w:line="23" w:lineRule="atLeast"/>
        <w:ind w:firstLine="567"/>
        <w:jc w:val="both"/>
        <w:rPr>
          <w:rFonts w:ascii="Times New Roman" w:hAnsi="Times New Roman" w:cs="Times New Roman"/>
          <w:sz w:val="26"/>
          <w:szCs w:val="26"/>
          <w:lang w:val="ru-RU"/>
        </w:rPr>
      </w:pPr>
      <w:r w:rsidRPr="005C140D">
        <w:rPr>
          <w:rFonts w:ascii="Times New Roman" w:hAnsi="Times New Roman" w:cs="Times New Roman"/>
          <w:sz w:val="26"/>
          <w:szCs w:val="26"/>
          <w:lang w:val="ru-RU"/>
        </w:rPr>
        <w:t>Рассмотрение</w:t>
      </w:r>
      <w:r>
        <w:rPr>
          <w:rFonts w:ascii="Times New Roman" w:hAnsi="Times New Roman" w:cs="Times New Roman"/>
          <w:sz w:val="26"/>
          <w:szCs w:val="26"/>
          <w:lang w:val="ru-RU"/>
        </w:rPr>
        <w:t xml:space="preserve"> </w:t>
      </w:r>
      <w:r w:rsidRPr="005C140D">
        <w:rPr>
          <w:rFonts w:ascii="Times New Roman" w:hAnsi="Times New Roman" w:cs="Times New Roman"/>
          <w:sz w:val="26"/>
          <w:szCs w:val="26"/>
          <w:lang w:val="ru-RU"/>
        </w:rPr>
        <w:t xml:space="preserve">обращений заявителей осуществляется в соответствии с требованиями действующего законодательства Российской Федерации, Законом Республики Хакасия № 99-ЗРХ </w:t>
      </w:r>
      <w:r w:rsidR="00313A1C">
        <w:rPr>
          <w:rFonts w:ascii="Times New Roman" w:hAnsi="Times New Roman" w:cs="Times New Roman"/>
          <w:sz w:val="26"/>
          <w:szCs w:val="26"/>
          <w:lang w:val="ru-RU"/>
        </w:rPr>
        <w:t>«</w:t>
      </w:r>
      <w:r w:rsidRPr="005C140D">
        <w:rPr>
          <w:rFonts w:ascii="Times New Roman" w:hAnsi="Times New Roman" w:cs="Times New Roman"/>
          <w:sz w:val="26"/>
          <w:szCs w:val="26"/>
          <w:lang w:val="ru-RU"/>
        </w:rPr>
        <w:t xml:space="preserve">Об Уполномоченном по защите прав предпринимателей в Республике Хакасия и о внесении изменений в Закон </w:t>
      </w:r>
      <w:r w:rsidRPr="005C140D">
        <w:rPr>
          <w:rFonts w:ascii="Times New Roman" w:hAnsi="Times New Roman" w:cs="Times New Roman"/>
          <w:sz w:val="26"/>
          <w:szCs w:val="26"/>
          <w:lang w:val="ru-RU"/>
        </w:rPr>
        <w:lastRenderedPageBreak/>
        <w:t xml:space="preserve">Республики Хакасия </w:t>
      </w:r>
      <w:r w:rsidR="00313A1C">
        <w:rPr>
          <w:rFonts w:ascii="Times New Roman" w:hAnsi="Times New Roman" w:cs="Times New Roman"/>
          <w:sz w:val="26"/>
          <w:szCs w:val="26"/>
          <w:lang w:val="ru-RU"/>
        </w:rPr>
        <w:t>«</w:t>
      </w:r>
      <w:r w:rsidRPr="005C140D">
        <w:rPr>
          <w:rFonts w:ascii="Times New Roman" w:hAnsi="Times New Roman" w:cs="Times New Roman"/>
          <w:sz w:val="26"/>
          <w:szCs w:val="26"/>
          <w:lang w:val="ru-RU"/>
        </w:rPr>
        <w:t>О государственных должностях Республики Хакасия и государственной гражданской службе Республики Хакасия</w:t>
      </w:r>
      <w:r w:rsidR="00C86F55">
        <w:rPr>
          <w:rFonts w:ascii="Times New Roman" w:hAnsi="Times New Roman" w:cs="Times New Roman"/>
          <w:sz w:val="26"/>
          <w:szCs w:val="26"/>
          <w:lang w:val="ru-RU"/>
        </w:rPr>
        <w:t>»</w:t>
      </w:r>
      <w:r w:rsidRPr="005C140D">
        <w:rPr>
          <w:rFonts w:ascii="Times New Roman" w:hAnsi="Times New Roman" w:cs="Times New Roman"/>
          <w:sz w:val="26"/>
          <w:szCs w:val="26"/>
          <w:lang w:val="ru-RU"/>
        </w:rPr>
        <w:t xml:space="preserve"> и порядком подачи и рассмотрения жалоб, принятия решений по ним, утвержденным Уполномоченным при Президенте Российской Федерации по защите прав предпринимателей.</w:t>
      </w:r>
    </w:p>
    <w:p w14:paraId="1526A12E" w14:textId="765A4FF0" w:rsidR="00121A16" w:rsidRDefault="00121A16" w:rsidP="00EB62C8">
      <w:pPr>
        <w:spacing w:after="240" w:line="23" w:lineRule="atLeast"/>
        <w:ind w:firstLine="567"/>
        <w:jc w:val="both"/>
        <w:rPr>
          <w:rFonts w:ascii="Times New Roman" w:eastAsia="Calibri" w:hAnsi="Times New Roman" w:cs="Times New Roman"/>
          <w:sz w:val="26"/>
          <w:szCs w:val="26"/>
          <w:lang w:val="ru-RU"/>
        </w:rPr>
      </w:pPr>
      <w:r w:rsidRPr="00D60A43">
        <w:rPr>
          <w:rFonts w:ascii="Times New Roman" w:eastAsia="Calibri" w:hAnsi="Times New Roman" w:cs="Times New Roman"/>
          <w:sz w:val="26"/>
          <w:szCs w:val="26"/>
          <w:lang w:val="ru-RU"/>
        </w:rPr>
        <w:t xml:space="preserve">По всем обращениям </w:t>
      </w:r>
      <w:r w:rsidR="001412A3">
        <w:rPr>
          <w:rFonts w:ascii="Times New Roman" w:eastAsia="Calibri" w:hAnsi="Times New Roman" w:cs="Times New Roman"/>
          <w:sz w:val="26"/>
          <w:szCs w:val="26"/>
          <w:lang w:val="ru-RU"/>
        </w:rPr>
        <w:t xml:space="preserve">Уполномоченным </w:t>
      </w:r>
      <w:r w:rsidRPr="00D60A43">
        <w:rPr>
          <w:rFonts w:ascii="Times New Roman" w:eastAsia="Calibri" w:hAnsi="Times New Roman" w:cs="Times New Roman"/>
          <w:sz w:val="26"/>
          <w:szCs w:val="26"/>
          <w:lang w:val="ru-RU"/>
        </w:rPr>
        <w:t>даны рекомендации, разъяснения и консультации</w:t>
      </w:r>
      <w:r w:rsidR="001412A3">
        <w:rPr>
          <w:rFonts w:ascii="Times New Roman" w:eastAsia="Calibri" w:hAnsi="Times New Roman" w:cs="Times New Roman"/>
          <w:sz w:val="26"/>
          <w:szCs w:val="26"/>
          <w:lang w:val="ru-RU"/>
        </w:rPr>
        <w:t>, а также перенаправлены в иные государственные органы по компетенции для рассмотрения по существу</w:t>
      </w:r>
      <w:r w:rsidRPr="00D60A43">
        <w:rPr>
          <w:rFonts w:ascii="Times New Roman" w:eastAsia="Calibri" w:hAnsi="Times New Roman" w:cs="Times New Roman"/>
          <w:sz w:val="26"/>
          <w:szCs w:val="26"/>
          <w:lang w:val="ru-RU"/>
        </w:rPr>
        <w:t>.</w:t>
      </w:r>
    </w:p>
    <w:p w14:paraId="06020C0D" w14:textId="77777777" w:rsidR="00121A16" w:rsidRDefault="00121A16" w:rsidP="00121A16">
      <w:pPr>
        <w:rPr>
          <w:rFonts w:ascii="Times New Roman" w:hAnsi="Times New Roman" w:cs="Times New Roman"/>
          <w:sz w:val="28"/>
          <w:szCs w:val="28"/>
          <w:lang w:val="ru-RU"/>
        </w:rPr>
      </w:pPr>
      <w:r w:rsidRPr="003232A7">
        <w:rPr>
          <w:rFonts w:ascii="Times New Roman" w:eastAsia="Calibri" w:hAnsi="Times New Roman" w:cs="Times New Roman"/>
          <w:noProof/>
          <w:sz w:val="26"/>
          <w:szCs w:val="26"/>
          <w:lang w:val="ru-RU" w:eastAsia="ru-RU"/>
        </w:rPr>
        <w:drawing>
          <wp:inline distT="0" distB="0" distL="0" distR="0" wp14:anchorId="10E8CE94" wp14:editId="67370219">
            <wp:extent cx="5581650" cy="1647825"/>
            <wp:effectExtent l="0" t="0" r="0" b="952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94F3E4" w14:textId="5DE55F9B" w:rsidR="00121A16" w:rsidRPr="00813C67" w:rsidRDefault="00121A16" w:rsidP="00121A16">
      <w:pPr>
        <w:jc w:val="center"/>
        <w:rPr>
          <w:rFonts w:ascii="Times New Roman" w:hAnsi="Times New Roman" w:cs="Times New Roman"/>
          <w:sz w:val="24"/>
          <w:szCs w:val="24"/>
          <w:lang w:val="ru-RU"/>
        </w:rPr>
      </w:pPr>
      <w:r w:rsidRPr="00813C67">
        <w:rPr>
          <w:rFonts w:ascii="Times New Roman" w:hAnsi="Times New Roman" w:cs="Times New Roman"/>
          <w:sz w:val="24"/>
          <w:szCs w:val="24"/>
          <w:lang w:val="ru-RU"/>
        </w:rPr>
        <w:t>Количество обращений</w:t>
      </w:r>
      <w:r w:rsidR="00C86F55">
        <w:rPr>
          <w:rFonts w:ascii="Times New Roman" w:hAnsi="Times New Roman" w:cs="Times New Roman"/>
          <w:sz w:val="24"/>
          <w:szCs w:val="24"/>
          <w:lang w:val="ru-RU"/>
        </w:rPr>
        <w:t>,</w:t>
      </w:r>
      <w:r w:rsidRPr="00813C67">
        <w:rPr>
          <w:rFonts w:ascii="Times New Roman" w:hAnsi="Times New Roman" w:cs="Times New Roman"/>
          <w:sz w:val="24"/>
          <w:szCs w:val="24"/>
          <w:lang w:val="ru-RU"/>
        </w:rPr>
        <w:t xml:space="preserve"> поступивших в адрес Уполномоченного по защите прав предпринимателей в Республике Хакасия за 2018</w:t>
      </w:r>
      <w:r w:rsidR="001412A3" w:rsidRPr="00813C67">
        <w:rPr>
          <w:rFonts w:ascii="Times New Roman" w:hAnsi="Times New Roman" w:cs="Times New Roman"/>
          <w:sz w:val="24"/>
          <w:szCs w:val="24"/>
          <w:lang w:val="ru-RU"/>
        </w:rPr>
        <w:t xml:space="preserve"> </w:t>
      </w:r>
      <w:r w:rsidR="00C86F55">
        <w:rPr>
          <w:rFonts w:ascii="Times New Roman" w:hAnsi="Times New Roman" w:cs="Times New Roman"/>
          <w:sz w:val="24"/>
          <w:szCs w:val="24"/>
          <w:lang w:val="ru-RU"/>
        </w:rPr>
        <w:t>–</w:t>
      </w:r>
      <w:r w:rsidR="001412A3" w:rsidRPr="00813C67">
        <w:rPr>
          <w:rFonts w:ascii="Times New Roman" w:hAnsi="Times New Roman" w:cs="Times New Roman"/>
          <w:sz w:val="24"/>
          <w:szCs w:val="24"/>
          <w:lang w:val="ru-RU"/>
        </w:rPr>
        <w:t xml:space="preserve"> 2022</w:t>
      </w:r>
      <w:r w:rsidR="00C86F55">
        <w:rPr>
          <w:rFonts w:ascii="Times New Roman" w:hAnsi="Times New Roman" w:cs="Times New Roman"/>
          <w:sz w:val="24"/>
          <w:szCs w:val="24"/>
          <w:lang w:val="ru-RU"/>
        </w:rPr>
        <w:t xml:space="preserve"> </w:t>
      </w:r>
      <w:r w:rsidRPr="00813C67">
        <w:rPr>
          <w:rFonts w:ascii="Times New Roman" w:hAnsi="Times New Roman" w:cs="Times New Roman"/>
          <w:sz w:val="24"/>
          <w:szCs w:val="24"/>
          <w:lang w:val="ru-RU"/>
        </w:rPr>
        <w:t>годы</w:t>
      </w:r>
    </w:p>
    <w:p w14:paraId="485D28E6" w14:textId="77777777" w:rsidR="00121A16" w:rsidRDefault="00121A16" w:rsidP="00121A16">
      <w:pPr>
        <w:pStyle w:val="a3"/>
        <w:ind w:firstLine="567"/>
        <w:jc w:val="both"/>
        <w:rPr>
          <w:rFonts w:ascii="Times New Roman" w:hAnsi="Times New Roman" w:cs="Times New Roman"/>
          <w:sz w:val="26"/>
          <w:szCs w:val="26"/>
          <w:lang w:val="ru-RU"/>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551"/>
        <w:gridCol w:w="1843"/>
      </w:tblGrid>
      <w:tr w:rsidR="00121A16" w14:paraId="7F2D51B9" w14:textId="77777777" w:rsidTr="00121A16">
        <w:trPr>
          <w:trHeight w:val="964"/>
        </w:trPr>
        <w:tc>
          <w:tcPr>
            <w:tcW w:w="2122" w:type="dxa"/>
            <w:vAlign w:val="center"/>
          </w:tcPr>
          <w:p w14:paraId="38F6ECCD" w14:textId="77777777" w:rsidR="00121A16" w:rsidRPr="008F375A" w:rsidRDefault="00121A16" w:rsidP="00121A16">
            <w:pPr>
              <w:pStyle w:val="a3"/>
              <w:jc w:val="center"/>
              <w:rPr>
                <w:rFonts w:ascii="Times New Roman" w:hAnsi="Times New Roman" w:cs="Times New Roman"/>
                <w:bCs/>
                <w:sz w:val="26"/>
                <w:szCs w:val="26"/>
                <w:lang w:val="ru-RU"/>
              </w:rPr>
            </w:pPr>
            <w:bookmarkStart w:id="1" w:name="_Hlk64273109"/>
            <w:r>
              <w:rPr>
                <w:rFonts w:ascii="Times New Roman" w:hAnsi="Times New Roman" w:cs="Times New Roman"/>
                <w:bCs/>
                <w:sz w:val="26"/>
                <w:szCs w:val="26"/>
                <w:lang w:val="ru-RU"/>
              </w:rPr>
              <w:t>год</w:t>
            </w:r>
          </w:p>
        </w:tc>
        <w:tc>
          <w:tcPr>
            <w:tcW w:w="2268" w:type="dxa"/>
            <w:vAlign w:val="center"/>
          </w:tcPr>
          <w:p w14:paraId="73E747DD" w14:textId="77777777" w:rsidR="00121A16" w:rsidRPr="008F375A" w:rsidRDefault="00121A16" w:rsidP="00121A16">
            <w:pPr>
              <w:pStyle w:val="a3"/>
              <w:jc w:val="center"/>
              <w:rPr>
                <w:rFonts w:ascii="Times New Roman" w:hAnsi="Times New Roman" w:cs="Times New Roman"/>
                <w:bCs/>
                <w:sz w:val="26"/>
                <w:szCs w:val="26"/>
                <w:lang w:val="ru-RU"/>
              </w:rPr>
            </w:pPr>
            <w:r w:rsidRPr="008F375A">
              <w:rPr>
                <w:rFonts w:ascii="Times New Roman" w:hAnsi="Times New Roman" w:cs="Times New Roman"/>
                <w:bCs/>
                <w:lang w:val="ru-RU"/>
              </w:rPr>
              <w:t>Всего</w:t>
            </w:r>
          </w:p>
        </w:tc>
        <w:tc>
          <w:tcPr>
            <w:tcW w:w="2551" w:type="dxa"/>
            <w:vAlign w:val="center"/>
          </w:tcPr>
          <w:p w14:paraId="0ABCEFDC" w14:textId="77777777" w:rsidR="00121A16" w:rsidRPr="008F375A" w:rsidRDefault="00121A16" w:rsidP="00121A16">
            <w:pPr>
              <w:pStyle w:val="a3"/>
              <w:jc w:val="center"/>
              <w:rPr>
                <w:rFonts w:ascii="Times New Roman" w:hAnsi="Times New Roman" w:cs="Times New Roman"/>
                <w:bCs/>
                <w:sz w:val="26"/>
                <w:szCs w:val="26"/>
                <w:lang w:val="ru-RU"/>
              </w:rPr>
            </w:pPr>
            <w:r w:rsidRPr="008F375A">
              <w:rPr>
                <w:rFonts w:ascii="Times New Roman" w:hAnsi="Times New Roman" w:cs="Times New Roman"/>
                <w:bCs/>
                <w:lang w:val="ru-RU"/>
              </w:rPr>
              <w:t>Письменных обращений</w:t>
            </w:r>
          </w:p>
        </w:tc>
        <w:tc>
          <w:tcPr>
            <w:tcW w:w="1843" w:type="dxa"/>
            <w:vAlign w:val="center"/>
          </w:tcPr>
          <w:p w14:paraId="0D4A8718" w14:textId="77777777" w:rsidR="00121A16" w:rsidRPr="008F375A" w:rsidRDefault="00121A16" w:rsidP="00121A16">
            <w:pPr>
              <w:pStyle w:val="a3"/>
              <w:jc w:val="center"/>
              <w:rPr>
                <w:rFonts w:ascii="Times New Roman" w:hAnsi="Times New Roman" w:cs="Times New Roman"/>
                <w:bCs/>
                <w:sz w:val="26"/>
                <w:szCs w:val="26"/>
                <w:lang w:val="ru-RU"/>
              </w:rPr>
            </w:pPr>
            <w:r w:rsidRPr="008F375A">
              <w:rPr>
                <w:rFonts w:ascii="Times New Roman" w:hAnsi="Times New Roman" w:cs="Times New Roman"/>
                <w:bCs/>
                <w:lang w:val="ru-RU"/>
              </w:rPr>
              <w:t>Устных обращений</w:t>
            </w:r>
          </w:p>
        </w:tc>
      </w:tr>
      <w:tr w:rsidR="00121A16" w14:paraId="3A7DA254" w14:textId="77777777" w:rsidTr="00121A16">
        <w:trPr>
          <w:trHeight w:val="964"/>
        </w:trPr>
        <w:tc>
          <w:tcPr>
            <w:tcW w:w="2122" w:type="dxa"/>
            <w:vAlign w:val="center"/>
          </w:tcPr>
          <w:p w14:paraId="08A51448"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2018</w:t>
            </w:r>
          </w:p>
        </w:tc>
        <w:tc>
          <w:tcPr>
            <w:tcW w:w="2268" w:type="dxa"/>
            <w:vAlign w:val="center"/>
          </w:tcPr>
          <w:p w14:paraId="4007BB30"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126</w:t>
            </w:r>
          </w:p>
        </w:tc>
        <w:tc>
          <w:tcPr>
            <w:tcW w:w="2551" w:type="dxa"/>
            <w:vAlign w:val="center"/>
          </w:tcPr>
          <w:p w14:paraId="03A500A6"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61</w:t>
            </w:r>
          </w:p>
        </w:tc>
        <w:tc>
          <w:tcPr>
            <w:tcW w:w="1843" w:type="dxa"/>
            <w:vAlign w:val="center"/>
          </w:tcPr>
          <w:p w14:paraId="6C169C78"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65</w:t>
            </w:r>
          </w:p>
        </w:tc>
      </w:tr>
      <w:tr w:rsidR="00121A16" w14:paraId="0D6283B9" w14:textId="77777777" w:rsidTr="00121A16">
        <w:trPr>
          <w:trHeight w:val="964"/>
        </w:trPr>
        <w:tc>
          <w:tcPr>
            <w:tcW w:w="2122" w:type="dxa"/>
            <w:tcBorders>
              <w:top w:val="single" w:sz="4" w:space="0" w:color="auto"/>
              <w:left w:val="single" w:sz="4" w:space="0" w:color="auto"/>
              <w:bottom w:val="single" w:sz="4" w:space="0" w:color="auto"/>
              <w:right w:val="single" w:sz="4" w:space="0" w:color="auto"/>
            </w:tcBorders>
            <w:vAlign w:val="center"/>
          </w:tcPr>
          <w:p w14:paraId="00C93860"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2019</w:t>
            </w:r>
          </w:p>
        </w:tc>
        <w:tc>
          <w:tcPr>
            <w:tcW w:w="2268" w:type="dxa"/>
            <w:tcBorders>
              <w:top w:val="single" w:sz="4" w:space="0" w:color="auto"/>
              <w:left w:val="single" w:sz="4" w:space="0" w:color="auto"/>
              <w:bottom w:val="single" w:sz="4" w:space="0" w:color="auto"/>
              <w:right w:val="single" w:sz="4" w:space="0" w:color="auto"/>
            </w:tcBorders>
            <w:vAlign w:val="center"/>
          </w:tcPr>
          <w:p w14:paraId="428475C5"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194</w:t>
            </w:r>
          </w:p>
        </w:tc>
        <w:tc>
          <w:tcPr>
            <w:tcW w:w="2551" w:type="dxa"/>
            <w:tcBorders>
              <w:top w:val="single" w:sz="4" w:space="0" w:color="auto"/>
              <w:left w:val="single" w:sz="4" w:space="0" w:color="auto"/>
              <w:bottom w:val="single" w:sz="4" w:space="0" w:color="auto"/>
              <w:right w:val="single" w:sz="4" w:space="0" w:color="auto"/>
            </w:tcBorders>
            <w:vAlign w:val="center"/>
          </w:tcPr>
          <w:p w14:paraId="6EA6D790"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63</w:t>
            </w:r>
          </w:p>
        </w:tc>
        <w:tc>
          <w:tcPr>
            <w:tcW w:w="1843" w:type="dxa"/>
            <w:tcBorders>
              <w:top w:val="single" w:sz="4" w:space="0" w:color="auto"/>
              <w:left w:val="single" w:sz="4" w:space="0" w:color="auto"/>
              <w:bottom w:val="single" w:sz="4" w:space="0" w:color="auto"/>
              <w:right w:val="single" w:sz="4" w:space="0" w:color="auto"/>
            </w:tcBorders>
            <w:vAlign w:val="center"/>
          </w:tcPr>
          <w:p w14:paraId="11A8A22E"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131</w:t>
            </w:r>
          </w:p>
        </w:tc>
      </w:tr>
      <w:tr w:rsidR="00121A16" w14:paraId="0779D34B" w14:textId="77777777" w:rsidTr="00121A16">
        <w:trPr>
          <w:trHeight w:val="964"/>
        </w:trPr>
        <w:tc>
          <w:tcPr>
            <w:tcW w:w="2122" w:type="dxa"/>
            <w:tcBorders>
              <w:top w:val="single" w:sz="4" w:space="0" w:color="auto"/>
              <w:left w:val="single" w:sz="4" w:space="0" w:color="auto"/>
              <w:bottom w:val="single" w:sz="4" w:space="0" w:color="auto"/>
              <w:right w:val="single" w:sz="4" w:space="0" w:color="auto"/>
            </w:tcBorders>
            <w:vAlign w:val="center"/>
          </w:tcPr>
          <w:p w14:paraId="17640EDA"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2020</w:t>
            </w:r>
          </w:p>
        </w:tc>
        <w:tc>
          <w:tcPr>
            <w:tcW w:w="2268" w:type="dxa"/>
            <w:tcBorders>
              <w:top w:val="single" w:sz="4" w:space="0" w:color="auto"/>
              <w:left w:val="single" w:sz="4" w:space="0" w:color="auto"/>
              <w:bottom w:val="single" w:sz="4" w:space="0" w:color="auto"/>
              <w:right w:val="single" w:sz="4" w:space="0" w:color="auto"/>
            </w:tcBorders>
            <w:vAlign w:val="center"/>
          </w:tcPr>
          <w:p w14:paraId="749A6EF9"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395</w:t>
            </w:r>
          </w:p>
        </w:tc>
        <w:tc>
          <w:tcPr>
            <w:tcW w:w="2551" w:type="dxa"/>
            <w:tcBorders>
              <w:top w:val="single" w:sz="4" w:space="0" w:color="auto"/>
              <w:left w:val="single" w:sz="4" w:space="0" w:color="auto"/>
              <w:bottom w:val="single" w:sz="4" w:space="0" w:color="auto"/>
              <w:right w:val="single" w:sz="4" w:space="0" w:color="auto"/>
            </w:tcBorders>
            <w:vAlign w:val="center"/>
          </w:tcPr>
          <w:p w14:paraId="63A045FC"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149</w:t>
            </w:r>
          </w:p>
        </w:tc>
        <w:tc>
          <w:tcPr>
            <w:tcW w:w="1843" w:type="dxa"/>
            <w:tcBorders>
              <w:top w:val="single" w:sz="4" w:space="0" w:color="auto"/>
              <w:left w:val="single" w:sz="4" w:space="0" w:color="auto"/>
              <w:bottom w:val="single" w:sz="4" w:space="0" w:color="auto"/>
              <w:right w:val="single" w:sz="4" w:space="0" w:color="auto"/>
            </w:tcBorders>
            <w:vAlign w:val="center"/>
          </w:tcPr>
          <w:p w14:paraId="16A9B462" w14:textId="77777777" w:rsidR="00121A16" w:rsidRDefault="00121A16" w:rsidP="00121A16">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246</w:t>
            </w:r>
          </w:p>
        </w:tc>
      </w:tr>
      <w:bookmarkEnd w:id="1"/>
      <w:tr w:rsidR="004D4F5A" w14:paraId="2B08E8A3" w14:textId="77777777" w:rsidTr="00A72C84">
        <w:trPr>
          <w:trHeight w:val="964"/>
        </w:trPr>
        <w:tc>
          <w:tcPr>
            <w:tcW w:w="2122" w:type="dxa"/>
            <w:tcBorders>
              <w:top w:val="single" w:sz="4" w:space="0" w:color="auto"/>
              <w:left w:val="single" w:sz="4" w:space="0" w:color="auto"/>
              <w:bottom w:val="single" w:sz="4" w:space="0" w:color="auto"/>
              <w:right w:val="single" w:sz="4" w:space="0" w:color="auto"/>
            </w:tcBorders>
            <w:vAlign w:val="center"/>
          </w:tcPr>
          <w:p w14:paraId="60D79945" w14:textId="71F1A5B7" w:rsidR="004D4F5A" w:rsidRDefault="004D4F5A"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2021</w:t>
            </w:r>
          </w:p>
        </w:tc>
        <w:tc>
          <w:tcPr>
            <w:tcW w:w="2268" w:type="dxa"/>
            <w:tcBorders>
              <w:top w:val="single" w:sz="4" w:space="0" w:color="auto"/>
              <w:left w:val="single" w:sz="4" w:space="0" w:color="auto"/>
              <w:bottom w:val="single" w:sz="4" w:space="0" w:color="auto"/>
              <w:right w:val="single" w:sz="4" w:space="0" w:color="auto"/>
            </w:tcBorders>
            <w:vAlign w:val="center"/>
          </w:tcPr>
          <w:p w14:paraId="4A1FE932" w14:textId="304B6625" w:rsidR="004D4F5A" w:rsidRDefault="004D4F5A"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3</w:t>
            </w:r>
            <w:r w:rsidR="005B6E02">
              <w:rPr>
                <w:rFonts w:ascii="Times New Roman" w:hAnsi="Times New Roman" w:cs="Times New Roman"/>
                <w:sz w:val="26"/>
                <w:szCs w:val="26"/>
                <w:lang w:val="ru-RU"/>
              </w:rPr>
              <w:t>43</w:t>
            </w:r>
          </w:p>
        </w:tc>
        <w:tc>
          <w:tcPr>
            <w:tcW w:w="2551" w:type="dxa"/>
            <w:tcBorders>
              <w:top w:val="single" w:sz="4" w:space="0" w:color="auto"/>
              <w:left w:val="single" w:sz="4" w:space="0" w:color="auto"/>
              <w:bottom w:val="single" w:sz="4" w:space="0" w:color="auto"/>
              <w:right w:val="single" w:sz="4" w:space="0" w:color="auto"/>
            </w:tcBorders>
            <w:vAlign w:val="center"/>
          </w:tcPr>
          <w:p w14:paraId="45420A0A" w14:textId="3DDECD1B" w:rsidR="004D4F5A" w:rsidRDefault="004D4F5A"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81</w:t>
            </w:r>
          </w:p>
        </w:tc>
        <w:tc>
          <w:tcPr>
            <w:tcW w:w="1843" w:type="dxa"/>
            <w:tcBorders>
              <w:top w:val="single" w:sz="4" w:space="0" w:color="auto"/>
              <w:left w:val="single" w:sz="4" w:space="0" w:color="auto"/>
              <w:bottom w:val="single" w:sz="4" w:space="0" w:color="auto"/>
              <w:right w:val="single" w:sz="4" w:space="0" w:color="auto"/>
            </w:tcBorders>
            <w:vAlign w:val="center"/>
          </w:tcPr>
          <w:p w14:paraId="11880A89" w14:textId="5AEC841B" w:rsidR="004D4F5A" w:rsidRDefault="004D4F5A"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262</w:t>
            </w:r>
          </w:p>
        </w:tc>
      </w:tr>
      <w:tr w:rsidR="001412A3" w14:paraId="6517FBA5" w14:textId="77777777" w:rsidTr="001412A3">
        <w:trPr>
          <w:trHeight w:val="964"/>
        </w:trPr>
        <w:tc>
          <w:tcPr>
            <w:tcW w:w="2122" w:type="dxa"/>
            <w:tcBorders>
              <w:top w:val="single" w:sz="4" w:space="0" w:color="auto"/>
              <w:left w:val="single" w:sz="4" w:space="0" w:color="auto"/>
              <w:bottom w:val="single" w:sz="4" w:space="0" w:color="auto"/>
              <w:right w:val="single" w:sz="4" w:space="0" w:color="auto"/>
            </w:tcBorders>
            <w:vAlign w:val="center"/>
          </w:tcPr>
          <w:p w14:paraId="7374BA3A" w14:textId="6627D46B" w:rsidR="001412A3" w:rsidRDefault="001412A3"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2022</w:t>
            </w:r>
          </w:p>
        </w:tc>
        <w:tc>
          <w:tcPr>
            <w:tcW w:w="2268" w:type="dxa"/>
            <w:tcBorders>
              <w:top w:val="single" w:sz="4" w:space="0" w:color="auto"/>
              <w:left w:val="single" w:sz="4" w:space="0" w:color="auto"/>
              <w:bottom w:val="single" w:sz="4" w:space="0" w:color="auto"/>
              <w:right w:val="single" w:sz="4" w:space="0" w:color="auto"/>
            </w:tcBorders>
            <w:vAlign w:val="center"/>
          </w:tcPr>
          <w:p w14:paraId="601927D9" w14:textId="5F5D1A7E" w:rsidR="001412A3" w:rsidRDefault="00E001C3"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287</w:t>
            </w:r>
          </w:p>
        </w:tc>
        <w:tc>
          <w:tcPr>
            <w:tcW w:w="2551" w:type="dxa"/>
            <w:tcBorders>
              <w:top w:val="single" w:sz="4" w:space="0" w:color="auto"/>
              <w:left w:val="single" w:sz="4" w:space="0" w:color="auto"/>
              <w:bottom w:val="single" w:sz="4" w:space="0" w:color="auto"/>
              <w:right w:val="single" w:sz="4" w:space="0" w:color="auto"/>
            </w:tcBorders>
            <w:vAlign w:val="center"/>
          </w:tcPr>
          <w:p w14:paraId="401A9583" w14:textId="4A6FE457" w:rsidR="001412A3" w:rsidRDefault="00E001C3"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76</w:t>
            </w:r>
          </w:p>
        </w:tc>
        <w:tc>
          <w:tcPr>
            <w:tcW w:w="1843" w:type="dxa"/>
            <w:tcBorders>
              <w:top w:val="single" w:sz="4" w:space="0" w:color="auto"/>
              <w:left w:val="single" w:sz="4" w:space="0" w:color="auto"/>
              <w:bottom w:val="single" w:sz="4" w:space="0" w:color="auto"/>
              <w:right w:val="single" w:sz="4" w:space="0" w:color="auto"/>
            </w:tcBorders>
            <w:vAlign w:val="center"/>
          </w:tcPr>
          <w:p w14:paraId="56E688B9" w14:textId="5EB72945" w:rsidR="001412A3" w:rsidRDefault="001412A3" w:rsidP="00A72C84">
            <w:pPr>
              <w:pStyle w:val="a3"/>
              <w:jc w:val="center"/>
              <w:rPr>
                <w:rFonts w:ascii="Times New Roman" w:hAnsi="Times New Roman" w:cs="Times New Roman"/>
                <w:sz w:val="26"/>
                <w:szCs w:val="26"/>
                <w:lang w:val="ru-RU"/>
              </w:rPr>
            </w:pPr>
            <w:r>
              <w:rPr>
                <w:rFonts w:ascii="Times New Roman" w:hAnsi="Times New Roman" w:cs="Times New Roman"/>
                <w:sz w:val="26"/>
                <w:szCs w:val="26"/>
                <w:lang w:val="ru-RU"/>
              </w:rPr>
              <w:t>2</w:t>
            </w:r>
            <w:r w:rsidR="00E001C3">
              <w:rPr>
                <w:rFonts w:ascii="Times New Roman" w:hAnsi="Times New Roman" w:cs="Times New Roman"/>
                <w:sz w:val="26"/>
                <w:szCs w:val="26"/>
                <w:lang w:val="ru-RU"/>
              </w:rPr>
              <w:t>11</w:t>
            </w:r>
          </w:p>
        </w:tc>
      </w:tr>
    </w:tbl>
    <w:p w14:paraId="67ABA6DB" w14:textId="77777777" w:rsidR="00121A16" w:rsidRDefault="00121A16" w:rsidP="00121A16">
      <w:pPr>
        <w:pStyle w:val="a3"/>
        <w:tabs>
          <w:tab w:val="left" w:pos="1050"/>
        </w:tabs>
        <w:rPr>
          <w:rFonts w:ascii="Times New Roman" w:hAnsi="Times New Roman" w:cs="Times New Roman"/>
          <w:sz w:val="26"/>
          <w:szCs w:val="26"/>
          <w:lang w:val="ru-RU"/>
        </w:rPr>
      </w:pPr>
    </w:p>
    <w:p w14:paraId="3F2D0BC1" w14:textId="77777777" w:rsidR="00121A16" w:rsidRDefault="00121A16" w:rsidP="00121A16">
      <w:pPr>
        <w:pStyle w:val="a3"/>
        <w:ind w:firstLine="567"/>
        <w:jc w:val="both"/>
        <w:rPr>
          <w:rFonts w:ascii="Times New Roman" w:hAnsi="Times New Roman" w:cs="Times New Roman"/>
          <w:sz w:val="26"/>
          <w:szCs w:val="26"/>
          <w:lang w:val="ru-RU"/>
        </w:rPr>
      </w:pPr>
    </w:p>
    <w:p w14:paraId="74F5BD97" w14:textId="6CA4D7C9" w:rsidR="001062B1" w:rsidRPr="0033129B" w:rsidRDefault="0091787F" w:rsidP="0033129B">
      <w:pPr>
        <w:ind w:firstLine="567"/>
        <w:rPr>
          <w:rFonts w:ascii="Times New Roman" w:hAnsi="Times New Roman" w:cs="Times New Roman"/>
          <w:sz w:val="26"/>
          <w:szCs w:val="26"/>
          <w:lang w:val="ru-RU"/>
        </w:rPr>
      </w:pPr>
      <w:r w:rsidRPr="0033129B">
        <w:rPr>
          <w:rFonts w:ascii="Times New Roman" w:hAnsi="Times New Roman" w:cs="Times New Roman"/>
          <w:sz w:val="26"/>
          <w:szCs w:val="26"/>
          <w:lang w:val="ru-RU"/>
        </w:rPr>
        <w:t>Тематика письменных обращений за 202</w:t>
      </w:r>
      <w:r w:rsidR="00141BD5" w:rsidRPr="0033129B">
        <w:rPr>
          <w:rFonts w:ascii="Times New Roman" w:hAnsi="Times New Roman" w:cs="Times New Roman"/>
          <w:sz w:val="26"/>
          <w:szCs w:val="26"/>
          <w:lang w:val="ru-RU"/>
        </w:rPr>
        <w:t>2</w:t>
      </w:r>
      <w:r w:rsidRPr="0033129B">
        <w:rPr>
          <w:rFonts w:ascii="Times New Roman" w:hAnsi="Times New Roman" w:cs="Times New Roman"/>
          <w:sz w:val="26"/>
          <w:szCs w:val="26"/>
          <w:lang w:val="ru-RU"/>
        </w:rPr>
        <w:t xml:space="preserve"> год:</w:t>
      </w:r>
      <w:r w:rsidR="003111FF" w:rsidRPr="0033129B">
        <w:rPr>
          <w:rFonts w:ascii="Times New Roman" w:hAnsi="Times New Roman" w:cs="Times New Roman"/>
          <w:sz w:val="26"/>
          <w:szCs w:val="26"/>
          <w:lang w:val="ru-RU"/>
        </w:rPr>
        <w:t xml:space="preserve"> </w:t>
      </w:r>
    </w:p>
    <w:p w14:paraId="2C382553" w14:textId="1A948D6D"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Pr="00BF6354">
        <w:rPr>
          <w:rFonts w:ascii="Times New Roman" w:hAnsi="Times New Roman" w:cs="Times New Roman"/>
          <w:sz w:val="26"/>
          <w:szCs w:val="26"/>
          <w:lang w:val="ru-RU"/>
        </w:rPr>
        <w:t>Неисполнение обязательств по государственным и муниципальным контрактам</w:t>
      </w:r>
      <w:r w:rsidRPr="0033129B">
        <w:rPr>
          <w:rFonts w:ascii="Times New Roman" w:hAnsi="Times New Roman" w:cs="Times New Roman"/>
          <w:sz w:val="26"/>
          <w:szCs w:val="26"/>
          <w:lang w:val="ru-RU"/>
        </w:rPr>
        <w:t>;</w:t>
      </w:r>
    </w:p>
    <w:p w14:paraId="2306EC4E" w14:textId="3D0840B5"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lastRenderedPageBreak/>
        <w:t xml:space="preserve">- </w:t>
      </w:r>
      <w:r w:rsidRPr="00BF6354">
        <w:rPr>
          <w:rFonts w:ascii="Times New Roman" w:hAnsi="Times New Roman" w:cs="Times New Roman"/>
          <w:sz w:val="26"/>
          <w:szCs w:val="26"/>
          <w:lang w:val="ru-RU"/>
        </w:rPr>
        <w:t xml:space="preserve">Меры государственной поддержки </w:t>
      </w:r>
      <w:r w:rsidR="0033129B">
        <w:rPr>
          <w:rFonts w:ascii="Times New Roman" w:hAnsi="Times New Roman" w:cs="Times New Roman"/>
          <w:sz w:val="26"/>
          <w:szCs w:val="26"/>
          <w:lang w:val="ru-RU"/>
        </w:rPr>
        <w:t xml:space="preserve">субъектов </w:t>
      </w:r>
      <w:r w:rsidRPr="00BF6354">
        <w:rPr>
          <w:rFonts w:ascii="Times New Roman" w:hAnsi="Times New Roman" w:cs="Times New Roman"/>
          <w:sz w:val="26"/>
          <w:szCs w:val="26"/>
          <w:lang w:val="ru-RU"/>
        </w:rPr>
        <w:t>МСП</w:t>
      </w:r>
      <w:r w:rsidRPr="0033129B">
        <w:rPr>
          <w:rFonts w:ascii="Times New Roman" w:hAnsi="Times New Roman" w:cs="Times New Roman"/>
          <w:sz w:val="26"/>
          <w:szCs w:val="26"/>
          <w:lang w:val="ru-RU"/>
        </w:rPr>
        <w:t>;</w:t>
      </w:r>
    </w:p>
    <w:p w14:paraId="4B5BF73E" w14:textId="6C5ABA90"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Pr="00BF6354">
        <w:rPr>
          <w:rFonts w:ascii="Times New Roman" w:hAnsi="Times New Roman" w:cs="Times New Roman"/>
          <w:sz w:val="26"/>
          <w:szCs w:val="26"/>
          <w:lang w:val="ru-RU"/>
        </w:rPr>
        <w:t>Неправомерные действия государственных органов, органов местного самоуправления</w:t>
      </w:r>
      <w:r w:rsidRPr="0033129B">
        <w:rPr>
          <w:rFonts w:ascii="Times New Roman" w:hAnsi="Times New Roman" w:cs="Times New Roman"/>
          <w:sz w:val="26"/>
          <w:szCs w:val="26"/>
          <w:lang w:val="ru-RU"/>
        </w:rPr>
        <w:t>;</w:t>
      </w:r>
    </w:p>
    <w:p w14:paraId="6FB41235" w14:textId="243009C4"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Pr="004821F0">
        <w:rPr>
          <w:rFonts w:ascii="Times New Roman" w:hAnsi="Times New Roman" w:cs="Times New Roman"/>
          <w:sz w:val="26"/>
          <w:szCs w:val="26"/>
          <w:lang w:val="ru-RU"/>
        </w:rPr>
        <w:t>Налоговое администрирование</w:t>
      </w:r>
      <w:r w:rsidRPr="0033129B">
        <w:rPr>
          <w:rFonts w:ascii="Times New Roman" w:hAnsi="Times New Roman" w:cs="Times New Roman"/>
          <w:sz w:val="26"/>
          <w:szCs w:val="26"/>
          <w:lang w:val="ru-RU"/>
        </w:rPr>
        <w:t>;</w:t>
      </w:r>
    </w:p>
    <w:p w14:paraId="61F378A5" w14:textId="61F323D3"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0033129B">
        <w:rPr>
          <w:rFonts w:ascii="Times New Roman" w:hAnsi="Times New Roman" w:cs="Times New Roman"/>
          <w:sz w:val="26"/>
          <w:szCs w:val="26"/>
          <w:lang w:val="ru-RU"/>
        </w:rPr>
        <w:t>К</w:t>
      </w:r>
      <w:r w:rsidRPr="00BF6354">
        <w:rPr>
          <w:rFonts w:ascii="Times New Roman" w:hAnsi="Times New Roman" w:cs="Times New Roman"/>
          <w:sz w:val="26"/>
          <w:szCs w:val="26"/>
          <w:lang w:val="ru-RU"/>
        </w:rPr>
        <w:t>онтрольно-надзорная деятельность</w:t>
      </w:r>
      <w:r w:rsidRPr="0033129B">
        <w:rPr>
          <w:rFonts w:ascii="Times New Roman" w:hAnsi="Times New Roman" w:cs="Times New Roman"/>
          <w:sz w:val="26"/>
          <w:szCs w:val="26"/>
          <w:lang w:val="ru-RU"/>
        </w:rPr>
        <w:t>;</w:t>
      </w:r>
    </w:p>
    <w:p w14:paraId="4C3FAC2F" w14:textId="4391B724"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Вопросы</w:t>
      </w:r>
      <w:r w:rsidR="00C86F55">
        <w:rPr>
          <w:rFonts w:ascii="Times New Roman" w:hAnsi="Times New Roman" w:cs="Times New Roman"/>
          <w:sz w:val="26"/>
          <w:szCs w:val="26"/>
          <w:lang w:val="ru-RU"/>
        </w:rPr>
        <w:t>,</w:t>
      </w:r>
      <w:r w:rsidRPr="0033129B">
        <w:rPr>
          <w:rFonts w:ascii="Times New Roman" w:hAnsi="Times New Roman" w:cs="Times New Roman"/>
          <w:sz w:val="26"/>
          <w:szCs w:val="26"/>
          <w:lang w:val="ru-RU"/>
        </w:rPr>
        <w:t xml:space="preserve"> связанные с проведением ч</w:t>
      </w:r>
      <w:r w:rsidRPr="00BF6354">
        <w:rPr>
          <w:rFonts w:ascii="Times New Roman" w:hAnsi="Times New Roman" w:cs="Times New Roman"/>
          <w:sz w:val="26"/>
          <w:szCs w:val="26"/>
          <w:lang w:val="ru-RU"/>
        </w:rPr>
        <w:t>астичн</w:t>
      </w:r>
      <w:r w:rsidRPr="0033129B">
        <w:rPr>
          <w:rFonts w:ascii="Times New Roman" w:hAnsi="Times New Roman" w:cs="Times New Roman"/>
          <w:sz w:val="26"/>
          <w:szCs w:val="26"/>
          <w:lang w:val="ru-RU"/>
        </w:rPr>
        <w:t>ой</w:t>
      </w:r>
      <w:r w:rsidRPr="00BF6354">
        <w:rPr>
          <w:rFonts w:ascii="Times New Roman" w:hAnsi="Times New Roman" w:cs="Times New Roman"/>
          <w:sz w:val="26"/>
          <w:szCs w:val="26"/>
          <w:lang w:val="ru-RU"/>
        </w:rPr>
        <w:t xml:space="preserve"> мобилизаци</w:t>
      </w:r>
      <w:r w:rsidRPr="0033129B">
        <w:rPr>
          <w:rFonts w:ascii="Times New Roman" w:hAnsi="Times New Roman" w:cs="Times New Roman"/>
          <w:sz w:val="26"/>
          <w:szCs w:val="26"/>
          <w:lang w:val="ru-RU"/>
        </w:rPr>
        <w:t>и;</w:t>
      </w:r>
    </w:p>
    <w:p w14:paraId="1F9B7017" w14:textId="14B4E189"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0033129B">
        <w:rPr>
          <w:rFonts w:ascii="Times New Roman" w:hAnsi="Times New Roman" w:cs="Times New Roman"/>
          <w:sz w:val="26"/>
          <w:szCs w:val="26"/>
          <w:lang w:val="ru-RU"/>
        </w:rPr>
        <w:t>Высокая к</w:t>
      </w:r>
      <w:r w:rsidRPr="00BF6354">
        <w:rPr>
          <w:rFonts w:ascii="Times New Roman" w:hAnsi="Times New Roman" w:cs="Times New Roman"/>
          <w:sz w:val="26"/>
          <w:szCs w:val="26"/>
          <w:lang w:val="ru-RU"/>
        </w:rPr>
        <w:t>адастровая стоимость недвижимого имущества</w:t>
      </w:r>
      <w:r w:rsidRPr="0033129B">
        <w:rPr>
          <w:rFonts w:ascii="Times New Roman" w:hAnsi="Times New Roman" w:cs="Times New Roman"/>
          <w:sz w:val="26"/>
          <w:szCs w:val="26"/>
          <w:lang w:val="ru-RU"/>
        </w:rPr>
        <w:t>;</w:t>
      </w:r>
    </w:p>
    <w:p w14:paraId="188C7186" w14:textId="6FB8AB67"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0033129B">
        <w:rPr>
          <w:rFonts w:ascii="Times New Roman" w:hAnsi="Times New Roman" w:cs="Times New Roman"/>
          <w:sz w:val="26"/>
          <w:szCs w:val="26"/>
          <w:lang w:val="ru-RU"/>
        </w:rPr>
        <w:t>Проблемы т</w:t>
      </w:r>
      <w:r w:rsidRPr="00BF6354">
        <w:rPr>
          <w:rFonts w:ascii="Times New Roman" w:hAnsi="Times New Roman" w:cs="Times New Roman"/>
          <w:sz w:val="26"/>
          <w:szCs w:val="26"/>
          <w:lang w:val="ru-RU"/>
        </w:rPr>
        <w:t>ехнологическо</w:t>
      </w:r>
      <w:r w:rsidR="0033129B">
        <w:rPr>
          <w:rFonts w:ascii="Times New Roman" w:hAnsi="Times New Roman" w:cs="Times New Roman"/>
          <w:sz w:val="26"/>
          <w:szCs w:val="26"/>
          <w:lang w:val="ru-RU"/>
        </w:rPr>
        <w:t>го</w:t>
      </w:r>
      <w:r w:rsidRPr="00BF6354">
        <w:rPr>
          <w:rFonts w:ascii="Times New Roman" w:hAnsi="Times New Roman" w:cs="Times New Roman"/>
          <w:sz w:val="26"/>
          <w:szCs w:val="26"/>
          <w:lang w:val="ru-RU"/>
        </w:rPr>
        <w:t xml:space="preserve"> присоединение </w:t>
      </w:r>
      <w:r w:rsidRPr="0033129B">
        <w:rPr>
          <w:rFonts w:ascii="Times New Roman" w:hAnsi="Times New Roman" w:cs="Times New Roman"/>
          <w:sz w:val="26"/>
          <w:szCs w:val="26"/>
          <w:lang w:val="ru-RU"/>
        </w:rPr>
        <w:t>к сетям электроснабжения;</w:t>
      </w:r>
    </w:p>
    <w:p w14:paraId="0B80F5B5" w14:textId="0D6E77C3" w:rsidR="00E4766A" w:rsidRPr="0033129B" w:rsidRDefault="00E4766A"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Pr="004821F0">
        <w:rPr>
          <w:rFonts w:ascii="Times New Roman" w:hAnsi="Times New Roman" w:cs="Times New Roman"/>
          <w:sz w:val="26"/>
          <w:szCs w:val="26"/>
          <w:lang w:val="ru-RU"/>
        </w:rPr>
        <w:t>Тариф</w:t>
      </w:r>
      <w:r w:rsidRPr="0033129B">
        <w:rPr>
          <w:rFonts w:ascii="Times New Roman" w:hAnsi="Times New Roman" w:cs="Times New Roman"/>
          <w:sz w:val="26"/>
          <w:szCs w:val="26"/>
          <w:lang w:val="ru-RU"/>
        </w:rPr>
        <w:t>ообраз</w:t>
      </w:r>
      <w:r w:rsidR="0033129B" w:rsidRPr="0033129B">
        <w:rPr>
          <w:rFonts w:ascii="Times New Roman" w:hAnsi="Times New Roman" w:cs="Times New Roman"/>
          <w:sz w:val="26"/>
          <w:szCs w:val="26"/>
          <w:lang w:val="ru-RU"/>
        </w:rPr>
        <w:t>ование;</w:t>
      </w:r>
    </w:p>
    <w:p w14:paraId="61F5328E" w14:textId="26DDB885" w:rsidR="0033129B" w:rsidRPr="0033129B" w:rsidRDefault="0033129B" w:rsidP="0033129B">
      <w:pPr>
        <w:spacing w:after="12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xml:space="preserve">- </w:t>
      </w:r>
      <w:r w:rsidRPr="004821F0">
        <w:rPr>
          <w:rFonts w:ascii="Times New Roman" w:hAnsi="Times New Roman" w:cs="Times New Roman"/>
          <w:sz w:val="26"/>
          <w:szCs w:val="26"/>
          <w:lang w:val="ru-RU"/>
        </w:rPr>
        <w:t>Недобросовестная конкуренция</w:t>
      </w:r>
      <w:r w:rsidRPr="0033129B">
        <w:rPr>
          <w:rFonts w:ascii="Times New Roman" w:hAnsi="Times New Roman" w:cs="Times New Roman"/>
          <w:sz w:val="26"/>
          <w:szCs w:val="26"/>
          <w:lang w:val="ru-RU"/>
        </w:rPr>
        <w:t>;</w:t>
      </w:r>
    </w:p>
    <w:p w14:paraId="287DC4EF" w14:textId="7BCD3EF4" w:rsidR="00E4766A" w:rsidRPr="0033129B" w:rsidRDefault="0033129B" w:rsidP="00813C67">
      <w:pPr>
        <w:spacing w:after="240" w:line="240" w:lineRule="auto"/>
        <w:ind w:firstLine="567"/>
        <w:jc w:val="both"/>
        <w:rPr>
          <w:rFonts w:ascii="Times New Roman" w:hAnsi="Times New Roman" w:cs="Times New Roman"/>
          <w:sz w:val="26"/>
          <w:szCs w:val="26"/>
          <w:lang w:val="ru-RU"/>
        </w:rPr>
      </w:pPr>
      <w:r w:rsidRPr="0033129B">
        <w:rPr>
          <w:rFonts w:ascii="Times New Roman" w:hAnsi="Times New Roman" w:cs="Times New Roman"/>
          <w:sz w:val="26"/>
          <w:szCs w:val="26"/>
          <w:lang w:val="ru-RU"/>
        </w:rPr>
        <w:t>- Привлечение к административной ответственности.</w:t>
      </w:r>
    </w:p>
    <w:p w14:paraId="76879ACD" w14:textId="12F6C604" w:rsidR="00377248" w:rsidRPr="005C140D" w:rsidRDefault="00E4766A" w:rsidP="00813C67">
      <w:pPr>
        <w:ind w:firstLine="567"/>
        <w:jc w:val="both"/>
        <w:rPr>
          <w:rFonts w:ascii="Times New Roman" w:hAnsi="Times New Roman" w:cs="Times New Roman"/>
          <w:sz w:val="26"/>
          <w:szCs w:val="26"/>
          <w:lang w:val="ru-RU"/>
        </w:rPr>
      </w:pPr>
      <w:r w:rsidRPr="00BF6354">
        <w:rPr>
          <w:lang w:val="ru-RU"/>
        </w:rPr>
        <w:t xml:space="preserve"> </w:t>
      </w:r>
      <w:r w:rsidR="00121A16" w:rsidRPr="005C140D">
        <w:rPr>
          <w:rFonts w:ascii="Times New Roman" w:hAnsi="Times New Roman" w:cs="Times New Roman"/>
          <w:sz w:val="26"/>
          <w:szCs w:val="26"/>
          <w:lang w:val="ru-RU"/>
        </w:rPr>
        <w:t>В течение 202</w:t>
      </w:r>
      <w:r w:rsidR="001412A3">
        <w:rPr>
          <w:rFonts w:ascii="Times New Roman" w:hAnsi="Times New Roman" w:cs="Times New Roman"/>
          <w:sz w:val="26"/>
          <w:szCs w:val="26"/>
          <w:lang w:val="ru-RU"/>
        </w:rPr>
        <w:t>2</w:t>
      </w:r>
      <w:r w:rsidR="00121A16" w:rsidRPr="005C140D">
        <w:rPr>
          <w:rFonts w:ascii="Times New Roman" w:hAnsi="Times New Roman" w:cs="Times New Roman"/>
          <w:sz w:val="26"/>
          <w:szCs w:val="26"/>
          <w:lang w:val="ru-RU"/>
        </w:rPr>
        <w:t xml:space="preserve"> года</w:t>
      </w:r>
      <w:r w:rsidR="005C140D">
        <w:rPr>
          <w:rFonts w:ascii="Times New Roman" w:hAnsi="Times New Roman" w:cs="Times New Roman"/>
          <w:sz w:val="26"/>
          <w:szCs w:val="26"/>
          <w:lang w:val="ru-RU"/>
        </w:rPr>
        <w:t xml:space="preserve"> </w:t>
      </w:r>
      <w:r w:rsidR="00121A16" w:rsidRPr="005C140D">
        <w:rPr>
          <w:rFonts w:ascii="Times New Roman" w:hAnsi="Times New Roman" w:cs="Times New Roman"/>
          <w:sz w:val="26"/>
          <w:szCs w:val="26"/>
          <w:lang w:val="ru-RU"/>
        </w:rPr>
        <w:t>Уполномоченный принял участие в судебных заседаниях Арбитражного суда Республики Хакасия</w:t>
      </w:r>
      <w:r w:rsidR="0091787F" w:rsidRPr="005C140D">
        <w:rPr>
          <w:rFonts w:ascii="Times New Roman" w:hAnsi="Times New Roman" w:cs="Times New Roman"/>
          <w:sz w:val="26"/>
          <w:szCs w:val="26"/>
          <w:lang w:val="ru-RU"/>
        </w:rPr>
        <w:t xml:space="preserve">, Абаканского городского суда Республики Хакасия, </w:t>
      </w:r>
      <w:r w:rsidR="005C140D">
        <w:rPr>
          <w:rFonts w:ascii="Times New Roman" w:hAnsi="Times New Roman" w:cs="Times New Roman"/>
          <w:sz w:val="26"/>
          <w:szCs w:val="26"/>
          <w:lang w:val="ru-RU"/>
        </w:rPr>
        <w:t>Категории рассматриваемых дел: уголовная</w:t>
      </w:r>
      <w:r w:rsidR="000F2DF4">
        <w:rPr>
          <w:rFonts w:ascii="Times New Roman" w:hAnsi="Times New Roman" w:cs="Times New Roman"/>
          <w:sz w:val="26"/>
          <w:szCs w:val="26"/>
          <w:lang w:val="ru-RU"/>
        </w:rPr>
        <w:t xml:space="preserve"> - 1</w:t>
      </w:r>
      <w:r w:rsidR="005C140D">
        <w:rPr>
          <w:rFonts w:ascii="Times New Roman" w:hAnsi="Times New Roman" w:cs="Times New Roman"/>
          <w:sz w:val="26"/>
          <w:szCs w:val="26"/>
          <w:lang w:val="ru-RU"/>
        </w:rPr>
        <w:t>,  административная</w:t>
      </w:r>
      <w:r w:rsidR="000F2DF4">
        <w:rPr>
          <w:rFonts w:ascii="Times New Roman" w:hAnsi="Times New Roman" w:cs="Times New Roman"/>
          <w:sz w:val="26"/>
          <w:szCs w:val="26"/>
          <w:lang w:val="ru-RU"/>
        </w:rPr>
        <w:t xml:space="preserve"> - 2</w:t>
      </w:r>
      <w:r w:rsidR="005C140D">
        <w:rPr>
          <w:rFonts w:ascii="Times New Roman" w:hAnsi="Times New Roman" w:cs="Times New Roman"/>
          <w:sz w:val="26"/>
          <w:szCs w:val="26"/>
          <w:lang w:val="ru-RU"/>
        </w:rPr>
        <w:t>.</w:t>
      </w:r>
    </w:p>
    <w:p w14:paraId="110F7ABC" w14:textId="5740845B" w:rsidR="00E143FA" w:rsidRPr="005C140D" w:rsidRDefault="00121A16" w:rsidP="00813C67">
      <w:pPr>
        <w:spacing w:after="240"/>
        <w:ind w:firstLine="567"/>
        <w:jc w:val="both"/>
        <w:rPr>
          <w:rFonts w:ascii="Times New Roman" w:hAnsi="Times New Roman" w:cs="Times New Roman"/>
          <w:sz w:val="26"/>
          <w:szCs w:val="26"/>
          <w:lang w:val="ru-RU"/>
        </w:rPr>
      </w:pPr>
      <w:r w:rsidRPr="005C140D">
        <w:rPr>
          <w:rFonts w:ascii="Times New Roman" w:hAnsi="Times New Roman" w:cs="Times New Roman"/>
          <w:sz w:val="26"/>
          <w:szCs w:val="26"/>
          <w:lang w:val="ru-RU"/>
        </w:rPr>
        <w:t>В адрес Уполномоченного</w:t>
      </w:r>
      <w:r w:rsidR="005C140D">
        <w:rPr>
          <w:rFonts w:ascii="Times New Roman" w:hAnsi="Times New Roman" w:cs="Times New Roman"/>
          <w:sz w:val="26"/>
          <w:szCs w:val="26"/>
          <w:lang w:val="ru-RU"/>
        </w:rPr>
        <w:t xml:space="preserve"> </w:t>
      </w:r>
      <w:r w:rsidRPr="005C140D">
        <w:rPr>
          <w:rFonts w:ascii="Times New Roman" w:hAnsi="Times New Roman" w:cs="Times New Roman"/>
          <w:sz w:val="26"/>
          <w:szCs w:val="26"/>
          <w:lang w:val="ru-RU"/>
        </w:rPr>
        <w:t>обращения поступают как в интересах индивидуальных предпринимателей, так и в интересах юридических лиц. В 202</w:t>
      </w:r>
      <w:r w:rsidR="00A8374E">
        <w:rPr>
          <w:rFonts w:ascii="Times New Roman" w:hAnsi="Times New Roman" w:cs="Times New Roman"/>
          <w:sz w:val="26"/>
          <w:szCs w:val="26"/>
          <w:lang w:val="ru-RU"/>
        </w:rPr>
        <w:t>2</w:t>
      </w:r>
      <w:r w:rsidRPr="005C140D">
        <w:rPr>
          <w:rFonts w:ascii="Times New Roman" w:hAnsi="Times New Roman" w:cs="Times New Roman"/>
          <w:sz w:val="26"/>
          <w:szCs w:val="26"/>
          <w:lang w:val="ru-RU"/>
        </w:rPr>
        <w:t xml:space="preserve"> году</w:t>
      </w:r>
      <w:r w:rsidR="005C140D">
        <w:rPr>
          <w:rFonts w:ascii="Times New Roman" w:hAnsi="Times New Roman" w:cs="Times New Roman"/>
          <w:sz w:val="26"/>
          <w:szCs w:val="26"/>
          <w:lang w:val="ru-RU"/>
        </w:rPr>
        <w:t xml:space="preserve"> </w:t>
      </w:r>
      <w:r w:rsidRPr="005C140D">
        <w:rPr>
          <w:rFonts w:ascii="Times New Roman" w:hAnsi="Times New Roman" w:cs="Times New Roman"/>
          <w:sz w:val="26"/>
          <w:szCs w:val="26"/>
          <w:lang w:val="ru-RU"/>
        </w:rPr>
        <w:t xml:space="preserve">от индивидуальных предпринимателей поступило </w:t>
      </w:r>
      <w:r w:rsidR="00A8374E">
        <w:rPr>
          <w:rFonts w:ascii="Times New Roman" w:hAnsi="Times New Roman" w:cs="Times New Roman"/>
          <w:sz w:val="26"/>
          <w:szCs w:val="26"/>
          <w:lang w:val="ru-RU"/>
        </w:rPr>
        <w:t>38</w:t>
      </w:r>
      <w:r w:rsidRPr="005C140D">
        <w:rPr>
          <w:rFonts w:ascii="Times New Roman" w:hAnsi="Times New Roman" w:cs="Times New Roman"/>
          <w:sz w:val="26"/>
          <w:szCs w:val="26"/>
          <w:lang w:val="ru-RU"/>
        </w:rPr>
        <w:t xml:space="preserve"> письменных обращени</w:t>
      </w:r>
      <w:r w:rsidR="00A8374E">
        <w:rPr>
          <w:rFonts w:ascii="Times New Roman" w:hAnsi="Times New Roman" w:cs="Times New Roman"/>
          <w:sz w:val="26"/>
          <w:szCs w:val="26"/>
          <w:lang w:val="ru-RU"/>
        </w:rPr>
        <w:t>й</w:t>
      </w:r>
      <w:r w:rsidRPr="005C140D">
        <w:rPr>
          <w:rFonts w:ascii="Times New Roman" w:hAnsi="Times New Roman" w:cs="Times New Roman"/>
          <w:sz w:val="26"/>
          <w:szCs w:val="26"/>
          <w:lang w:val="ru-RU"/>
        </w:rPr>
        <w:t xml:space="preserve">, от юридических лиц </w:t>
      </w:r>
      <w:r w:rsidR="00A8374E">
        <w:rPr>
          <w:rFonts w:ascii="Times New Roman" w:hAnsi="Times New Roman" w:cs="Times New Roman"/>
          <w:sz w:val="26"/>
          <w:szCs w:val="26"/>
          <w:lang w:val="ru-RU"/>
        </w:rPr>
        <w:t>38 письменных</w:t>
      </w:r>
      <w:r w:rsidRPr="005C140D">
        <w:rPr>
          <w:rFonts w:ascii="Times New Roman" w:hAnsi="Times New Roman" w:cs="Times New Roman"/>
          <w:sz w:val="26"/>
          <w:szCs w:val="26"/>
          <w:lang w:val="ru-RU"/>
        </w:rPr>
        <w:t xml:space="preserve"> обращений.</w:t>
      </w:r>
      <w:r w:rsidR="00A8374E">
        <w:rPr>
          <w:rFonts w:ascii="Times New Roman" w:hAnsi="Times New Roman" w:cs="Times New Roman"/>
          <w:sz w:val="26"/>
          <w:szCs w:val="26"/>
          <w:lang w:val="ru-RU"/>
        </w:rPr>
        <w:t xml:space="preserve"> </w:t>
      </w:r>
      <w:r w:rsidR="00E143FA" w:rsidRPr="005C140D">
        <w:rPr>
          <w:rFonts w:ascii="Times New Roman" w:hAnsi="Times New Roman" w:cs="Times New Roman"/>
          <w:sz w:val="26"/>
          <w:szCs w:val="26"/>
          <w:lang w:val="ru-RU"/>
        </w:rPr>
        <w:t xml:space="preserve">Кроме того, в адрес Уполномоченного </w:t>
      </w:r>
      <w:r w:rsidR="005C140D">
        <w:rPr>
          <w:rFonts w:ascii="Times New Roman" w:hAnsi="Times New Roman" w:cs="Times New Roman"/>
          <w:sz w:val="26"/>
          <w:szCs w:val="26"/>
          <w:lang w:val="ru-RU"/>
        </w:rPr>
        <w:t xml:space="preserve">поступило </w:t>
      </w:r>
      <w:r w:rsidR="00A8374E">
        <w:rPr>
          <w:rFonts w:ascii="Times New Roman" w:hAnsi="Times New Roman" w:cs="Times New Roman"/>
          <w:sz w:val="26"/>
          <w:szCs w:val="26"/>
          <w:lang w:val="ru-RU"/>
        </w:rPr>
        <w:t>15</w:t>
      </w:r>
      <w:r w:rsidR="00E143FA" w:rsidRPr="005C140D">
        <w:rPr>
          <w:rFonts w:ascii="Times New Roman" w:hAnsi="Times New Roman" w:cs="Times New Roman"/>
          <w:sz w:val="26"/>
          <w:szCs w:val="26"/>
          <w:lang w:val="ru-RU"/>
        </w:rPr>
        <w:t xml:space="preserve"> письменных запросов, касающихся разъяснения действующего законодательства, правовой помощи, </w:t>
      </w:r>
      <w:r w:rsidR="00377248" w:rsidRPr="005C140D">
        <w:rPr>
          <w:rFonts w:ascii="Times New Roman" w:hAnsi="Times New Roman" w:cs="Times New Roman"/>
          <w:sz w:val="26"/>
          <w:szCs w:val="26"/>
          <w:lang w:val="ru-RU"/>
        </w:rPr>
        <w:t>организации мероприятий по повышению уровня экономической грамотности предпринимательского сообщества.</w:t>
      </w:r>
    </w:p>
    <w:p w14:paraId="72792D3D" w14:textId="455CC4CD" w:rsidR="00121A16" w:rsidRPr="00D60A43" w:rsidRDefault="000B027D" w:rsidP="00813C67">
      <w:pPr>
        <w:spacing w:after="240"/>
        <w:ind w:firstLine="567"/>
        <w:jc w:val="both"/>
        <w:rPr>
          <w:rFonts w:ascii="Times New Roman" w:eastAsia="Calibri" w:hAnsi="Times New Roman" w:cs="Times New Roman"/>
          <w:sz w:val="26"/>
          <w:szCs w:val="26"/>
          <w:lang w:val="ru-RU"/>
        </w:rPr>
      </w:pPr>
      <w:r>
        <w:rPr>
          <w:rFonts w:ascii="Times New Roman" w:hAnsi="Times New Roman" w:cs="Times New Roman"/>
          <w:sz w:val="26"/>
          <w:szCs w:val="26"/>
          <w:lang w:val="ru-RU"/>
        </w:rPr>
        <w:t>По</w:t>
      </w:r>
      <w:r w:rsidR="00121A16" w:rsidRPr="005C140D">
        <w:rPr>
          <w:rFonts w:ascii="Times New Roman" w:hAnsi="Times New Roman" w:cs="Times New Roman"/>
          <w:sz w:val="26"/>
          <w:szCs w:val="26"/>
          <w:lang w:val="ru-RU"/>
        </w:rPr>
        <w:t xml:space="preserve"> количеств</w:t>
      </w:r>
      <w:r>
        <w:rPr>
          <w:rFonts w:ascii="Times New Roman" w:hAnsi="Times New Roman" w:cs="Times New Roman"/>
          <w:sz w:val="26"/>
          <w:szCs w:val="26"/>
          <w:lang w:val="ru-RU"/>
        </w:rPr>
        <w:t>у</w:t>
      </w:r>
      <w:r w:rsidR="00121A16" w:rsidRPr="005C140D">
        <w:rPr>
          <w:rFonts w:ascii="Times New Roman" w:hAnsi="Times New Roman" w:cs="Times New Roman"/>
          <w:sz w:val="26"/>
          <w:szCs w:val="26"/>
          <w:lang w:val="ru-RU"/>
        </w:rPr>
        <w:t xml:space="preserve"> письменных обращений </w:t>
      </w:r>
      <w:r>
        <w:rPr>
          <w:rFonts w:ascii="Times New Roman" w:hAnsi="Times New Roman" w:cs="Times New Roman"/>
          <w:sz w:val="26"/>
          <w:szCs w:val="26"/>
          <w:lang w:val="ru-RU"/>
        </w:rPr>
        <w:t xml:space="preserve">субъектов хозяйственной деятельности  в разрезе муниципальных образований </w:t>
      </w:r>
      <w:r w:rsidR="005C140D">
        <w:rPr>
          <w:rFonts w:ascii="Times New Roman" w:hAnsi="Times New Roman" w:cs="Times New Roman"/>
          <w:sz w:val="26"/>
          <w:szCs w:val="26"/>
          <w:lang w:val="ru-RU"/>
        </w:rPr>
        <w:t>от</w:t>
      </w:r>
      <w:r w:rsidR="00121A16" w:rsidRPr="005C140D">
        <w:rPr>
          <w:rFonts w:ascii="Times New Roman" w:hAnsi="Times New Roman" w:cs="Times New Roman"/>
          <w:sz w:val="26"/>
          <w:szCs w:val="26"/>
          <w:lang w:val="ru-RU"/>
        </w:rPr>
        <w:t xml:space="preserve"> предпринимателей города Абакана </w:t>
      </w:r>
      <w:r>
        <w:rPr>
          <w:rFonts w:ascii="Times New Roman" w:hAnsi="Times New Roman" w:cs="Times New Roman"/>
          <w:sz w:val="26"/>
          <w:szCs w:val="26"/>
          <w:lang w:val="ru-RU"/>
        </w:rPr>
        <w:t xml:space="preserve">поступило </w:t>
      </w:r>
      <w:r w:rsidR="00121A16" w:rsidRPr="005C140D">
        <w:rPr>
          <w:rFonts w:ascii="Times New Roman" w:hAnsi="Times New Roman" w:cs="Times New Roman"/>
          <w:sz w:val="26"/>
          <w:szCs w:val="26"/>
          <w:lang w:val="ru-RU"/>
        </w:rPr>
        <w:t xml:space="preserve">- </w:t>
      </w:r>
      <w:r>
        <w:rPr>
          <w:rFonts w:ascii="Times New Roman" w:hAnsi="Times New Roman" w:cs="Times New Roman"/>
          <w:sz w:val="26"/>
          <w:szCs w:val="26"/>
          <w:lang w:val="ru-RU"/>
        </w:rPr>
        <w:t>41</w:t>
      </w:r>
      <w:r w:rsidR="00121A16" w:rsidRPr="005C140D">
        <w:rPr>
          <w:rFonts w:ascii="Times New Roman" w:hAnsi="Times New Roman" w:cs="Times New Roman"/>
          <w:sz w:val="26"/>
          <w:szCs w:val="26"/>
          <w:lang w:val="ru-RU"/>
        </w:rPr>
        <w:t xml:space="preserve"> обращени</w:t>
      </w:r>
      <w:r>
        <w:rPr>
          <w:rFonts w:ascii="Times New Roman" w:hAnsi="Times New Roman" w:cs="Times New Roman"/>
          <w:sz w:val="26"/>
          <w:szCs w:val="26"/>
          <w:lang w:val="ru-RU"/>
        </w:rPr>
        <w:t>е</w:t>
      </w:r>
      <w:r w:rsidR="00121A16" w:rsidRPr="005C140D">
        <w:rPr>
          <w:rFonts w:ascii="Times New Roman" w:hAnsi="Times New Roman" w:cs="Times New Roman"/>
          <w:sz w:val="26"/>
          <w:szCs w:val="26"/>
          <w:lang w:val="ru-RU"/>
        </w:rPr>
        <w:t xml:space="preserve">, </w:t>
      </w:r>
      <w:r w:rsidRPr="005C140D">
        <w:rPr>
          <w:rFonts w:ascii="Times New Roman" w:hAnsi="Times New Roman" w:cs="Times New Roman"/>
          <w:sz w:val="26"/>
          <w:szCs w:val="26"/>
          <w:lang w:val="ru-RU"/>
        </w:rPr>
        <w:t>Алтайский район</w:t>
      </w:r>
      <w:r>
        <w:rPr>
          <w:rFonts w:ascii="Times New Roman" w:hAnsi="Times New Roman" w:cs="Times New Roman"/>
          <w:sz w:val="26"/>
          <w:szCs w:val="26"/>
          <w:lang w:val="ru-RU"/>
        </w:rPr>
        <w:t xml:space="preserve"> </w:t>
      </w:r>
      <w:r w:rsidRPr="005C140D">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16, </w:t>
      </w:r>
      <w:r w:rsidRPr="005C140D">
        <w:rPr>
          <w:rFonts w:ascii="Times New Roman" w:hAnsi="Times New Roman" w:cs="Times New Roman"/>
          <w:sz w:val="26"/>
          <w:szCs w:val="26"/>
          <w:lang w:val="ru-RU"/>
        </w:rPr>
        <w:t>Боградский район</w:t>
      </w:r>
      <w:r>
        <w:rPr>
          <w:rFonts w:ascii="Times New Roman" w:hAnsi="Times New Roman" w:cs="Times New Roman"/>
          <w:sz w:val="26"/>
          <w:szCs w:val="26"/>
          <w:lang w:val="ru-RU"/>
        </w:rPr>
        <w:t xml:space="preserve"> </w:t>
      </w:r>
      <w:r w:rsidRPr="005C140D">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6, </w:t>
      </w:r>
      <w:r w:rsidRPr="005C140D">
        <w:rPr>
          <w:rFonts w:ascii="Times New Roman" w:hAnsi="Times New Roman" w:cs="Times New Roman"/>
          <w:sz w:val="26"/>
          <w:szCs w:val="26"/>
          <w:lang w:val="ru-RU"/>
        </w:rPr>
        <w:t>г. Черногорск</w:t>
      </w:r>
      <w:r>
        <w:rPr>
          <w:rFonts w:ascii="Times New Roman" w:hAnsi="Times New Roman" w:cs="Times New Roman"/>
          <w:sz w:val="26"/>
          <w:szCs w:val="26"/>
          <w:lang w:val="ru-RU"/>
        </w:rPr>
        <w:t xml:space="preserve"> -</w:t>
      </w:r>
      <w:r w:rsidRPr="005C140D">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3, г.Саяногорск – 2, Таштыпский район – 2, </w:t>
      </w:r>
      <w:r w:rsidR="001F3557">
        <w:rPr>
          <w:rFonts w:ascii="Times New Roman" w:hAnsi="Times New Roman" w:cs="Times New Roman"/>
          <w:sz w:val="26"/>
          <w:szCs w:val="26"/>
          <w:lang w:val="ru-RU"/>
        </w:rPr>
        <w:t>г.Абаза – 1, Орджоникидзевский район – 1, Усть-Абаканский район – 1. Обращений из иных регионов – 3.</w:t>
      </w:r>
      <w:r w:rsidR="00121A16" w:rsidRPr="00D60A43">
        <w:rPr>
          <w:rFonts w:ascii="Times New Roman" w:eastAsia="Calibri" w:hAnsi="Times New Roman" w:cs="Times New Roman"/>
          <w:sz w:val="26"/>
          <w:szCs w:val="26"/>
          <w:lang w:val="ru-RU"/>
        </w:rPr>
        <w:t xml:space="preserve"> </w:t>
      </w:r>
    </w:p>
    <w:tbl>
      <w:tblPr>
        <w:tblStyle w:val="a5"/>
        <w:tblW w:w="0" w:type="auto"/>
        <w:tblInd w:w="108" w:type="dxa"/>
        <w:tblLook w:val="04A0" w:firstRow="1" w:lastRow="0" w:firstColumn="1" w:lastColumn="0" w:noHBand="0" w:noVBand="1"/>
      </w:tblPr>
      <w:tblGrid>
        <w:gridCol w:w="5812"/>
        <w:gridCol w:w="3402"/>
      </w:tblGrid>
      <w:tr w:rsidR="00121A16" w:rsidRPr="002907AE" w14:paraId="0FE6EBDC" w14:textId="77777777" w:rsidTr="00121A16">
        <w:trPr>
          <w:trHeight w:val="737"/>
        </w:trPr>
        <w:tc>
          <w:tcPr>
            <w:tcW w:w="5812" w:type="dxa"/>
            <w:vAlign w:val="center"/>
          </w:tcPr>
          <w:p w14:paraId="2DC965E9" w14:textId="77777777" w:rsidR="00121A16" w:rsidRPr="003232A7" w:rsidRDefault="00121A16" w:rsidP="00121A16">
            <w:pPr>
              <w:spacing w:before="240"/>
              <w:ind w:right="-1"/>
              <w:contextualSpacing/>
              <w:jc w:val="center"/>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Наименование</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муниципального</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образования</w:t>
            </w:r>
            <w:proofErr w:type="spellEnd"/>
          </w:p>
        </w:tc>
        <w:tc>
          <w:tcPr>
            <w:tcW w:w="3402" w:type="dxa"/>
            <w:vAlign w:val="center"/>
          </w:tcPr>
          <w:p w14:paraId="22577317" w14:textId="676CD566" w:rsidR="00121A16" w:rsidRPr="00D60A43" w:rsidRDefault="00121A16" w:rsidP="001637A5">
            <w:pPr>
              <w:spacing w:before="240"/>
              <w:ind w:right="-1"/>
              <w:contextualSpacing/>
              <w:jc w:val="center"/>
              <w:rPr>
                <w:rFonts w:ascii="Times New Roman" w:eastAsia="Calibri" w:hAnsi="Times New Roman" w:cs="Times New Roman"/>
                <w:sz w:val="26"/>
                <w:szCs w:val="26"/>
                <w:lang w:val="ru-RU"/>
              </w:rPr>
            </w:pPr>
            <w:r w:rsidRPr="00D60A43">
              <w:rPr>
                <w:rFonts w:ascii="Times New Roman" w:eastAsia="Calibri" w:hAnsi="Times New Roman" w:cs="Times New Roman"/>
                <w:sz w:val="26"/>
                <w:szCs w:val="26"/>
                <w:lang w:val="ru-RU"/>
              </w:rPr>
              <w:t>Количество принятых в ра</w:t>
            </w:r>
            <w:r>
              <w:rPr>
                <w:rFonts w:ascii="Times New Roman" w:eastAsia="Calibri" w:hAnsi="Times New Roman" w:cs="Times New Roman"/>
                <w:sz w:val="26"/>
                <w:szCs w:val="26"/>
                <w:lang w:val="ru-RU"/>
              </w:rPr>
              <w:t>боту письменных обращений в 202</w:t>
            </w:r>
            <w:r w:rsidR="001637A5">
              <w:rPr>
                <w:rFonts w:ascii="Times New Roman" w:eastAsia="Calibri" w:hAnsi="Times New Roman" w:cs="Times New Roman"/>
                <w:sz w:val="26"/>
                <w:szCs w:val="26"/>
                <w:lang w:val="ru-RU"/>
              </w:rPr>
              <w:t>1</w:t>
            </w:r>
            <w:r w:rsidRPr="00D60A43">
              <w:rPr>
                <w:rFonts w:ascii="Times New Roman" w:eastAsia="Calibri" w:hAnsi="Times New Roman" w:cs="Times New Roman"/>
                <w:sz w:val="26"/>
                <w:szCs w:val="26"/>
                <w:lang w:val="ru-RU"/>
              </w:rPr>
              <w:t xml:space="preserve"> году</w:t>
            </w:r>
          </w:p>
        </w:tc>
      </w:tr>
      <w:tr w:rsidR="00121A16" w:rsidRPr="003232A7" w14:paraId="13653121" w14:textId="77777777" w:rsidTr="00121A16">
        <w:trPr>
          <w:trHeight w:val="454"/>
        </w:trPr>
        <w:tc>
          <w:tcPr>
            <w:tcW w:w="5812" w:type="dxa"/>
            <w:vAlign w:val="center"/>
          </w:tcPr>
          <w:p w14:paraId="28F31ABC"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город</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Абакан</w:t>
            </w:r>
            <w:proofErr w:type="spellEnd"/>
          </w:p>
        </w:tc>
        <w:tc>
          <w:tcPr>
            <w:tcW w:w="3402" w:type="dxa"/>
            <w:vAlign w:val="center"/>
          </w:tcPr>
          <w:p w14:paraId="11556089" w14:textId="5A301A24"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41</w:t>
            </w:r>
          </w:p>
        </w:tc>
      </w:tr>
      <w:tr w:rsidR="00121A16" w:rsidRPr="003232A7" w14:paraId="60687709" w14:textId="77777777" w:rsidTr="00121A16">
        <w:trPr>
          <w:trHeight w:val="454"/>
        </w:trPr>
        <w:tc>
          <w:tcPr>
            <w:tcW w:w="5812" w:type="dxa"/>
            <w:vAlign w:val="center"/>
          </w:tcPr>
          <w:p w14:paraId="2C1A6BCC"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город</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Черногорск</w:t>
            </w:r>
            <w:proofErr w:type="spellEnd"/>
          </w:p>
        </w:tc>
        <w:tc>
          <w:tcPr>
            <w:tcW w:w="3402" w:type="dxa"/>
            <w:vAlign w:val="center"/>
          </w:tcPr>
          <w:p w14:paraId="0CA63C6A" w14:textId="601D4BFB" w:rsidR="00121A16" w:rsidRPr="00920717" w:rsidRDefault="001F3557" w:rsidP="00121A16">
            <w:pPr>
              <w:ind w:right="-1"/>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lang w:val="ru-RU"/>
              </w:rPr>
              <w:t>3</w:t>
            </w:r>
          </w:p>
        </w:tc>
      </w:tr>
      <w:tr w:rsidR="00121A16" w:rsidRPr="003232A7" w14:paraId="763C0E7F" w14:textId="77777777" w:rsidTr="00121A16">
        <w:trPr>
          <w:trHeight w:val="454"/>
        </w:trPr>
        <w:tc>
          <w:tcPr>
            <w:tcW w:w="5812" w:type="dxa"/>
            <w:vAlign w:val="center"/>
          </w:tcPr>
          <w:p w14:paraId="22AB8DE1"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город</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Саяногорск</w:t>
            </w:r>
            <w:proofErr w:type="spellEnd"/>
            <w:r w:rsidRPr="003232A7">
              <w:rPr>
                <w:rFonts w:ascii="Times New Roman" w:eastAsia="Calibri" w:hAnsi="Times New Roman" w:cs="Times New Roman"/>
                <w:sz w:val="26"/>
                <w:szCs w:val="26"/>
              </w:rPr>
              <w:t xml:space="preserve"> </w:t>
            </w:r>
          </w:p>
        </w:tc>
        <w:tc>
          <w:tcPr>
            <w:tcW w:w="3402" w:type="dxa"/>
            <w:vAlign w:val="center"/>
          </w:tcPr>
          <w:p w14:paraId="2A6EC303" w14:textId="073803AD"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2</w:t>
            </w:r>
          </w:p>
        </w:tc>
      </w:tr>
      <w:tr w:rsidR="00121A16" w:rsidRPr="003232A7" w14:paraId="37544555" w14:textId="77777777" w:rsidTr="00121A16">
        <w:trPr>
          <w:trHeight w:val="454"/>
        </w:trPr>
        <w:tc>
          <w:tcPr>
            <w:tcW w:w="5812" w:type="dxa"/>
            <w:vAlign w:val="center"/>
          </w:tcPr>
          <w:p w14:paraId="7905181E"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Боградский</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район</w:t>
            </w:r>
            <w:proofErr w:type="spellEnd"/>
          </w:p>
        </w:tc>
        <w:tc>
          <w:tcPr>
            <w:tcW w:w="3402" w:type="dxa"/>
            <w:vAlign w:val="center"/>
          </w:tcPr>
          <w:p w14:paraId="537B2C03" w14:textId="76CAB48B"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6</w:t>
            </w:r>
          </w:p>
        </w:tc>
      </w:tr>
      <w:tr w:rsidR="00121A16" w:rsidRPr="003232A7" w14:paraId="69A78E83" w14:textId="77777777" w:rsidTr="00121A16">
        <w:trPr>
          <w:trHeight w:val="454"/>
        </w:trPr>
        <w:tc>
          <w:tcPr>
            <w:tcW w:w="5812" w:type="dxa"/>
            <w:vAlign w:val="center"/>
          </w:tcPr>
          <w:p w14:paraId="36F4AA57"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lastRenderedPageBreak/>
              <w:t>Алтайский</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район</w:t>
            </w:r>
            <w:proofErr w:type="spellEnd"/>
          </w:p>
        </w:tc>
        <w:tc>
          <w:tcPr>
            <w:tcW w:w="3402" w:type="dxa"/>
            <w:vAlign w:val="center"/>
          </w:tcPr>
          <w:p w14:paraId="6337AAFD" w14:textId="548615F2"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16</w:t>
            </w:r>
          </w:p>
        </w:tc>
      </w:tr>
      <w:tr w:rsidR="00121A16" w:rsidRPr="003232A7" w14:paraId="06118014" w14:textId="77777777" w:rsidTr="00121A16">
        <w:trPr>
          <w:trHeight w:val="454"/>
        </w:trPr>
        <w:tc>
          <w:tcPr>
            <w:tcW w:w="5812" w:type="dxa"/>
            <w:vAlign w:val="center"/>
          </w:tcPr>
          <w:p w14:paraId="5C13394A"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Усть-Абаканский</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район</w:t>
            </w:r>
            <w:proofErr w:type="spellEnd"/>
          </w:p>
        </w:tc>
        <w:tc>
          <w:tcPr>
            <w:tcW w:w="3402" w:type="dxa"/>
            <w:vAlign w:val="center"/>
          </w:tcPr>
          <w:p w14:paraId="6889B5D4" w14:textId="4CFCB970"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1</w:t>
            </w:r>
          </w:p>
        </w:tc>
      </w:tr>
      <w:tr w:rsidR="00121A16" w:rsidRPr="003232A7" w14:paraId="5716EA11" w14:textId="77777777" w:rsidTr="00121A16">
        <w:trPr>
          <w:trHeight w:val="454"/>
        </w:trPr>
        <w:tc>
          <w:tcPr>
            <w:tcW w:w="5812" w:type="dxa"/>
            <w:vAlign w:val="center"/>
          </w:tcPr>
          <w:p w14:paraId="686B2E9E" w14:textId="77777777" w:rsidR="00121A16" w:rsidRPr="003232A7" w:rsidRDefault="00121A16" w:rsidP="00121A16">
            <w:pPr>
              <w:ind w:left="284" w:right="-1"/>
              <w:contextualSpacing/>
              <w:rPr>
                <w:rFonts w:ascii="Times New Roman" w:eastAsia="Calibri" w:hAnsi="Times New Roman" w:cs="Times New Roman"/>
                <w:sz w:val="26"/>
                <w:szCs w:val="26"/>
              </w:rPr>
            </w:pPr>
            <w:r w:rsidRPr="003232A7">
              <w:rPr>
                <w:rFonts w:ascii="Times New Roman" w:eastAsia="Calibri" w:hAnsi="Times New Roman" w:cs="Times New Roman"/>
                <w:sz w:val="26"/>
                <w:szCs w:val="26"/>
              </w:rPr>
              <w:t xml:space="preserve">Аскизский </w:t>
            </w:r>
            <w:proofErr w:type="spellStart"/>
            <w:r w:rsidRPr="003232A7">
              <w:rPr>
                <w:rFonts w:ascii="Times New Roman" w:eastAsia="Calibri" w:hAnsi="Times New Roman" w:cs="Times New Roman"/>
                <w:sz w:val="26"/>
                <w:szCs w:val="26"/>
              </w:rPr>
              <w:t>район</w:t>
            </w:r>
            <w:proofErr w:type="spellEnd"/>
          </w:p>
        </w:tc>
        <w:tc>
          <w:tcPr>
            <w:tcW w:w="3402" w:type="dxa"/>
            <w:vAlign w:val="center"/>
          </w:tcPr>
          <w:p w14:paraId="72E85BCE" w14:textId="6B37CD97"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0</w:t>
            </w:r>
          </w:p>
        </w:tc>
      </w:tr>
      <w:tr w:rsidR="00121A16" w:rsidRPr="003232A7" w14:paraId="4B95EAD4" w14:textId="77777777" w:rsidTr="00121A16">
        <w:trPr>
          <w:trHeight w:val="454"/>
        </w:trPr>
        <w:tc>
          <w:tcPr>
            <w:tcW w:w="5812" w:type="dxa"/>
            <w:vAlign w:val="center"/>
          </w:tcPr>
          <w:p w14:paraId="251E6E50"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город</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Сорск</w:t>
            </w:r>
            <w:proofErr w:type="spellEnd"/>
          </w:p>
        </w:tc>
        <w:tc>
          <w:tcPr>
            <w:tcW w:w="3402" w:type="dxa"/>
            <w:vAlign w:val="center"/>
          </w:tcPr>
          <w:p w14:paraId="1B7AA844" w14:textId="10F93246" w:rsidR="00121A16"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0</w:t>
            </w:r>
          </w:p>
        </w:tc>
      </w:tr>
      <w:tr w:rsidR="00121A16" w:rsidRPr="003232A7" w14:paraId="072B24DA" w14:textId="77777777" w:rsidTr="00121A16">
        <w:trPr>
          <w:trHeight w:val="454"/>
        </w:trPr>
        <w:tc>
          <w:tcPr>
            <w:tcW w:w="5812" w:type="dxa"/>
            <w:vAlign w:val="center"/>
          </w:tcPr>
          <w:p w14:paraId="515EB4B6" w14:textId="77777777" w:rsidR="00121A16" w:rsidRPr="003232A7" w:rsidRDefault="00121A16" w:rsidP="00121A16">
            <w:pPr>
              <w:ind w:left="284" w:right="-1"/>
              <w:contextualSpacing/>
              <w:rPr>
                <w:rFonts w:ascii="Times New Roman" w:eastAsia="Calibri" w:hAnsi="Times New Roman" w:cs="Times New Roman"/>
                <w:sz w:val="26"/>
                <w:szCs w:val="26"/>
              </w:rPr>
            </w:pPr>
            <w:r w:rsidRPr="003232A7">
              <w:rPr>
                <w:rFonts w:ascii="Times New Roman" w:eastAsia="Calibri" w:hAnsi="Times New Roman" w:cs="Times New Roman"/>
                <w:sz w:val="26"/>
                <w:szCs w:val="26"/>
              </w:rPr>
              <w:t xml:space="preserve">Таштыпский </w:t>
            </w:r>
            <w:proofErr w:type="spellStart"/>
            <w:r w:rsidRPr="003232A7">
              <w:rPr>
                <w:rFonts w:ascii="Times New Roman" w:eastAsia="Calibri" w:hAnsi="Times New Roman" w:cs="Times New Roman"/>
                <w:sz w:val="26"/>
                <w:szCs w:val="26"/>
              </w:rPr>
              <w:t>район</w:t>
            </w:r>
            <w:proofErr w:type="spellEnd"/>
          </w:p>
        </w:tc>
        <w:tc>
          <w:tcPr>
            <w:tcW w:w="3402" w:type="dxa"/>
            <w:vAlign w:val="center"/>
          </w:tcPr>
          <w:p w14:paraId="394780F6" w14:textId="00DDD5FB"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2</w:t>
            </w:r>
          </w:p>
        </w:tc>
      </w:tr>
      <w:tr w:rsidR="00121A16" w:rsidRPr="003232A7" w14:paraId="11CCF5F6" w14:textId="77777777" w:rsidTr="00121A16">
        <w:trPr>
          <w:trHeight w:val="454"/>
        </w:trPr>
        <w:tc>
          <w:tcPr>
            <w:tcW w:w="5812" w:type="dxa"/>
            <w:vAlign w:val="center"/>
          </w:tcPr>
          <w:p w14:paraId="1D317D9D"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Бейский</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район</w:t>
            </w:r>
            <w:proofErr w:type="spellEnd"/>
          </w:p>
        </w:tc>
        <w:tc>
          <w:tcPr>
            <w:tcW w:w="3402" w:type="dxa"/>
            <w:vAlign w:val="center"/>
          </w:tcPr>
          <w:p w14:paraId="0EACAF47" w14:textId="540DCE51"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0</w:t>
            </w:r>
          </w:p>
        </w:tc>
      </w:tr>
      <w:tr w:rsidR="00121A16" w:rsidRPr="003232A7" w14:paraId="1B9396A8" w14:textId="77777777" w:rsidTr="00121A16">
        <w:trPr>
          <w:trHeight w:val="454"/>
        </w:trPr>
        <w:tc>
          <w:tcPr>
            <w:tcW w:w="5812" w:type="dxa"/>
            <w:vAlign w:val="center"/>
          </w:tcPr>
          <w:p w14:paraId="7F04968F" w14:textId="77777777" w:rsidR="00121A16" w:rsidRPr="003232A7" w:rsidRDefault="00121A16" w:rsidP="00121A16">
            <w:pPr>
              <w:ind w:left="284" w:right="-1"/>
              <w:contextualSpacing/>
              <w:rPr>
                <w:rFonts w:ascii="Times New Roman" w:eastAsia="Calibri" w:hAnsi="Times New Roman" w:cs="Times New Roman"/>
                <w:sz w:val="26"/>
                <w:szCs w:val="26"/>
              </w:rPr>
            </w:pPr>
            <w:proofErr w:type="spellStart"/>
            <w:r w:rsidRPr="003232A7">
              <w:rPr>
                <w:rFonts w:ascii="Times New Roman" w:eastAsia="Calibri" w:hAnsi="Times New Roman" w:cs="Times New Roman"/>
                <w:sz w:val="26"/>
                <w:szCs w:val="26"/>
              </w:rPr>
              <w:t>Орджоникидзевский</w:t>
            </w:r>
            <w:proofErr w:type="spellEnd"/>
            <w:r w:rsidRPr="003232A7">
              <w:rPr>
                <w:rFonts w:ascii="Times New Roman" w:eastAsia="Calibri" w:hAnsi="Times New Roman" w:cs="Times New Roman"/>
                <w:sz w:val="26"/>
                <w:szCs w:val="26"/>
              </w:rPr>
              <w:t xml:space="preserve"> </w:t>
            </w:r>
            <w:proofErr w:type="spellStart"/>
            <w:r w:rsidRPr="003232A7">
              <w:rPr>
                <w:rFonts w:ascii="Times New Roman" w:eastAsia="Calibri" w:hAnsi="Times New Roman" w:cs="Times New Roman"/>
                <w:sz w:val="26"/>
                <w:szCs w:val="26"/>
              </w:rPr>
              <w:t>район</w:t>
            </w:r>
            <w:proofErr w:type="spellEnd"/>
          </w:p>
        </w:tc>
        <w:tc>
          <w:tcPr>
            <w:tcW w:w="3402" w:type="dxa"/>
            <w:vAlign w:val="center"/>
          </w:tcPr>
          <w:p w14:paraId="6E10F4FE" w14:textId="0BA29DFF"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1</w:t>
            </w:r>
          </w:p>
        </w:tc>
      </w:tr>
      <w:tr w:rsidR="00121A16" w:rsidRPr="003232A7" w14:paraId="0B3ECB2D" w14:textId="77777777" w:rsidTr="00121A16">
        <w:trPr>
          <w:trHeight w:val="454"/>
        </w:trPr>
        <w:tc>
          <w:tcPr>
            <w:tcW w:w="5812" w:type="dxa"/>
            <w:vAlign w:val="center"/>
          </w:tcPr>
          <w:p w14:paraId="0807718B" w14:textId="77777777" w:rsidR="00121A16" w:rsidRPr="003232A7" w:rsidRDefault="00121A16" w:rsidP="00121A16">
            <w:pPr>
              <w:ind w:left="284" w:right="-1"/>
              <w:contextualSpacing/>
              <w:rPr>
                <w:rFonts w:ascii="Times New Roman" w:eastAsia="Calibri" w:hAnsi="Times New Roman" w:cs="Times New Roman"/>
                <w:sz w:val="26"/>
                <w:szCs w:val="26"/>
              </w:rPr>
            </w:pPr>
            <w:r w:rsidRPr="003232A7">
              <w:rPr>
                <w:rFonts w:ascii="Times New Roman" w:eastAsia="Calibri" w:hAnsi="Times New Roman" w:cs="Times New Roman"/>
                <w:sz w:val="26"/>
                <w:szCs w:val="26"/>
              </w:rPr>
              <w:t xml:space="preserve">Ширинский </w:t>
            </w:r>
            <w:proofErr w:type="spellStart"/>
            <w:r w:rsidRPr="003232A7">
              <w:rPr>
                <w:rFonts w:ascii="Times New Roman" w:eastAsia="Calibri" w:hAnsi="Times New Roman" w:cs="Times New Roman"/>
                <w:sz w:val="26"/>
                <w:szCs w:val="26"/>
              </w:rPr>
              <w:t>район</w:t>
            </w:r>
            <w:proofErr w:type="spellEnd"/>
            <w:r w:rsidRPr="003232A7">
              <w:rPr>
                <w:rFonts w:ascii="Times New Roman" w:eastAsia="Calibri" w:hAnsi="Times New Roman" w:cs="Times New Roman"/>
                <w:sz w:val="26"/>
                <w:szCs w:val="26"/>
              </w:rPr>
              <w:t xml:space="preserve"> </w:t>
            </w:r>
          </w:p>
        </w:tc>
        <w:tc>
          <w:tcPr>
            <w:tcW w:w="3402" w:type="dxa"/>
            <w:vAlign w:val="center"/>
          </w:tcPr>
          <w:p w14:paraId="209B920D" w14:textId="61F60DC5"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0</w:t>
            </w:r>
          </w:p>
        </w:tc>
      </w:tr>
      <w:tr w:rsidR="00121A16" w:rsidRPr="003232A7" w14:paraId="49684D98" w14:textId="77777777" w:rsidTr="00121A16">
        <w:trPr>
          <w:trHeight w:val="454"/>
        </w:trPr>
        <w:tc>
          <w:tcPr>
            <w:tcW w:w="5812" w:type="dxa"/>
            <w:vAlign w:val="center"/>
          </w:tcPr>
          <w:p w14:paraId="030537A5" w14:textId="77777777" w:rsidR="00121A16" w:rsidRPr="002718FF" w:rsidRDefault="00121A16" w:rsidP="00121A16">
            <w:pPr>
              <w:ind w:left="284" w:right="-1"/>
              <w:contextualSpacing/>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город Абаза</w:t>
            </w:r>
          </w:p>
        </w:tc>
        <w:tc>
          <w:tcPr>
            <w:tcW w:w="3402" w:type="dxa"/>
            <w:vAlign w:val="center"/>
          </w:tcPr>
          <w:p w14:paraId="7A34748D" w14:textId="0B947ABA" w:rsidR="00121A16" w:rsidRPr="00920717" w:rsidRDefault="001F3557" w:rsidP="00121A16">
            <w:pPr>
              <w:ind w:right="-1"/>
              <w:contextualSpacing/>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1</w:t>
            </w:r>
          </w:p>
        </w:tc>
      </w:tr>
    </w:tbl>
    <w:p w14:paraId="4175A140" w14:textId="5BA5BF24" w:rsidR="00121A16" w:rsidRDefault="00121A16" w:rsidP="00EB62C8">
      <w:pPr>
        <w:spacing w:before="120" w:after="120"/>
        <w:ind w:firstLine="567"/>
        <w:jc w:val="both"/>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Также поступ</w:t>
      </w:r>
      <w:r w:rsidR="00E35528">
        <w:rPr>
          <w:rFonts w:ascii="Times New Roman" w:eastAsia="Calibri" w:hAnsi="Times New Roman" w:cs="Times New Roman"/>
          <w:sz w:val="26"/>
          <w:szCs w:val="26"/>
          <w:lang w:val="ru-RU"/>
        </w:rPr>
        <w:t xml:space="preserve">ило </w:t>
      </w:r>
      <w:r w:rsidR="001F3557">
        <w:rPr>
          <w:rFonts w:ascii="Times New Roman" w:eastAsia="Calibri" w:hAnsi="Times New Roman" w:cs="Times New Roman"/>
          <w:sz w:val="26"/>
          <w:szCs w:val="26"/>
          <w:lang w:val="ru-RU"/>
        </w:rPr>
        <w:t>3</w:t>
      </w:r>
      <w:r>
        <w:rPr>
          <w:rFonts w:ascii="Times New Roman" w:eastAsia="Calibri" w:hAnsi="Times New Roman" w:cs="Times New Roman"/>
          <w:sz w:val="26"/>
          <w:szCs w:val="26"/>
          <w:lang w:val="ru-RU"/>
        </w:rPr>
        <w:t xml:space="preserve"> обращения от заявителей, зарегистрированных за пределами Республики Хакасия: Красноярский край, Кемеровская область, </w:t>
      </w:r>
      <w:r w:rsidR="001F3557">
        <w:rPr>
          <w:rFonts w:ascii="Times New Roman" w:eastAsia="Calibri" w:hAnsi="Times New Roman" w:cs="Times New Roman"/>
          <w:sz w:val="26"/>
          <w:szCs w:val="26"/>
          <w:lang w:val="ru-RU"/>
        </w:rPr>
        <w:t>Ярославская область</w:t>
      </w:r>
      <w:r>
        <w:rPr>
          <w:rFonts w:ascii="Times New Roman" w:eastAsia="Calibri" w:hAnsi="Times New Roman" w:cs="Times New Roman"/>
          <w:sz w:val="26"/>
          <w:szCs w:val="26"/>
          <w:lang w:val="ru-RU"/>
        </w:rPr>
        <w:t>.</w:t>
      </w:r>
    </w:p>
    <w:p w14:paraId="24804B28" w14:textId="584A730F" w:rsidR="00121A16" w:rsidRPr="00D60A43" w:rsidRDefault="00121A16" w:rsidP="00EB62C8">
      <w:pPr>
        <w:spacing w:before="120" w:after="0"/>
        <w:ind w:firstLine="567"/>
        <w:jc w:val="both"/>
        <w:rPr>
          <w:rFonts w:ascii="Times New Roman" w:eastAsia="Calibri" w:hAnsi="Times New Roman" w:cs="Times New Roman"/>
          <w:sz w:val="26"/>
          <w:szCs w:val="26"/>
          <w:lang w:val="ru-RU"/>
        </w:rPr>
      </w:pPr>
      <w:bookmarkStart w:id="2" w:name="_Hlk63416289"/>
      <w:r w:rsidRPr="00D60A43">
        <w:rPr>
          <w:rFonts w:ascii="Times New Roman" w:eastAsia="Calibri" w:hAnsi="Times New Roman" w:cs="Times New Roman"/>
          <w:sz w:val="26"/>
          <w:szCs w:val="26"/>
          <w:lang w:val="ru-RU"/>
        </w:rPr>
        <w:t xml:space="preserve">В </w:t>
      </w:r>
      <w:r>
        <w:rPr>
          <w:rFonts w:ascii="Times New Roman" w:eastAsia="Calibri" w:hAnsi="Times New Roman" w:cs="Times New Roman"/>
          <w:sz w:val="26"/>
          <w:szCs w:val="26"/>
          <w:lang w:val="ru-RU"/>
        </w:rPr>
        <w:t>202</w:t>
      </w:r>
      <w:r w:rsidR="00141BD5">
        <w:rPr>
          <w:rFonts w:ascii="Times New Roman" w:eastAsia="Calibri" w:hAnsi="Times New Roman" w:cs="Times New Roman"/>
          <w:sz w:val="26"/>
          <w:szCs w:val="26"/>
          <w:lang w:val="ru-RU"/>
        </w:rPr>
        <w:t>2</w:t>
      </w:r>
      <w:r w:rsidRPr="00D60A43">
        <w:rPr>
          <w:rFonts w:ascii="Times New Roman" w:eastAsia="Calibri" w:hAnsi="Times New Roman" w:cs="Times New Roman"/>
          <w:sz w:val="26"/>
          <w:szCs w:val="26"/>
          <w:lang w:val="ru-RU"/>
        </w:rPr>
        <w:t xml:space="preserve"> году проблемами, которые требуют более детального</w:t>
      </w:r>
      <w:r>
        <w:rPr>
          <w:rFonts w:ascii="Times New Roman" w:eastAsia="Calibri" w:hAnsi="Times New Roman" w:cs="Times New Roman"/>
          <w:sz w:val="26"/>
          <w:szCs w:val="26"/>
          <w:lang w:val="ru-RU"/>
        </w:rPr>
        <w:t xml:space="preserve"> рассмотрения</w:t>
      </w:r>
      <w:r w:rsidRPr="00D60A43">
        <w:rPr>
          <w:rFonts w:ascii="Times New Roman" w:eastAsia="Calibri" w:hAnsi="Times New Roman" w:cs="Times New Roman"/>
          <w:sz w:val="26"/>
          <w:szCs w:val="26"/>
          <w:lang w:val="ru-RU"/>
        </w:rPr>
        <w:t xml:space="preserve"> со стороны органов государственной власти стали следующие:</w:t>
      </w:r>
    </w:p>
    <w:p w14:paraId="1BDB825F" w14:textId="77777777" w:rsidR="00121A16" w:rsidRDefault="00121A16" w:rsidP="00121A16">
      <w:pPr>
        <w:autoSpaceDE w:val="0"/>
        <w:autoSpaceDN w:val="0"/>
        <w:adjustRightInd w:val="0"/>
        <w:spacing w:after="0" w:line="240" w:lineRule="auto"/>
        <w:ind w:right="-1" w:firstLine="540"/>
        <w:jc w:val="center"/>
        <w:rPr>
          <w:rFonts w:ascii="Times New Roman" w:eastAsia="Calibri" w:hAnsi="Times New Roman" w:cs="Times New Roman"/>
          <w:b/>
          <w:bCs/>
          <w:color w:val="FF0000"/>
          <w:sz w:val="26"/>
          <w:szCs w:val="26"/>
          <w:lang w:val="ru-RU"/>
        </w:rPr>
      </w:pPr>
      <w:bookmarkStart w:id="3" w:name="_Hlk95134356"/>
      <w:bookmarkEnd w:id="2"/>
    </w:p>
    <w:tbl>
      <w:tblPr>
        <w:tblW w:w="9137" w:type="dxa"/>
        <w:tblCellMar>
          <w:left w:w="0" w:type="dxa"/>
          <w:right w:w="0" w:type="dxa"/>
        </w:tblCellMar>
        <w:tblLook w:val="04A0" w:firstRow="1" w:lastRow="0" w:firstColumn="1" w:lastColumn="0" w:noHBand="0" w:noVBand="1"/>
      </w:tblPr>
      <w:tblGrid>
        <w:gridCol w:w="676"/>
        <w:gridCol w:w="4965"/>
        <w:gridCol w:w="1314"/>
        <w:gridCol w:w="1218"/>
        <w:gridCol w:w="964"/>
      </w:tblGrid>
      <w:tr w:rsidR="00E4766A" w:rsidRPr="00BF6354" w14:paraId="243DF434" w14:textId="77777777" w:rsidTr="00A72C84">
        <w:trPr>
          <w:trHeight w:val="1232"/>
        </w:trPr>
        <w:tc>
          <w:tcPr>
            <w:tcW w:w="690" w:type="dxa"/>
            <w:tcBorders>
              <w:top w:val="single" w:sz="8" w:space="0" w:color="FFFFFF"/>
              <w:left w:val="single" w:sz="8" w:space="0" w:color="FFFFFF"/>
              <w:bottom w:val="single" w:sz="24" w:space="0" w:color="FFFFFF"/>
              <w:right w:val="single" w:sz="8" w:space="0" w:color="FFFFFF"/>
            </w:tcBorders>
            <w:shd w:val="clear" w:color="auto" w:fill="7A7A7A"/>
            <w:tcMar>
              <w:top w:w="15" w:type="dxa"/>
              <w:left w:w="75" w:type="dxa"/>
              <w:bottom w:w="0" w:type="dxa"/>
              <w:right w:w="75" w:type="dxa"/>
            </w:tcMar>
            <w:vAlign w:val="center"/>
            <w:hideMark/>
          </w:tcPr>
          <w:bookmarkEnd w:id="3"/>
          <w:p w14:paraId="47021D2D"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п/п</w:t>
            </w:r>
          </w:p>
        </w:tc>
        <w:tc>
          <w:tcPr>
            <w:tcW w:w="5139" w:type="dxa"/>
            <w:tcBorders>
              <w:top w:val="single" w:sz="8" w:space="0" w:color="FFFFFF"/>
              <w:left w:val="single" w:sz="8" w:space="0" w:color="FFFFFF"/>
              <w:bottom w:val="single" w:sz="24" w:space="0" w:color="FFFFFF"/>
              <w:right w:val="single" w:sz="8" w:space="0" w:color="FFFFFF"/>
            </w:tcBorders>
            <w:shd w:val="clear" w:color="auto" w:fill="7A7A7A"/>
            <w:tcMar>
              <w:top w:w="15" w:type="dxa"/>
              <w:left w:w="75" w:type="dxa"/>
              <w:bottom w:w="0" w:type="dxa"/>
              <w:right w:w="75" w:type="dxa"/>
            </w:tcMar>
            <w:vAlign w:val="center"/>
            <w:hideMark/>
          </w:tcPr>
          <w:p w14:paraId="37262828"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Проблемы</w:t>
            </w:r>
            <w:proofErr w:type="spellEnd"/>
          </w:p>
        </w:tc>
        <w:tc>
          <w:tcPr>
            <w:tcW w:w="1107" w:type="dxa"/>
            <w:tcBorders>
              <w:top w:val="single" w:sz="8" w:space="0" w:color="FFFFFF"/>
              <w:left w:val="single" w:sz="8" w:space="0" w:color="FFFFFF"/>
              <w:bottom w:val="single" w:sz="24" w:space="0" w:color="FFFFFF"/>
              <w:right w:val="single" w:sz="8" w:space="0" w:color="FFFFFF"/>
            </w:tcBorders>
            <w:shd w:val="clear" w:color="auto" w:fill="7A7A7A"/>
            <w:tcMar>
              <w:top w:w="15" w:type="dxa"/>
              <w:left w:w="75" w:type="dxa"/>
              <w:bottom w:w="0" w:type="dxa"/>
              <w:right w:w="75" w:type="dxa"/>
            </w:tcMar>
            <w:vAlign w:val="center"/>
            <w:hideMark/>
          </w:tcPr>
          <w:p w14:paraId="4DDF5415"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Кол-во</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письменных</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жалоб</w:t>
            </w:r>
            <w:proofErr w:type="spellEnd"/>
          </w:p>
        </w:tc>
        <w:tc>
          <w:tcPr>
            <w:tcW w:w="1220" w:type="dxa"/>
            <w:tcBorders>
              <w:top w:val="single" w:sz="8" w:space="0" w:color="FFFFFF"/>
              <w:left w:val="single" w:sz="8" w:space="0" w:color="FFFFFF"/>
              <w:bottom w:val="single" w:sz="24" w:space="0" w:color="FFFFFF"/>
              <w:right w:val="single" w:sz="8" w:space="0" w:color="FFFFFF"/>
            </w:tcBorders>
            <w:shd w:val="clear" w:color="auto" w:fill="7A7A7A"/>
            <w:tcMar>
              <w:top w:w="15" w:type="dxa"/>
              <w:left w:w="75" w:type="dxa"/>
              <w:bottom w:w="0" w:type="dxa"/>
              <w:right w:w="75" w:type="dxa"/>
            </w:tcMar>
            <w:vAlign w:val="center"/>
            <w:hideMark/>
          </w:tcPr>
          <w:p w14:paraId="0BA98366"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Устные</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обращения</w:t>
            </w:r>
            <w:proofErr w:type="spellEnd"/>
          </w:p>
        </w:tc>
        <w:tc>
          <w:tcPr>
            <w:tcW w:w="981" w:type="dxa"/>
            <w:tcBorders>
              <w:top w:val="single" w:sz="8" w:space="0" w:color="FFFFFF"/>
              <w:left w:val="single" w:sz="8" w:space="0" w:color="FFFFFF"/>
              <w:bottom w:val="single" w:sz="24" w:space="0" w:color="FFFFFF"/>
              <w:right w:val="single" w:sz="8" w:space="0" w:color="FFFFFF"/>
            </w:tcBorders>
            <w:shd w:val="clear" w:color="auto" w:fill="7A7A7A"/>
            <w:tcMar>
              <w:top w:w="15" w:type="dxa"/>
              <w:left w:w="75" w:type="dxa"/>
              <w:bottom w:w="0" w:type="dxa"/>
              <w:right w:w="75" w:type="dxa"/>
            </w:tcMar>
            <w:vAlign w:val="center"/>
            <w:hideMark/>
          </w:tcPr>
          <w:p w14:paraId="01228466"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Всего</w:t>
            </w:r>
            <w:proofErr w:type="spellEnd"/>
          </w:p>
        </w:tc>
      </w:tr>
      <w:tr w:rsidR="00E4766A" w:rsidRPr="00BF6354" w14:paraId="2A061857" w14:textId="77777777" w:rsidTr="00A72C84">
        <w:trPr>
          <w:trHeight w:val="796"/>
        </w:trPr>
        <w:tc>
          <w:tcPr>
            <w:tcW w:w="690" w:type="dxa"/>
            <w:tcBorders>
              <w:top w:val="single" w:sz="24"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77CE3CBD"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w:t>
            </w:r>
          </w:p>
        </w:tc>
        <w:tc>
          <w:tcPr>
            <w:tcW w:w="5139" w:type="dxa"/>
            <w:tcBorders>
              <w:top w:val="single" w:sz="24"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DFD1FCD" w14:textId="77777777" w:rsidR="00E4766A" w:rsidRPr="004821F0" w:rsidRDefault="00E4766A" w:rsidP="00A72C84">
            <w:pPr>
              <w:rPr>
                <w:rFonts w:ascii="Times New Roman" w:hAnsi="Times New Roman" w:cs="Times New Roman"/>
                <w:lang w:val="ru-RU"/>
              </w:rPr>
            </w:pPr>
            <w:r w:rsidRPr="004821F0">
              <w:rPr>
                <w:rFonts w:ascii="Times New Roman" w:hAnsi="Times New Roman" w:cs="Times New Roman"/>
                <w:lang w:val="ru-RU"/>
              </w:rPr>
              <w:t xml:space="preserve">Неисполнение обязательств по государственным и муниципальным контрактам  </w:t>
            </w:r>
          </w:p>
        </w:tc>
        <w:tc>
          <w:tcPr>
            <w:tcW w:w="1107" w:type="dxa"/>
            <w:tcBorders>
              <w:top w:val="single" w:sz="24"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2B9C461"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28 </w:t>
            </w:r>
          </w:p>
        </w:tc>
        <w:tc>
          <w:tcPr>
            <w:tcW w:w="1220" w:type="dxa"/>
            <w:tcBorders>
              <w:top w:val="single" w:sz="24"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1BAF8CF7"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29</w:t>
            </w:r>
          </w:p>
        </w:tc>
        <w:tc>
          <w:tcPr>
            <w:tcW w:w="981" w:type="dxa"/>
            <w:tcBorders>
              <w:top w:val="single" w:sz="24"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8BF9D66"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57</w:t>
            </w:r>
          </w:p>
        </w:tc>
      </w:tr>
      <w:tr w:rsidR="00E4766A" w:rsidRPr="00BF6354" w14:paraId="17E8794C" w14:textId="77777777" w:rsidTr="00A72C84">
        <w:trPr>
          <w:trHeight w:val="639"/>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46E0839E"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w:t>
            </w:r>
          </w:p>
        </w:tc>
        <w:tc>
          <w:tcPr>
            <w:tcW w:w="5139"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2E261F37"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Меры</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государственной</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поддержки</w:t>
            </w:r>
            <w:proofErr w:type="spellEnd"/>
            <w:r w:rsidRPr="004821F0">
              <w:rPr>
                <w:rFonts w:ascii="Times New Roman" w:hAnsi="Times New Roman" w:cs="Times New Roman"/>
              </w:rPr>
              <w:t xml:space="preserve"> МСП</w:t>
            </w:r>
          </w:p>
        </w:tc>
        <w:tc>
          <w:tcPr>
            <w:tcW w:w="1107"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07883A28"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9 </w:t>
            </w:r>
          </w:p>
        </w:tc>
        <w:tc>
          <w:tcPr>
            <w:tcW w:w="1220"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102BB45A"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23</w:t>
            </w:r>
          </w:p>
        </w:tc>
        <w:tc>
          <w:tcPr>
            <w:tcW w:w="981"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77B28D6D"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32</w:t>
            </w:r>
          </w:p>
        </w:tc>
      </w:tr>
      <w:tr w:rsidR="00E4766A" w:rsidRPr="00BF6354" w14:paraId="29024A4B" w14:textId="77777777" w:rsidTr="00A72C84">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4C822543"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3</w:t>
            </w:r>
          </w:p>
        </w:tc>
        <w:tc>
          <w:tcPr>
            <w:tcW w:w="5139"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7DC4E36" w14:textId="77777777" w:rsidR="00E4766A" w:rsidRPr="004821F0" w:rsidRDefault="00E4766A" w:rsidP="00A72C84">
            <w:pPr>
              <w:rPr>
                <w:rFonts w:ascii="Times New Roman" w:hAnsi="Times New Roman" w:cs="Times New Roman"/>
                <w:lang w:val="ru-RU"/>
              </w:rPr>
            </w:pPr>
            <w:r w:rsidRPr="004821F0">
              <w:rPr>
                <w:rFonts w:ascii="Times New Roman" w:hAnsi="Times New Roman" w:cs="Times New Roman"/>
                <w:lang w:val="ru-RU"/>
              </w:rPr>
              <w:t>Неправомерные действия государственных органов, органов местного самоуправления</w:t>
            </w:r>
          </w:p>
        </w:tc>
        <w:tc>
          <w:tcPr>
            <w:tcW w:w="1107"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19B1436A"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7 </w:t>
            </w:r>
          </w:p>
          <w:p w14:paraId="4073EC29"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w:t>
            </w:r>
          </w:p>
        </w:tc>
        <w:tc>
          <w:tcPr>
            <w:tcW w:w="1220"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A37B2A4"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16</w:t>
            </w:r>
          </w:p>
        </w:tc>
        <w:tc>
          <w:tcPr>
            <w:tcW w:w="981"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05CD1DF1"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23</w:t>
            </w:r>
          </w:p>
        </w:tc>
      </w:tr>
      <w:tr w:rsidR="00E4766A" w:rsidRPr="00BF6354" w14:paraId="78D0E27D" w14:textId="77777777" w:rsidTr="00A72C84">
        <w:trPr>
          <w:trHeight w:val="628"/>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57E8EB5F"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4</w:t>
            </w:r>
          </w:p>
        </w:tc>
        <w:tc>
          <w:tcPr>
            <w:tcW w:w="5139"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1D9A8A55"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Налоговое</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администрирование</w:t>
            </w:r>
            <w:proofErr w:type="spellEnd"/>
          </w:p>
        </w:tc>
        <w:tc>
          <w:tcPr>
            <w:tcW w:w="1107"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4CB9AB28"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7 </w:t>
            </w:r>
          </w:p>
        </w:tc>
        <w:tc>
          <w:tcPr>
            <w:tcW w:w="1220"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09E7F3ED"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19</w:t>
            </w:r>
          </w:p>
        </w:tc>
        <w:tc>
          <w:tcPr>
            <w:tcW w:w="981"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22858F22"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26</w:t>
            </w:r>
          </w:p>
        </w:tc>
      </w:tr>
      <w:tr w:rsidR="00E4766A" w:rsidRPr="00BF6354" w14:paraId="77522C7A" w14:textId="77777777" w:rsidTr="00A72C84">
        <w:trPr>
          <w:trHeight w:val="830"/>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008DDF22"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5</w:t>
            </w:r>
          </w:p>
        </w:tc>
        <w:tc>
          <w:tcPr>
            <w:tcW w:w="5139"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5DB5C96E" w14:textId="77777777" w:rsidR="00E4766A" w:rsidRPr="004821F0" w:rsidRDefault="00E4766A" w:rsidP="00A72C84">
            <w:pPr>
              <w:rPr>
                <w:rFonts w:ascii="Times New Roman" w:hAnsi="Times New Roman" w:cs="Times New Roman"/>
                <w:lang w:val="ru-RU"/>
              </w:rPr>
            </w:pPr>
            <w:r w:rsidRPr="004821F0">
              <w:rPr>
                <w:rFonts w:ascii="Times New Roman" w:hAnsi="Times New Roman" w:cs="Times New Roman"/>
                <w:lang w:val="ru-RU"/>
              </w:rPr>
              <w:t>Проверки контролирующих органов (контрольно-надзорная деятельность)</w:t>
            </w:r>
          </w:p>
        </w:tc>
        <w:tc>
          <w:tcPr>
            <w:tcW w:w="1107"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21FD7601"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6 </w:t>
            </w:r>
          </w:p>
        </w:tc>
        <w:tc>
          <w:tcPr>
            <w:tcW w:w="1220"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13A4B8AB"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13</w:t>
            </w:r>
          </w:p>
        </w:tc>
        <w:tc>
          <w:tcPr>
            <w:tcW w:w="981"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14D235B"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19</w:t>
            </w:r>
          </w:p>
        </w:tc>
      </w:tr>
      <w:tr w:rsidR="00E4766A" w:rsidRPr="00BF6354" w14:paraId="491D81C9" w14:textId="77777777" w:rsidTr="00A72C84">
        <w:trPr>
          <w:trHeight w:val="615"/>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26813D08"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6</w:t>
            </w:r>
          </w:p>
        </w:tc>
        <w:tc>
          <w:tcPr>
            <w:tcW w:w="5139"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470F275C"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Частичная</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мобилизация</w:t>
            </w:r>
            <w:proofErr w:type="spellEnd"/>
            <w:r w:rsidRPr="004821F0">
              <w:rPr>
                <w:rFonts w:ascii="Times New Roman" w:hAnsi="Times New Roman" w:cs="Times New Roman"/>
              </w:rPr>
              <w:t xml:space="preserve"> </w:t>
            </w:r>
          </w:p>
        </w:tc>
        <w:tc>
          <w:tcPr>
            <w:tcW w:w="1107"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2B65CAE4"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4 </w:t>
            </w:r>
          </w:p>
        </w:tc>
        <w:tc>
          <w:tcPr>
            <w:tcW w:w="1220"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7B2557D4"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28</w:t>
            </w:r>
          </w:p>
        </w:tc>
        <w:tc>
          <w:tcPr>
            <w:tcW w:w="981"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62A75966"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32</w:t>
            </w:r>
          </w:p>
        </w:tc>
      </w:tr>
      <w:tr w:rsidR="00E4766A" w:rsidRPr="00BF6354" w14:paraId="7DC9E225" w14:textId="77777777" w:rsidTr="00A72C84">
        <w:trPr>
          <w:trHeight w:val="780"/>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0C08CCCC"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7</w:t>
            </w:r>
          </w:p>
        </w:tc>
        <w:tc>
          <w:tcPr>
            <w:tcW w:w="5139"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48A55A3E"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Кадастровая</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стоимость</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недвижимого</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имущества</w:t>
            </w:r>
            <w:proofErr w:type="spellEnd"/>
          </w:p>
        </w:tc>
        <w:tc>
          <w:tcPr>
            <w:tcW w:w="1107"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0A83D5D7"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3 </w:t>
            </w:r>
          </w:p>
        </w:tc>
        <w:tc>
          <w:tcPr>
            <w:tcW w:w="1220"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7EAF605C"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14</w:t>
            </w:r>
          </w:p>
        </w:tc>
        <w:tc>
          <w:tcPr>
            <w:tcW w:w="981"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29109FA9"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17</w:t>
            </w:r>
          </w:p>
        </w:tc>
      </w:tr>
      <w:tr w:rsidR="00E4766A" w:rsidRPr="00BF6354" w14:paraId="50EFAFAD" w14:textId="77777777" w:rsidTr="00A72C84">
        <w:trPr>
          <w:trHeight w:val="657"/>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44F597C8"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8</w:t>
            </w:r>
          </w:p>
        </w:tc>
        <w:tc>
          <w:tcPr>
            <w:tcW w:w="5139"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1CCCB4B1"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Технологическое</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присоединение</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электроэнергия</w:t>
            </w:r>
            <w:proofErr w:type="spellEnd"/>
            <w:r w:rsidRPr="004821F0">
              <w:rPr>
                <w:rFonts w:ascii="Times New Roman" w:hAnsi="Times New Roman" w:cs="Times New Roman"/>
              </w:rPr>
              <w:t>)</w:t>
            </w:r>
          </w:p>
        </w:tc>
        <w:tc>
          <w:tcPr>
            <w:tcW w:w="1107"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743CA664"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2 </w:t>
            </w:r>
          </w:p>
        </w:tc>
        <w:tc>
          <w:tcPr>
            <w:tcW w:w="1220"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55C83E17"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w:t>
            </w:r>
          </w:p>
        </w:tc>
        <w:tc>
          <w:tcPr>
            <w:tcW w:w="981"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7E02EA9E"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4</w:t>
            </w:r>
          </w:p>
        </w:tc>
      </w:tr>
      <w:tr w:rsidR="00E4766A" w:rsidRPr="00BF6354" w14:paraId="3FFF0E70" w14:textId="77777777" w:rsidTr="00A72C84">
        <w:trPr>
          <w:trHeight w:val="58"/>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1633587E"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lastRenderedPageBreak/>
              <w:t>9</w:t>
            </w:r>
          </w:p>
        </w:tc>
        <w:tc>
          <w:tcPr>
            <w:tcW w:w="5139"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4AD688AE"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Тарифы</w:t>
            </w:r>
            <w:proofErr w:type="spellEnd"/>
          </w:p>
        </w:tc>
        <w:tc>
          <w:tcPr>
            <w:tcW w:w="1107"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234649D0"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w:t>
            </w:r>
          </w:p>
        </w:tc>
        <w:tc>
          <w:tcPr>
            <w:tcW w:w="1220"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5A8A78CB"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7</w:t>
            </w:r>
          </w:p>
        </w:tc>
        <w:tc>
          <w:tcPr>
            <w:tcW w:w="981"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0D48E17C"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9</w:t>
            </w:r>
          </w:p>
        </w:tc>
      </w:tr>
      <w:tr w:rsidR="00E4766A" w:rsidRPr="00BF6354" w14:paraId="7D7AC4B5" w14:textId="77777777" w:rsidTr="00A72C84">
        <w:trPr>
          <w:trHeight w:val="328"/>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36D9C7F6"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10</w:t>
            </w:r>
          </w:p>
        </w:tc>
        <w:tc>
          <w:tcPr>
            <w:tcW w:w="5139"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5BD90A13"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Недобросовестная</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конкуренция</w:t>
            </w:r>
            <w:proofErr w:type="spellEnd"/>
          </w:p>
        </w:tc>
        <w:tc>
          <w:tcPr>
            <w:tcW w:w="1107"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30644F59"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1344D803"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w:t>
            </w:r>
          </w:p>
        </w:tc>
        <w:tc>
          <w:tcPr>
            <w:tcW w:w="981"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531F93ED"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w:t>
            </w:r>
          </w:p>
        </w:tc>
      </w:tr>
      <w:tr w:rsidR="00E4766A" w:rsidRPr="00BF6354" w14:paraId="52E5DA96" w14:textId="77777777" w:rsidTr="00A72C84">
        <w:trPr>
          <w:trHeight w:val="216"/>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69D95D3F"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11</w:t>
            </w:r>
          </w:p>
        </w:tc>
        <w:tc>
          <w:tcPr>
            <w:tcW w:w="5139"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52DB1FB7" w14:textId="41A22FB6" w:rsidR="00E4766A" w:rsidRPr="004821F0" w:rsidRDefault="0033129B" w:rsidP="00A72C84">
            <w:pPr>
              <w:rPr>
                <w:rFonts w:ascii="Times New Roman" w:hAnsi="Times New Roman" w:cs="Times New Roman"/>
              </w:rPr>
            </w:pPr>
            <w:proofErr w:type="spellStart"/>
            <w:r w:rsidRPr="004821F0">
              <w:rPr>
                <w:rFonts w:ascii="Times New Roman" w:hAnsi="Times New Roman" w:cs="Times New Roman"/>
              </w:rPr>
              <w:t>Административная</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ответственность</w:t>
            </w:r>
            <w:proofErr w:type="spellEnd"/>
          </w:p>
        </w:tc>
        <w:tc>
          <w:tcPr>
            <w:tcW w:w="1107"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B5C838D" w14:textId="43DBAD81" w:rsidR="00E4766A" w:rsidRPr="004821F0" w:rsidRDefault="0033129B" w:rsidP="00A72C84">
            <w:pPr>
              <w:rPr>
                <w:rFonts w:ascii="Times New Roman" w:hAnsi="Times New Roman" w:cs="Times New Roman"/>
                <w:lang w:val="ru-RU"/>
              </w:rPr>
            </w:pPr>
            <w:r w:rsidRPr="004821F0">
              <w:rPr>
                <w:rFonts w:ascii="Times New Roman" w:hAnsi="Times New Roman" w:cs="Times New Roman"/>
                <w:lang w:val="ru-RU"/>
              </w:rPr>
              <w:t>2</w:t>
            </w:r>
          </w:p>
        </w:tc>
        <w:tc>
          <w:tcPr>
            <w:tcW w:w="1220"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672F8A6B" w14:textId="50808214" w:rsidR="00E4766A" w:rsidRPr="004821F0" w:rsidRDefault="0033129B" w:rsidP="00A72C84">
            <w:pPr>
              <w:rPr>
                <w:rFonts w:ascii="Times New Roman" w:hAnsi="Times New Roman" w:cs="Times New Roman"/>
                <w:lang w:val="ru-RU"/>
              </w:rPr>
            </w:pPr>
            <w:r w:rsidRPr="004821F0">
              <w:rPr>
                <w:rFonts w:ascii="Times New Roman" w:hAnsi="Times New Roman" w:cs="Times New Roman"/>
                <w:lang w:val="ru-RU"/>
              </w:rPr>
              <w:t>9</w:t>
            </w:r>
          </w:p>
        </w:tc>
        <w:tc>
          <w:tcPr>
            <w:tcW w:w="981"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25DE0EAD" w14:textId="63E9A892" w:rsidR="00E4766A" w:rsidRPr="004821F0" w:rsidRDefault="0033129B" w:rsidP="00A72C84">
            <w:pPr>
              <w:rPr>
                <w:rFonts w:ascii="Times New Roman" w:hAnsi="Times New Roman" w:cs="Times New Roman"/>
                <w:lang w:val="ru-RU"/>
              </w:rPr>
            </w:pPr>
            <w:r w:rsidRPr="004821F0">
              <w:rPr>
                <w:rFonts w:ascii="Times New Roman" w:hAnsi="Times New Roman" w:cs="Times New Roman"/>
                <w:lang w:val="ru-RU"/>
              </w:rPr>
              <w:t>11</w:t>
            </w:r>
          </w:p>
        </w:tc>
      </w:tr>
      <w:tr w:rsidR="00E4766A" w:rsidRPr="00BF6354" w14:paraId="78BF9141" w14:textId="77777777" w:rsidTr="00A72C84">
        <w:trPr>
          <w:trHeight w:val="216"/>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56FFA13B"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12</w:t>
            </w:r>
          </w:p>
        </w:tc>
        <w:tc>
          <w:tcPr>
            <w:tcW w:w="5139"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27D92E20" w14:textId="724AFB93" w:rsidR="00E4766A" w:rsidRPr="004821F0" w:rsidRDefault="0033129B" w:rsidP="00A72C84">
            <w:pPr>
              <w:rPr>
                <w:rFonts w:ascii="Times New Roman" w:hAnsi="Times New Roman" w:cs="Times New Roman"/>
              </w:rPr>
            </w:pPr>
            <w:proofErr w:type="spellStart"/>
            <w:r w:rsidRPr="004821F0">
              <w:rPr>
                <w:rFonts w:ascii="Times New Roman" w:hAnsi="Times New Roman" w:cs="Times New Roman"/>
              </w:rPr>
              <w:t>Уголовное</w:t>
            </w:r>
            <w:proofErr w:type="spellEnd"/>
            <w:r w:rsidRPr="004821F0">
              <w:rPr>
                <w:rFonts w:ascii="Times New Roman" w:hAnsi="Times New Roman" w:cs="Times New Roman"/>
              </w:rPr>
              <w:t xml:space="preserve"> </w:t>
            </w:r>
            <w:proofErr w:type="spellStart"/>
            <w:r w:rsidRPr="004821F0">
              <w:rPr>
                <w:rFonts w:ascii="Times New Roman" w:hAnsi="Times New Roman" w:cs="Times New Roman"/>
              </w:rPr>
              <w:t>преследование</w:t>
            </w:r>
            <w:proofErr w:type="spellEnd"/>
          </w:p>
        </w:tc>
        <w:tc>
          <w:tcPr>
            <w:tcW w:w="1107"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51CB455C" w14:textId="441A2A7F" w:rsidR="00E4766A" w:rsidRPr="004821F0" w:rsidRDefault="0033129B" w:rsidP="00A72C84">
            <w:pPr>
              <w:rPr>
                <w:rFonts w:ascii="Times New Roman" w:hAnsi="Times New Roman" w:cs="Times New Roman"/>
              </w:rPr>
            </w:pPr>
            <w:r w:rsidRPr="004821F0">
              <w:rPr>
                <w:rFonts w:ascii="Times New Roman" w:hAnsi="Times New Roman" w:cs="Times New Roman"/>
                <w:lang w:val="ru-RU"/>
              </w:rPr>
              <w:t>1</w:t>
            </w:r>
            <w:r w:rsidR="00E4766A" w:rsidRPr="004821F0">
              <w:rPr>
                <w:rFonts w:ascii="Times New Roman" w:hAnsi="Times New Roman" w:cs="Times New Roman"/>
              </w:rPr>
              <w:t xml:space="preserve"> </w:t>
            </w:r>
          </w:p>
        </w:tc>
        <w:tc>
          <w:tcPr>
            <w:tcW w:w="1220"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7E30BC0D" w14:textId="5DB1FB6D" w:rsidR="00E4766A" w:rsidRPr="004821F0" w:rsidRDefault="0033129B" w:rsidP="00A72C84">
            <w:pPr>
              <w:rPr>
                <w:rFonts w:ascii="Times New Roman" w:hAnsi="Times New Roman" w:cs="Times New Roman"/>
                <w:lang w:val="ru-RU"/>
              </w:rPr>
            </w:pPr>
            <w:r w:rsidRPr="004821F0">
              <w:rPr>
                <w:rFonts w:ascii="Times New Roman" w:hAnsi="Times New Roman" w:cs="Times New Roman"/>
                <w:lang w:val="ru-RU"/>
              </w:rPr>
              <w:t>2</w:t>
            </w:r>
          </w:p>
        </w:tc>
        <w:tc>
          <w:tcPr>
            <w:tcW w:w="981"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2EAB3290" w14:textId="6A2160B1" w:rsidR="00E4766A" w:rsidRPr="004821F0" w:rsidRDefault="0033129B" w:rsidP="00A72C84">
            <w:pPr>
              <w:rPr>
                <w:rFonts w:ascii="Times New Roman" w:hAnsi="Times New Roman" w:cs="Times New Roman"/>
                <w:lang w:val="ru-RU"/>
              </w:rPr>
            </w:pPr>
            <w:r w:rsidRPr="004821F0">
              <w:rPr>
                <w:rFonts w:ascii="Times New Roman" w:hAnsi="Times New Roman" w:cs="Times New Roman"/>
                <w:lang w:val="ru-RU"/>
              </w:rPr>
              <w:t>3</w:t>
            </w:r>
          </w:p>
        </w:tc>
      </w:tr>
      <w:tr w:rsidR="00E4766A" w:rsidRPr="00BF6354" w14:paraId="143B1475" w14:textId="77777777" w:rsidTr="00A72C84">
        <w:trPr>
          <w:trHeight w:val="216"/>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68346DBC"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13</w:t>
            </w:r>
          </w:p>
        </w:tc>
        <w:tc>
          <w:tcPr>
            <w:tcW w:w="5139"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3E62C0B4" w14:textId="77777777" w:rsidR="00E4766A" w:rsidRPr="004821F0" w:rsidRDefault="00E4766A" w:rsidP="00A72C84">
            <w:pPr>
              <w:rPr>
                <w:rFonts w:ascii="Times New Roman" w:hAnsi="Times New Roman" w:cs="Times New Roman"/>
              </w:rPr>
            </w:pPr>
            <w:proofErr w:type="spellStart"/>
            <w:r w:rsidRPr="004821F0">
              <w:rPr>
                <w:rFonts w:ascii="Times New Roman" w:hAnsi="Times New Roman" w:cs="Times New Roman"/>
              </w:rPr>
              <w:t>Иное</w:t>
            </w:r>
            <w:proofErr w:type="spellEnd"/>
            <w:r w:rsidRPr="004821F0">
              <w:rPr>
                <w:rFonts w:ascii="Times New Roman" w:hAnsi="Times New Roman" w:cs="Times New Roman"/>
              </w:rPr>
              <w:t xml:space="preserve"> </w:t>
            </w:r>
          </w:p>
        </w:tc>
        <w:tc>
          <w:tcPr>
            <w:tcW w:w="1107"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6D879972"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 xml:space="preserve">4 </w:t>
            </w:r>
          </w:p>
        </w:tc>
        <w:tc>
          <w:tcPr>
            <w:tcW w:w="1220"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0616A560"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49</w:t>
            </w:r>
          </w:p>
        </w:tc>
        <w:tc>
          <w:tcPr>
            <w:tcW w:w="981" w:type="dxa"/>
            <w:tcBorders>
              <w:top w:val="single" w:sz="8" w:space="0" w:color="FFFFFF"/>
              <w:left w:val="single" w:sz="8" w:space="0" w:color="FFFFFF"/>
              <w:bottom w:val="single" w:sz="8" w:space="0" w:color="FFFFFF"/>
              <w:right w:val="single" w:sz="8" w:space="0" w:color="FFFFFF"/>
            </w:tcBorders>
            <w:shd w:val="clear" w:color="auto" w:fill="D7D7D7"/>
            <w:tcMar>
              <w:top w:w="15" w:type="dxa"/>
              <w:left w:w="108" w:type="dxa"/>
              <w:bottom w:w="0" w:type="dxa"/>
              <w:right w:w="108" w:type="dxa"/>
            </w:tcMar>
            <w:hideMark/>
          </w:tcPr>
          <w:p w14:paraId="2DD30A33"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53</w:t>
            </w:r>
          </w:p>
        </w:tc>
      </w:tr>
      <w:tr w:rsidR="00E4766A" w:rsidRPr="00BF6354" w14:paraId="600A7057" w14:textId="77777777" w:rsidTr="00A72C84">
        <w:trPr>
          <w:trHeight w:val="216"/>
        </w:trPr>
        <w:tc>
          <w:tcPr>
            <w:tcW w:w="690" w:type="dxa"/>
            <w:tcBorders>
              <w:top w:val="single" w:sz="8" w:space="0" w:color="FFFFFF"/>
              <w:left w:val="single" w:sz="8" w:space="0" w:color="FFFFFF"/>
              <w:bottom w:val="single" w:sz="8" w:space="0" w:color="FFFFFF"/>
              <w:right w:val="single" w:sz="8" w:space="0" w:color="FFFFFF"/>
            </w:tcBorders>
            <w:shd w:val="clear" w:color="auto" w:fill="7A7A7A"/>
            <w:tcMar>
              <w:top w:w="15" w:type="dxa"/>
              <w:left w:w="75" w:type="dxa"/>
              <w:bottom w:w="0" w:type="dxa"/>
              <w:right w:w="75" w:type="dxa"/>
            </w:tcMar>
            <w:hideMark/>
          </w:tcPr>
          <w:p w14:paraId="398C7C62"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14</w:t>
            </w:r>
          </w:p>
        </w:tc>
        <w:tc>
          <w:tcPr>
            <w:tcW w:w="5139"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75B27D31" w14:textId="47C2E1DB" w:rsidR="00E4766A" w:rsidRPr="004821F0" w:rsidRDefault="00E4766A" w:rsidP="004821F0">
            <w:pPr>
              <w:rPr>
                <w:rFonts w:ascii="Times New Roman" w:hAnsi="Times New Roman" w:cs="Times New Roman"/>
              </w:rPr>
            </w:pPr>
            <w:proofErr w:type="spellStart"/>
            <w:r w:rsidRPr="004821F0">
              <w:rPr>
                <w:rFonts w:ascii="Times New Roman" w:hAnsi="Times New Roman" w:cs="Times New Roman"/>
              </w:rPr>
              <w:t>Всего</w:t>
            </w:r>
            <w:proofErr w:type="spellEnd"/>
          </w:p>
        </w:tc>
        <w:tc>
          <w:tcPr>
            <w:tcW w:w="1107"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5B79C9C5"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76</w:t>
            </w:r>
          </w:p>
        </w:tc>
        <w:tc>
          <w:tcPr>
            <w:tcW w:w="1220"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6A3E65E7"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211</w:t>
            </w:r>
          </w:p>
        </w:tc>
        <w:tc>
          <w:tcPr>
            <w:tcW w:w="981" w:type="dxa"/>
            <w:tcBorders>
              <w:top w:val="single" w:sz="8" w:space="0" w:color="FFFFFF"/>
              <w:left w:val="single" w:sz="8" w:space="0" w:color="FFFFFF"/>
              <w:bottom w:val="single" w:sz="8" w:space="0" w:color="FFFFFF"/>
              <w:right w:val="single" w:sz="8" w:space="0" w:color="FFFFFF"/>
            </w:tcBorders>
            <w:shd w:val="clear" w:color="auto" w:fill="ECECEC"/>
            <w:tcMar>
              <w:top w:w="15" w:type="dxa"/>
              <w:left w:w="108" w:type="dxa"/>
              <w:bottom w:w="0" w:type="dxa"/>
              <w:right w:w="108" w:type="dxa"/>
            </w:tcMar>
            <w:hideMark/>
          </w:tcPr>
          <w:p w14:paraId="76D838DD" w14:textId="77777777" w:rsidR="00E4766A" w:rsidRPr="004821F0" w:rsidRDefault="00E4766A" w:rsidP="00A72C84">
            <w:pPr>
              <w:rPr>
                <w:rFonts w:ascii="Times New Roman" w:hAnsi="Times New Roman" w:cs="Times New Roman"/>
              </w:rPr>
            </w:pPr>
            <w:r w:rsidRPr="004821F0">
              <w:rPr>
                <w:rFonts w:ascii="Times New Roman" w:hAnsi="Times New Roman" w:cs="Times New Roman"/>
              </w:rPr>
              <w:t>287</w:t>
            </w:r>
          </w:p>
        </w:tc>
      </w:tr>
    </w:tbl>
    <w:p w14:paraId="7805CCE5" w14:textId="77777777" w:rsidR="00F746F8" w:rsidRDefault="00F746F8" w:rsidP="006A2B9E">
      <w:pPr>
        <w:spacing w:before="240" w:line="240" w:lineRule="auto"/>
        <w:ind w:right="-1"/>
        <w:jc w:val="center"/>
        <w:rPr>
          <w:rFonts w:ascii="Times New Roman" w:hAnsi="Times New Roman"/>
          <w:b/>
          <w:sz w:val="26"/>
          <w:szCs w:val="26"/>
          <w:lang w:val="ru-RU"/>
        </w:rPr>
      </w:pPr>
    </w:p>
    <w:p w14:paraId="15F28455" w14:textId="4AAA081B" w:rsidR="0056451B" w:rsidRPr="006A2B9E" w:rsidRDefault="0056451B" w:rsidP="006A2B9E">
      <w:pPr>
        <w:spacing w:before="240" w:line="240" w:lineRule="auto"/>
        <w:ind w:right="-1"/>
        <w:jc w:val="center"/>
        <w:rPr>
          <w:rFonts w:ascii="Times New Roman" w:hAnsi="Times New Roman"/>
          <w:b/>
          <w:sz w:val="26"/>
          <w:szCs w:val="26"/>
          <w:lang w:val="ru-RU"/>
        </w:rPr>
      </w:pPr>
      <w:r w:rsidRPr="006A2B9E">
        <w:rPr>
          <w:rFonts w:ascii="Times New Roman" w:hAnsi="Times New Roman"/>
          <w:b/>
          <w:sz w:val="26"/>
          <w:szCs w:val="26"/>
          <w:lang w:val="ru-RU"/>
        </w:rPr>
        <w:t>Нарушение прав субъектов предпринимательской деятельности в ходе закупок товаров, работ, услуг для государственных и муниципальных нужд</w:t>
      </w:r>
    </w:p>
    <w:p w14:paraId="13CB712C" w14:textId="77777777" w:rsidR="0056451B" w:rsidRPr="00D60A43" w:rsidRDefault="0056451B" w:rsidP="00813C67">
      <w:pPr>
        <w:spacing w:before="240" w:after="240" w:line="240" w:lineRule="auto"/>
        <w:ind w:right="-1" w:firstLine="567"/>
        <w:jc w:val="both"/>
        <w:rPr>
          <w:rFonts w:ascii="Times New Roman" w:eastAsia="Calibri" w:hAnsi="Times New Roman" w:cs="Times New Roman"/>
          <w:sz w:val="26"/>
          <w:szCs w:val="26"/>
          <w:lang w:val="ru-RU"/>
        </w:rPr>
      </w:pPr>
    </w:p>
    <w:p w14:paraId="7EC1529D" w14:textId="482BC741" w:rsidR="0056451B" w:rsidRDefault="004821F0" w:rsidP="00EB62C8">
      <w:pPr>
        <w:spacing w:after="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Проблема по несвоевременной оплат</w:t>
      </w:r>
      <w:r w:rsidR="0093094E">
        <w:rPr>
          <w:rFonts w:ascii="Times New Roman" w:hAnsi="Times New Roman" w:cs="Times New Roman"/>
          <w:sz w:val="26"/>
          <w:szCs w:val="26"/>
          <w:lang w:val="ru-RU"/>
        </w:rPr>
        <w:t>е</w:t>
      </w:r>
      <w:r>
        <w:rPr>
          <w:rFonts w:ascii="Times New Roman" w:hAnsi="Times New Roman" w:cs="Times New Roman"/>
          <w:sz w:val="26"/>
          <w:szCs w:val="26"/>
          <w:lang w:val="ru-RU"/>
        </w:rPr>
        <w:t xml:space="preserve"> товаров, работ, услуг для </w:t>
      </w:r>
      <w:r w:rsidRPr="00E62866">
        <w:rPr>
          <w:rFonts w:ascii="Times New Roman" w:hAnsi="Times New Roman" w:cs="Times New Roman"/>
          <w:sz w:val="26"/>
          <w:szCs w:val="26"/>
          <w:lang w:val="ru-RU"/>
        </w:rPr>
        <w:t>государственны</w:t>
      </w:r>
      <w:r>
        <w:rPr>
          <w:rFonts w:ascii="Times New Roman" w:hAnsi="Times New Roman" w:cs="Times New Roman"/>
          <w:sz w:val="26"/>
          <w:szCs w:val="26"/>
          <w:lang w:val="ru-RU"/>
        </w:rPr>
        <w:t>х</w:t>
      </w:r>
      <w:r w:rsidRPr="00E62866">
        <w:rPr>
          <w:rFonts w:ascii="Times New Roman" w:hAnsi="Times New Roman" w:cs="Times New Roman"/>
          <w:sz w:val="26"/>
          <w:szCs w:val="26"/>
          <w:lang w:val="ru-RU"/>
        </w:rPr>
        <w:t xml:space="preserve"> (муниципальны</w:t>
      </w:r>
      <w:r>
        <w:rPr>
          <w:rFonts w:ascii="Times New Roman" w:hAnsi="Times New Roman" w:cs="Times New Roman"/>
          <w:sz w:val="26"/>
          <w:szCs w:val="26"/>
          <w:lang w:val="ru-RU"/>
        </w:rPr>
        <w:t>х</w:t>
      </w:r>
      <w:r w:rsidRPr="00E62866">
        <w:rPr>
          <w:rFonts w:ascii="Times New Roman" w:hAnsi="Times New Roman" w:cs="Times New Roman"/>
          <w:sz w:val="26"/>
          <w:szCs w:val="26"/>
          <w:lang w:val="ru-RU"/>
        </w:rPr>
        <w:t xml:space="preserve">) </w:t>
      </w:r>
      <w:r>
        <w:rPr>
          <w:rFonts w:ascii="Times New Roman" w:hAnsi="Times New Roman" w:cs="Times New Roman"/>
          <w:sz w:val="26"/>
          <w:szCs w:val="26"/>
          <w:lang w:val="ru-RU"/>
        </w:rPr>
        <w:t>нужд, на протяжении нескольких лет остается о</w:t>
      </w:r>
      <w:r w:rsidR="00C472BC" w:rsidRPr="00E62866">
        <w:rPr>
          <w:rFonts w:ascii="Times New Roman" w:hAnsi="Times New Roman" w:cs="Times New Roman"/>
          <w:sz w:val="26"/>
          <w:szCs w:val="26"/>
          <w:lang w:val="ru-RU"/>
        </w:rPr>
        <w:t>сновной темой письменных обращений</w:t>
      </w:r>
      <w:r>
        <w:rPr>
          <w:rFonts w:ascii="Times New Roman" w:hAnsi="Times New Roman" w:cs="Times New Roman"/>
          <w:sz w:val="26"/>
          <w:szCs w:val="26"/>
          <w:lang w:val="ru-RU"/>
        </w:rPr>
        <w:t xml:space="preserve">. </w:t>
      </w:r>
      <w:r w:rsidR="00C472BC" w:rsidRPr="00E62866">
        <w:rPr>
          <w:rFonts w:ascii="Times New Roman" w:hAnsi="Times New Roman" w:cs="Times New Roman"/>
          <w:sz w:val="26"/>
          <w:szCs w:val="26"/>
          <w:lang w:val="ru-RU"/>
        </w:rPr>
        <w:t xml:space="preserve"> В течение</w:t>
      </w:r>
      <w:r w:rsidR="0056451B" w:rsidRPr="00E62866">
        <w:rPr>
          <w:rFonts w:ascii="Times New Roman" w:hAnsi="Times New Roman" w:cs="Times New Roman"/>
          <w:sz w:val="26"/>
          <w:szCs w:val="26"/>
          <w:lang w:val="ru-RU"/>
        </w:rPr>
        <w:t xml:space="preserve"> 202</w:t>
      </w:r>
      <w:r>
        <w:rPr>
          <w:rFonts w:ascii="Times New Roman" w:hAnsi="Times New Roman" w:cs="Times New Roman"/>
          <w:sz w:val="26"/>
          <w:szCs w:val="26"/>
          <w:lang w:val="ru-RU"/>
        </w:rPr>
        <w:t>2</w:t>
      </w:r>
      <w:r w:rsidR="0056451B" w:rsidRPr="00E62866">
        <w:rPr>
          <w:rFonts w:ascii="Times New Roman" w:hAnsi="Times New Roman" w:cs="Times New Roman"/>
          <w:sz w:val="26"/>
          <w:szCs w:val="26"/>
          <w:lang w:val="ru-RU"/>
        </w:rPr>
        <w:t xml:space="preserve"> года в адрес Уполномоченного поступило </w:t>
      </w:r>
      <w:r w:rsidR="00C472BC" w:rsidRPr="00E62866">
        <w:rPr>
          <w:rFonts w:ascii="Times New Roman" w:hAnsi="Times New Roman" w:cs="Times New Roman"/>
          <w:sz w:val="26"/>
          <w:szCs w:val="26"/>
          <w:lang w:val="ru-RU"/>
        </w:rPr>
        <w:t>2</w:t>
      </w:r>
      <w:r>
        <w:rPr>
          <w:rFonts w:ascii="Times New Roman" w:hAnsi="Times New Roman" w:cs="Times New Roman"/>
          <w:sz w:val="26"/>
          <w:szCs w:val="26"/>
          <w:lang w:val="ru-RU"/>
        </w:rPr>
        <w:t>8</w:t>
      </w:r>
      <w:r w:rsidR="0056451B" w:rsidRPr="00E62866">
        <w:rPr>
          <w:rFonts w:ascii="Times New Roman" w:hAnsi="Times New Roman" w:cs="Times New Roman"/>
          <w:sz w:val="26"/>
          <w:szCs w:val="26"/>
          <w:lang w:val="ru-RU"/>
        </w:rPr>
        <w:t xml:space="preserve"> письменных обращений</w:t>
      </w:r>
      <w:r w:rsidR="00C86F55">
        <w:rPr>
          <w:rFonts w:ascii="Times New Roman" w:hAnsi="Times New Roman" w:cs="Times New Roman"/>
          <w:sz w:val="26"/>
          <w:szCs w:val="26"/>
          <w:lang w:val="ru-RU"/>
        </w:rPr>
        <w:t>,</w:t>
      </w:r>
      <w:r w:rsidR="0056451B" w:rsidRPr="00E62866">
        <w:rPr>
          <w:rFonts w:ascii="Times New Roman" w:hAnsi="Times New Roman" w:cs="Times New Roman"/>
          <w:sz w:val="26"/>
          <w:szCs w:val="26"/>
          <w:lang w:val="ru-RU"/>
        </w:rPr>
        <w:t xml:space="preserve"> связ</w:t>
      </w:r>
      <w:r w:rsidR="00C472BC" w:rsidRPr="00E62866">
        <w:rPr>
          <w:rFonts w:ascii="Times New Roman" w:hAnsi="Times New Roman" w:cs="Times New Roman"/>
          <w:sz w:val="26"/>
          <w:szCs w:val="26"/>
          <w:lang w:val="ru-RU"/>
        </w:rPr>
        <w:t>анных с данной проблемой</w:t>
      </w:r>
      <w:r w:rsidR="0056451B" w:rsidRPr="00E62866">
        <w:rPr>
          <w:rFonts w:ascii="Times New Roman" w:hAnsi="Times New Roman" w:cs="Times New Roman"/>
          <w:sz w:val="26"/>
          <w:szCs w:val="26"/>
          <w:lang w:val="ru-RU"/>
        </w:rPr>
        <w:t>.</w:t>
      </w:r>
      <w:r w:rsidR="00E62866">
        <w:rPr>
          <w:rFonts w:ascii="Times New Roman" w:hAnsi="Times New Roman" w:cs="Times New Roman"/>
          <w:sz w:val="26"/>
          <w:szCs w:val="26"/>
          <w:lang w:val="ru-RU"/>
        </w:rPr>
        <w:t xml:space="preserve"> </w:t>
      </w:r>
      <w:r>
        <w:rPr>
          <w:rFonts w:ascii="Times New Roman" w:hAnsi="Times New Roman" w:cs="Times New Roman"/>
          <w:sz w:val="26"/>
          <w:szCs w:val="26"/>
          <w:lang w:val="ru-RU"/>
        </w:rPr>
        <w:t>Следует отметить, что подавляющее количество жалоб 26 из 28 поступило в связи с неисполнением муниципальных контрактов.</w:t>
      </w:r>
    </w:p>
    <w:p w14:paraId="765A4A7B" w14:textId="40BEEB0B" w:rsidR="00807DCA" w:rsidRPr="00807DCA" w:rsidRDefault="00C14D37" w:rsidP="00EB62C8">
      <w:pPr>
        <w:spacing w:after="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shd w:val="clear" w:color="auto" w:fill="FFFFFF"/>
          <w:lang w:val="ru-RU"/>
        </w:rPr>
        <w:t>Г</w:t>
      </w:r>
      <w:r w:rsidRPr="00807DCA">
        <w:rPr>
          <w:rFonts w:ascii="Times New Roman" w:hAnsi="Times New Roman" w:cs="Times New Roman"/>
          <w:sz w:val="26"/>
          <w:szCs w:val="26"/>
          <w:shd w:val="clear" w:color="auto" w:fill="FFFFFF"/>
          <w:lang w:val="ru-RU"/>
        </w:rPr>
        <w:t xml:space="preserve">осударственные </w:t>
      </w:r>
      <w:r>
        <w:rPr>
          <w:rFonts w:ascii="Times New Roman" w:hAnsi="Times New Roman" w:cs="Times New Roman"/>
          <w:sz w:val="26"/>
          <w:szCs w:val="26"/>
          <w:shd w:val="clear" w:color="auto" w:fill="FFFFFF"/>
          <w:lang w:val="ru-RU"/>
        </w:rPr>
        <w:t xml:space="preserve">(муниципальные) </w:t>
      </w:r>
      <w:r w:rsidRPr="00807DCA">
        <w:rPr>
          <w:rFonts w:ascii="Times New Roman" w:hAnsi="Times New Roman" w:cs="Times New Roman"/>
          <w:sz w:val="26"/>
          <w:szCs w:val="26"/>
          <w:shd w:val="clear" w:color="auto" w:fill="FFFFFF"/>
          <w:lang w:val="ru-RU"/>
        </w:rPr>
        <w:t xml:space="preserve">закупки являются </w:t>
      </w:r>
      <w:r>
        <w:rPr>
          <w:rFonts w:ascii="Times New Roman" w:hAnsi="Times New Roman" w:cs="Times New Roman"/>
          <w:sz w:val="26"/>
          <w:szCs w:val="26"/>
          <w:shd w:val="clear" w:color="auto" w:fill="FFFFFF"/>
          <w:lang w:val="ru-RU"/>
        </w:rPr>
        <w:t>о</w:t>
      </w:r>
      <w:r w:rsidR="00807DCA" w:rsidRPr="00807DCA">
        <w:rPr>
          <w:rFonts w:ascii="Times New Roman" w:hAnsi="Times New Roman" w:cs="Times New Roman"/>
          <w:sz w:val="26"/>
          <w:szCs w:val="26"/>
          <w:shd w:val="clear" w:color="auto" w:fill="FFFFFF"/>
          <w:lang w:val="ru-RU"/>
        </w:rPr>
        <w:t>дним из механизмов поддержки малого предпринимательства. В Федеральном законе от 05.04.2013 № 44-ФЗ «О контрактной системе в сфере закупок товаров, работ, услуг для обеспечения государственных и муниципальных нужд» закреплено, что при осуществлении закупок предоставляются преимущества субъектам малого предпринимательства</w:t>
      </w:r>
      <w:r>
        <w:rPr>
          <w:rFonts w:ascii="Times New Roman" w:hAnsi="Times New Roman" w:cs="Times New Roman"/>
          <w:sz w:val="26"/>
          <w:szCs w:val="26"/>
          <w:shd w:val="clear" w:color="auto" w:fill="FFFFFF"/>
          <w:lang w:val="ru-RU"/>
        </w:rPr>
        <w:t>.</w:t>
      </w:r>
      <w:r w:rsidR="00807DCA" w:rsidRPr="00807DCA">
        <w:rPr>
          <w:rFonts w:ascii="Times New Roman" w:hAnsi="Times New Roman" w:cs="Times New Roman"/>
          <w:sz w:val="26"/>
          <w:szCs w:val="26"/>
          <w:shd w:val="clear" w:color="auto" w:fill="FFFFFF"/>
        </w:rPr>
        <w:t> </w:t>
      </w:r>
    </w:p>
    <w:p w14:paraId="0C991A20" w14:textId="1E39A4D2" w:rsidR="00214A6C" w:rsidRPr="00760056" w:rsidRDefault="0011383D" w:rsidP="00EB62C8">
      <w:pPr>
        <w:spacing w:after="240" w:line="23" w:lineRule="atLeast"/>
        <w:ind w:firstLine="567"/>
        <w:jc w:val="both"/>
        <w:rPr>
          <w:rFonts w:ascii="Times New Roman" w:hAnsi="Times New Roman" w:cs="Times New Roman"/>
          <w:sz w:val="26"/>
          <w:szCs w:val="26"/>
          <w:lang w:val="ru-RU"/>
        </w:rPr>
      </w:pPr>
      <w:r w:rsidRPr="00760056">
        <w:rPr>
          <w:rFonts w:ascii="Times New Roman" w:hAnsi="Times New Roman" w:cs="Times New Roman"/>
          <w:sz w:val="26"/>
          <w:szCs w:val="26"/>
          <w:lang w:val="ru-RU"/>
        </w:rPr>
        <w:t xml:space="preserve">Жалобы в связи с неисполнением обязательств по оплате государственных (муниципальных) контрактов </w:t>
      </w:r>
      <w:r w:rsidR="00E62866" w:rsidRPr="00760056">
        <w:rPr>
          <w:rFonts w:ascii="Times New Roman" w:hAnsi="Times New Roman" w:cs="Times New Roman"/>
          <w:sz w:val="26"/>
          <w:szCs w:val="26"/>
          <w:lang w:val="ru-RU"/>
        </w:rPr>
        <w:t>поступали</w:t>
      </w:r>
      <w:r w:rsidRPr="00760056">
        <w:rPr>
          <w:rFonts w:ascii="Times New Roman" w:hAnsi="Times New Roman" w:cs="Times New Roman"/>
          <w:sz w:val="26"/>
          <w:szCs w:val="26"/>
          <w:lang w:val="ru-RU"/>
        </w:rPr>
        <w:t xml:space="preserve"> в отношении</w:t>
      </w:r>
      <w:r w:rsidR="00214A6C" w:rsidRPr="00760056">
        <w:rPr>
          <w:rFonts w:ascii="Times New Roman" w:hAnsi="Times New Roman" w:cs="Times New Roman"/>
          <w:sz w:val="26"/>
          <w:szCs w:val="26"/>
          <w:lang w:val="ru-RU"/>
        </w:rPr>
        <w:t xml:space="preserve"> Администрации города Абакана, ГБУЗ РХ «Черногорская межрайонная больница», </w:t>
      </w:r>
      <w:r w:rsidR="0093094E">
        <w:rPr>
          <w:rFonts w:ascii="Times New Roman" w:hAnsi="Times New Roman" w:cs="Times New Roman"/>
          <w:sz w:val="26"/>
          <w:szCs w:val="26"/>
          <w:lang w:val="ru-RU"/>
        </w:rPr>
        <w:t xml:space="preserve">КУМИ </w:t>
      </w:r>
      <w:r w:rsidR="00214A6C" w:rsidRPr="00760056">
        <w:rPr>
          <w:rFonts w:ascii="Times New Roman" w:hAnsi="Times New Roman" w:cs="Times New Roman"/>
          <w:sz w:val="26"/>
          <w:szCs w:val="26"/>
          <w:lang w:val="ru-RU"/>
        </w:rPr>
        <w:t>Администрации Бейского района, Отдел</w:t>
      </w:r>
      <w:r w:rsidR="0093094E">
        <w:rPr>
          <w:rFonts w:ascii="Times New Roman" w:hAnsi="Times New Roman" w:cs="Times New Roman"/>
          <w:sz w:val="26"/>
          <w:szCs w:val="26"/>
          <w:lang w:val="ru-RU"/>
        </w:rPr>
        <w:t>а</w:t>
      </w:r>
      <w:r w:rsidR="00214A6C" w:rsidRPr="00760056">
        <w:rPr>
          <w:rFonts w:ascii="Times New Roman" w:hAnsi="Times New Roman" w:cs="Times New Roman"/>
          <w:sz w:val="26"/>
          <w:szCs w:val="26"/>
          <w:lang w:val="ru-RU"/>
        </w:rPr>
        <w:t xml:space="preserve"> Министерства внутренних дел Российской Федерации по Алтайскому району, Администраци</w:t>
      </w:r>
      <w:r w:rsidR="00764030">
        <w:rPr>
          <w:rFonts w:ascii="Times New Roman" w:hAnsi="Times New Roman" w:cs="Times New Roman"/>
          <w:sz w:val="26"/>
          <w:szCs w:val="26"/>
          <w:lang w:val="ru-RU"/>
        </w:rPr>
        <w:t>и</w:t>
      </w:r>
      <w:r w:rsidR="00214A6C" w:rsidRPr="00760056">
        <w:rPr>
          <w:rFonts w:ascii="Times New Roman" w:hAnsi="Times New Roman" w:cs="Times New Roman"/>
          <w:sz w:val="26"/>
          <w:szCs w:val="26"/>
          <w:lang w:val="ru-RU"/>
        </w:rPr>
        <w:t xml:space="preserve"> Бейского района Республики Хакасия</w:t>
      </w:r>
      <w:r w:rsidR="00760056">
        <w:rPr>
          <w:rFonts w:ascii="Times New Roman" w:hAnsi="Times New Roman" w:cs="Times New Roman"/>
          <w:sz w:val="26"/>
          <w:szCs w:val="26"/>
          <w:lang w:val="ru-RU"/>
        </w:rPr>
        <w:t>.</w:t>
      </w:r>
    </w:p>
    <w:p w14:paraId="5E3C58F9" w14:textId="02855556" w:rsidR="00BB5431" w:rsidRPr="00214378" w:rsidRDefault="005E58BC" w:rsidP="00EB62C8">
      <w:pPr>
        <w:spacing w:after="240" w:line="23" w:lineRule="atLeast"/>
        <w:ind w:firstLine="567"/>
        <w:jc w:val="both"/>
        <w:rPr>
          <w:rFonts w:ascii="Times New Roman" w:hAnsi="Times New Roman" w:cs="Times New Roman"/>
          <w:sz w:val="26"/>
          <w:szCs w:val="26"/>
          <w:lang w:val="ru-RU"/>
        </w:rPr>
      </w:pPr>
      <w:r w:rsidRPr="0011383D">
        <w:rPr>
          <w:rFonts w:ascii="Times New Roman" w:hAnsi="Times New Roman" w:cs="Times New Roman"/>
          <w:sz w:val="26"/>
          <w:szCs w:val="26"/>
          <w:lang w:val="ru-RU"/>
        </w:rPr>
        <w:t xml:space="preserve">В ходе реализации своих прав </w:t>
      </w:r>
      <w:r w:rsidR="00067CD2">
        <w:rPr>
          <w:rFonts w:ascii="Times New Roman" w:hAnsi="Times New Roman" w:cs="Times New Roman"/>
          <w:sz w:val="26"/>
          <w:szCs w:val="26"/>
          <w:lang w:val="ru-RU"/>
        </w:rPr>
        <w:t>У</w:t>
      </w:r>
      <w:r w:rsidRPr="0011383D">
        <w:rPr>
          <w:rFonts w:ascii="Times New Roman" w:hAnsi="Times New Roman" w:cs="Times New Roman"/>
          <w:sz w:val="26"/>
          <w:szCs w:val="26"/>
          <w:lang w:val="ru-RU"/>
        </w:rPr>
        <w:t>полномоченным направл</w:t>
      </w:r>
      <w:r w:rsidR="00C14D37">
        <w:rPr>
          <w:rFonts w:ascii="Times New Roman" w:hAnsi="Times New Roman" w:cs="Times New Roman"/>
          <w:sz w:val="26"/>
          <w:szCs w:val="26"/>
          <w:lang w:val="ru-RU"/>
        </w:rPr>
        <w:t>ялись</w:t>
      </w:r>
      <w:r w:rsidRPr="0011383D">
        <w:rPr>
          <w:rFonts w:ascii="Times New Roman" w:hAnsi="Times New Roman" w:cs="Times New Roman"/>
          <w:sz w:val="26"/>
          <w:szCs w:val="26"/>
          <w:lang w:val="ru-RU"/>
        </w:rPr>
        <w:t xml:space="preserve"> письма в органы прокуратуры Республики Хакасия для проведения проверок и принятия мер прокурорского реагирования</w:t>
      </w:r>
      <w:r>
        <w:rPr>
          <w:rFonts w:ascii="Times New Roman" w:hAnsi="Times New Roman" w:cs="Times New Roman"/>
          <w:sz w:val="26"/>
          <w:szCs w:val="26"/>
          <w:lang w:val="ru-RU"/>
        </w:rPr>
        <w:t xml:space="preserve"> по восстановлению </w:t>
      </w:r>
      <w:r w:rsidR="00BB5431">
        <w:rPr>
          <w:rFonts w:ascii="Times New Roman" w:hAnsi="Times New Roman" w:cs="Times New Roman"/>
          <w:sz w:val="26"/>
          <w:szCs w:val="26"/>
          <w:lang w:val="ru-RU"/>
        </w:rPr>
        <w:t>нарушенных прав и законных интересов субъектов предпринимательской деятельности</w:t>
      </w:r>
      <w:r w:rsidRPr="0011383D">
        <w:rPr>
          <w:rFonts w:ascii="Times New Roman" w:hAnsi="Times New Roman" w:cs="Times New Roman"/>
          <w:sz w:val="26"/>
          <w:szCs w:val="26"/>
          <w:lang w:val="ru-RU"/>
        </w:rPr>
        <w:t>.</w:t>
      </w:r>
      <w:r>
        <w:rPr>
          <w:rFonts w:ascii="Times New Roman" w:hAnsi="Times New Roman" w:cs="Times New Roman"/>
          <w:sz w:val="26"/>
          <w:szCs w:val="26"/>
          <w:lang w:val="ru-RU"/>
        </w:rPr>
        <w:t xml:space="preserve"> </w:t>
      </w:r>
      <w:r w:rsidR="00F578B4">
        <w:rPr>
          <w:rFonts w:ascii="Times New Roman" w:hAnsi="Times New Roman" w:cs="Times New Roman"/>
          <w:sz w:val="26"/>
          <w:szCs w:val="26"/>
          <w:lang w:val="ru-RU"/>
        </w:rPr>
        <w:t xml:space="preserve">По результатам проведенных проверок </w:t>
      </w:r>
      <w:r w:rsidRPr="00214378">
        <w:rPr>
          <w:rFonts w:ascii="Times New Roman" w:hAnsi="Times New Roman" w:cs="Times New Roman"/>
          <w:sz w:val="26"/>
          <w:szCs w:val="26"/>
          <w:lang w:val="ru-RU"/>
        </w:rPr>
        <w:t xml:space="preserve">органами прокуратуры вынесены </w:t>
      </w:r>
      <w:r w:rsidR="00F578B4" w:rsidRPr="00214378">
        <w:rPr>
          <w:rFonts w:ascii="Times New Roman" w:hAnsi="Times New Roman" w:cs="Times New Roman"/>
          <w:sz w:val="26"/>
          <w:szCs w:val="26"/>
          <w:lang w:val="ru-RU"/>
        </w:rPr>
        <w:t xml:space="preserve">пять </w:t>
      </w:r>
      <w:r w:rsidRPr="00214378">
        <w:rPr>
          <w:rFonts w:ascii="Times New Roman" w:hAnsi="Times New Roman" w:cs="Times New Roman"/>
          <w:sz w:val="26"/>
          <w:szCs w:val="26"/>
          <w:lang w:val="ru-RU"/>
        </w:rPr>
        <w:t>представлени</w:t>
      </w:r>
      <w:r w:rsidR="00F578B4" w:rsidRPr="00214378">
        <w:rPr>
          <w:rFonts w:ascii="Times New Roman" w:hAnsi="Times New Roman" w:cs="Times New Roman"/>
          <w:sz w:val="26"/>
          <w:szCs w:val="26"/>
          <w:lang w:val="ru-RU"/>
        </w:rPr>
        <w:t>й</w:t>
      </w:r>
      <w:r w:rsidRPr="00214378">
        <w:rPr>
          <w:rFonts w:ascii="Times New Roman" w:hAnsi="Times New Roman" w:cs="Times New Roman"/>
          <w:sz w:val="26"/>
          <w:szCs w:val="26"/>
          <w:lang w:val="ru-RU"/>
        </w:rPr>
        <w:t xml:space="preserve"> об устранении нарушений </w:t>
      </w:r>
      <w:r w:rsidR="00F578B4" w:rsidRPr="00214378">
        <w:rPr>
          <w:rFonts w:ascii="Times New Roman" w:hAnsi="Times New Roman" w:cs="Times New Roman"/>
          <w:sz w:val="26"/>
          <w:szCs w:val="26"/>
          <w:lang w:val="ru-RU"/>
        </w:rPr>
        <w:t>законодательства в сфере соблюдения прав субъектов предпринимательской деятельности. Возбуждено три дела об административном правонарушении. Одно должностное лицо привлечено к дисциплинарной ответственности.</w:t>
      </w:r>
      <w:r w:rsidRPr="00214378">
        <w:rPr>
          <w:rFonts w:ascii="Times New Roman" w:hAnsi="Times New Roman" w:cs="Times New Roman"/>
          <w:sz w:val="26"/>
          <w:szCs w:val="26"/>
          <w:lang w:val="ru-RU"/>
        </w:rPr>
        <w:t xml:space="preserve"> В ходе рассмотрения </w:t>
      </w:r>
      <w:r w:rsidR="00214378" w:rsidRPr="00214378">
        <w:rPr>
          <w:rFonts w:ascii="Times New Roman" w:hAnsi="Times New Roman" w:cs="Times New Roman"/>
          <w:sz w:val="26"/>
          <w:szCs w:val="26"/>
          <w:lang w:val="ru-RU"/>
        </w:rPr>
        <w:t>двадцати</w:t>
      </w:r>
      <w:r w:rsidRPr="00214378">
        <w:rPr>
          <w:rFonts w:ascii="Times New Roman" w:hAnsi="Times New Roman" w:cs="Times New Roman"/>
          <w:sz w:val="26"/>
          <w:szCs w:val="26"/>
          <w:lang w:val="ru-RU"/>
        </w:rPr>
        <w:t xml:space="preserve"> жалоб</w:t>
      </w:r>
      <w:r w:rsidR="00BB5431" w:rsidRPr="00214378">
        <w:rPr>
          <w:rFonts w:ascii="Times New Roman" w:hAnsi="Times New Roman" w:cs="Times New Roman"/>
          <w:sz w:val="26"/>
          <w:szCs w:val="26"/>
          <w:lang w:val="ru-RU"/>
        </w:rPr>
        <w:t>,</w:t>
      </w:r>
      <w:r w:rsidRPr="00214378">
        <w:rPr>
          <w:rFonts w:ascii="Times New Roman" w:hAnsi="Times New Roman" w:cs="Times New Roman"/>
          <w:sz w:val="26"/>
          <w:szCs w:val="26"/>
          <w:lang w:val="ru-RU"/>
        </w:rPr>
        <w:t xml:space="preserve"> принятия мер прокурорского реагирования не потребовалось, в связи с оплатой задолженности </w:t>
      </w:r>
      <w:r w:rsidRPr="00214378">
        <w:rPr>
          <w:rFonts w:ascii="Times New Roman" w:hAnsi="Times New Roman" w:cs="Times New Roman"/>
          <w:sz w:val="26"/>
          <w:szCs w:val="26"/>
          <w:lang w:val="ru-RU"/>
        </w:rPr>
        <w:lastRenderedPageBreak/>
        <w:t xml:space="preserve">перед субъектами предпринимательской деятельности до окончания срока </w:t>
      </w:r>
      <w:r w:rsidR="00214378" w:rsidRPr="00214378">
        <w:rPr>
          <w:rFonts w:ascii="Times New Roman" w:hAnsi="Times New Roman" w:cs="Times New Roman"/>
          <w:sz w:val="26"/>
          <w:szCs w:val="26"/>
          <w:lang w:val="ru-RU"/>
        </w:rPr>
        <w:t xml:space="preserve">их </w:t>
      </w:r>
      <w:r w:rsidRPr="00214378">
        <w:rPr>
          <w:rFonts w:ascii="Times New Roman" w:hAnsi="Times New Roman" w:cs="Times New Roman"/>
          <w:sz w:val="26"/>
          <w:szCs w:val="26"/>
          <w:lang w:val="ru-RU"/>
        </w:rPr>
        <w:t>рассмотрения.</w:t>
      </w:r>
    </w:p>
    <w:p w14:paraId="3B587827" w14:textId="5287E706" w:rsidR="00B17727" w:rsidRPr="00833391" w:rsidRDefault="00B17727" w:rsidP="00EB62C8">
      <w:pPr>
        <w:pStyle w:val="ConsPlusNormal"/>
        <w:spacing w:after="240" w:line="23" w:lineRule="atLeast"/>
        <w:ind w:firstLine="567"/>
        <w:jc w:val="both"/>
        <w:rPr>
          <w:sz w:val="26"/>
          <w:szCs w:val="26"/>
        </w:rPr>
      </w:pPr>
      <w:r w:rsidRPr="00833391">
        <w:rPr>
          <w:sz w:val="26"/>
          <w:szCs w:val="26"/>
        </w:rPr>
        <w:t>В адрес Уполномоченного обратил</w:t>
      </w:r>
      <w:r w:rsidR="00214378">
        <w:rPr>
          <w:sz w:val="26"/>
          <w:szCs w:val="26"/>
        </w:rPr>
        <w:t>ся индивидуальный предприниматель</w:t>
      </w:r>
      <w:r w:rsidRPr="00833391">
        <w:rPr>
          <w:sz w:val="26"/>
          <w:szCs w:val="26"/>
        </w:rPr>
        <w:t xml:space="preserve"> в связи с неисполнением </w:t>
      </w:r>
      <w:r w:rsidR="00922D0E">
        <w:rPr>
          <w:sz w:val="26"/>
          <w:szCs w:val="26"/>
        </w:rPr>
        <w:t>ГБУЗ РХ «Черногорская межрайонная больница»</w:t>
      </w:r>
      <w:r w:rsidR="00214378">
        <w:rPr>
          <w:sz w:val="26"/>
          <w:szCs w:val="26"/>
        </w:rPr>
        <w:t xml:space="preserve"> </w:t>
      </w:r>
      <w:r w:rsidRPr="00833391">
        <w:rPr>
          <w:sz w:val="26"/>
          <w:szCs w:val="26"/>
        </w:rPr>
        <w:t>срок</w:t>
      </w:r>
      <w:r w:rsidR="00214378">
        <w:rPr>
          <w:sz w:val="26"/>
          <w:szCs w:val="26"/>
        </w:rPr>
        <w:t>а оплаты работ по проведению капитального ремонта здания поликлиники</w:t>
      </w:r>
      <w:r w:rsidR="00922D0E">
        <w:rPr>
          <w:sz w:val="26"/>
          <w:szCs w:val="26"/>
        </w:rPr>
        <w:t xml:space="preserve">. </w:t>
      </w:r>
      <w:r w:rsidRPr="00833391">
        <w:rPr>
          <w:sz w:val="26"/>
          <w:szCs w:val="26"/>
        </w:rPr>
        <w:t>Государственн</w:t>
      </w:r>
      <w:r w:rsidR="00214378">
        <w:rPr>
          <w:sz w:val="26"/>
          <w:szCs w:val="26"/>
        </w:rPr>
        <w:t>ые</w:t>
      </w:r>
      <w:r w:rsidRPr="00833391">
        <w:rPr>
          <w:sz w:val="26"/>
          <w:szCs w:val="26"/>
        </w:rPr>
        <w:t xml:space="preserve"> контракты заключены в соответствии с Законом Российской Федерации от 05.04.2013г. №</w:t>
      </w:r>
      <w:r w:rsidR="00C86F55">
        <w:rPr>
          <w:sz w:val="26"/>
          <w:szCs w:val="26"/>
        </w:rPr>
        <w:t xml:space="preserve"> </w:t>
      </w:r>
      <w:r w:rsidRPr="00833391">
        <w:rPr>
          <w:sz w:val="26"/>
          <w:szCs w:val="26"/>
        </w:rPr>
        <w:t>44-ФЗ «О контрактной системе в сфере закупок товаров, работ, услуг для обеспечения государственных и муниципальных нужд»</w:t>
      </w:r>
      <w:r w:rsidR="00214378">
        <w:rPr>
          <w:sz w:val="26"/>
          <w:szCs w:val="26"/>
        </w:rPr>
        <w:t xml:space="preserve"> </w:t>
      </w:r>
      <w:r w:rsidR="00922D0E">
        <w:rPr>
          <w:sz w:val="26"/>
          <w:szCs w:val="26"/>
        </w:rPr>
        <w:t>на общую сумму 2 957 тыс. руб. Заказчик произвел частичную оплату в сумме 1 142 тыс. руб. В отношении оставшейся части долга оплаты не последовало.</w:t>
      </w:r>
    </w:p>
    <w:p w14:paraId="5E19A3D2" w14:textId="1DCEA853" w:rsidR="00B17727" w:rsidRPr="0011383D" w:rsidRDefault="00833391" w:rsidP="00EB62C8">
      <w:pPr>
        <w:spacing w:after="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По результатам проверки проведенной Прокуратурой Республики Хакасия, задолженность перед заявителем </w:t>
      </w:r>
      <w:r w:rsidR="00922D0E">
        <w:rPr>
          <w:rFonts w:ascii="Times New Roman" w:hAnsi="Times New Roman" w:cs="Times New Roman"/>
          <w:sz w:val="26"/>
          <w:szCs w:val="26"/>
          <w:lang w:val="ru-RU"/>
        </w:rPr>
        <w:t>полностью</w:t>
      </w:r>
      <w:r>
        <w:rPr>
          <w:rFonts w:ascii="Times New Roman" w:hAnsi="Times New Roman" w:cs="Times New Roman"/>
          <w:sz w:val="26"/>
          <w:szCs w:val="26"/>
          <w:lang w:val="ru-RU"/>
        </w:rPr>
        <w:t xml:space="preserve"> погашена, в отношении </w:t>
      </w:r>
      <w:r w:rsidR="00922D0E">
        <w:rPr>
          <w:rFonts w:ascii="Times New Roman" w:hAnsi="Times New Roman" w:cs="Times New Roman"/>
          <w:sz w:val="26"/>
          <w:szCs w:val="26"/>
          <w:lang w:val="ru-RU"/>
        </w:rPr>
        <w:t>заказчика</w:t>
      </w:r>
      <w:r>
        <w:rPr>
          <w:rFonts w:ascii="Times New Roman" w:hAnsi="Times New Roman" w:cs="Times New Roman"/>
          <w:sz w:val="26"/>
          <w:szCs w:val="26"/>
          <w:lang w:val="ru-RU"/>
        </w:rPr>
        <w:t xml:space="preserve"> вынесено представление</w:t>
      </w:r>
      <w:r w:rsidR="00922D0E">
        <w:rPr>
          <w:rFonts w:ascii="Times New Roman" w:hAnsi="Times New Roman" w:cs="Times New Roman"/>
          <w:sz w:val="26"/>
          <w:szCs w:val="26"/>
          <w:lang w:val="ru-RU"/>
        </w:rPr>
        <w:t>, должностное лицо привлечено к административной ответственности.</w:t>
      </w:r>
      <w:r>
        <w:rPr>
          <w:rFonts w:ascii="Times New Roman" w:hAnsi="Times New Roman" w:cs="Times New Roman"/>
          <w:sz w:val="26"/>
          <w:szCs w:val="26"/>
          <w:lang w:val="ru-RU"/>
        </w:rPr>
        <w:t xml:space="preserve"> </w:t>
      </w:r>
    </w:p>
    <w:p w14:paraId="26632864" w14:textId="7F911C31" w:rsidR="00FC52CA" w:rsidRDefault="00D81452" w:rsidP="00EB62C8">
      <w:pPr>
        <w:pStyle w:val="ConsPlusNormal"/>
        <w:spacing w:after="240" w:line="23" w:lineRule="atLeast"/>
        <w:ind w:firstLine="567"/>
        <w:jc w:val="both"/>
        <w:rPr>
          <w:sz w:val="26"/>
          <w:szCs w:val="26"/>
        </w:rPr>
      </w:pPr>
      <w:r w:rsidRPr="00807DCA">
        <w:rPr>
          <w:sz w:val="26"/>
          <w:szCs w:val="26"/>
        </w:rPr>
        <w:t xml:space="preserve">В адрес Уполномоченного </w:t>
      </w:r>
      <w:r w:rsidR="00922D0E">
        <w:rPr>
          <w:sz w:val="26"/>
          <w:szCs w:val="26"/>
        </w:rPr>
        <w:t>поступило обращение общества с ограниченной ответственностью</w:t>
      </w:r>
      <w:r w:rsidRPr="00807DCA">
        <w:rPr>
          <w:sz w:val="26"/>
          <w:szCs w:val="26"/>
        </w:rPr>
        <w:t xml:space="preserve"> в связи с неисполнением в установленные сроки обязательств по муниципальн</w:t>
      </w:r>
      <w:r w:rsidR="00922D0E">
        <w:rPr>
          <w:sz w:val="26"/>
          <w:szCs w:val="26"/>
        </w:rPr>
        <w:t>ому</w:t>
      </w:r>
      <w:r w:rsidRPr="00807DCA">
        <w:rPr>
          <w:sz w:val="26"/>
          <w:szCs w:val="26"/>
        </w:rPr>
        <w:t xml:space="preserve"> контракт</w:t>
      </w:r>
      <w:r w:rsidR="00922D0E">
        <w:rPr>
          <w:sz w:val="26"/>
          <w:szCs w:val="26"/>
        </w:rPr>
        <w:t>у</w:t>
      </w:r>
      <w:r w:rsidRPr="00807DCA">
        <w:rPr>
          <w:sz w:val="26"/>
          <w:szCs w:val="26"/>
        </w:rPr>
        <w:t xml:space="preserve"> </w:t>
      </w:r>
      <w:r w:rsidR="00922D0E">
        <w:rPr>
          <w:sz w:val="26"/>
          <w:szCs w:val="26"/>
        </w:rPr>
        <w:t>по поставке компьютерной техники</w:t>
      </w:r>
      <w:r w:rsidRPr="00807DCA">
        <w:rPr>
          <w:sz w:val="26"/>
          <w:szCs w:val="26"/>
        </w:rPr>
        <w:t xml:space="preserve"> заключенных с Администрацией </w:t>
      </w:r>
      <w:r w:rsidR="00922D0E">
        <w:rPr>
          <w:sz w:val="26"/>
          <w:szCs w:val="26"/>
        </w:rPr>
        <w:t>Бейского</w:t>
      </w:r>
      <w:r w:rsidRPr="00807DCA">
        <w:rPr>
          <w:sz w:val="26"/>
          <w:szCs w:val="26"/>
        </w:rPr>
        <w:t xml:space="preserve"> района</w:t>
      </w:r>
      <w:r w:rsidR="00922D0E">
        <w:rPr>
          <w:sz w:val="26"/>
          <w:szCs w:val="26"/>
        </w:rPr>
        <w:t xml:space="preserve"> Республики Хакасия</w:t>
      </w:r>
      <w:r w:rsidRPr="00807DCA">
        <w:rPr>
          <w:sz w:val="26"/>
          <w:szCs w:val="26"/>
        </w:rPr>
        <w:t xml:space="preserve">. Сумма задолженности составила </w:t>
      </w:r>
      <w:r w:rsidR="00FC52CA">
        <w:rPr>
          <w:sz w:val="26"/>
          <w:szCs w:val="26"/>
        </w:rPr>
        <w:t>437</w:t>
      </w:r>
      <w:r w:rsidRPr="00807DCA">
        <w:rPr>
          <w:sz w:val="26"/>
          <w:szCs w:val="26"/>
        </w:rPr>
        <w:t xml:space="preserve"> тыс. руб. По результатам рассмотрения жалобы</w:t>
      </w:r>
      <w:r w:rsidR="00173FC8">
        <w:rPr>
          <w:sz w:val="26"/>
          <w:szCs w:val="26"/>
        </w:rPr>
        <w:t>,</w:t>
      </w:r>
      <w:r w:rsidRPr="00807DCA">
        <w:rPr>
          <w:sz w:val="26"/>
          <w:szCs w:val="26"/>
        </w:rPr>
        <w:t xml:space="preserve"> </w:t>
      </w:r>
      <w:r w:rsidR="00173FC8">
        <w:rPr>
          <w:sz w:val="26"/>
          <w:szCs w:val="26"/>
        </w:rPr>
        <w:t>с</w:t>
      </w:r>
      <w:r w:rsidR="00FC52CA">
        <w:rPr>
          <w:sz w:val="26"/>
          <w:szCs w:val="26"/>
        </w:rPr>
        <w:t xml:space="preserve"> учетом длительной просрочки исполнения обязательств Прокуратурой Бейского района вынесено представление Главе Администрации Бейского района </w:t>
      </w:r>
      <w:r w:rsidR="00FC52CA" w:rsidRPr="00214378">
        <w:rPr>
          <w:sz w:val="26"/>
          <w:szCs w:val="26"/>
        </w:rPr>
        <w:t>об устранении нарушений законодательства в сфере соблюдения прав субъектов предпринимательской деятельности</w:t>
      </w:r>
      <w:r w:rsidR="00FC52CA">
        <w:rPr>
          <w:sz w:val="26"/>
          <w:szCs w:val="26"/>
        </w:rPr>
        <w:t>. Должностное лицо привлечено к дисциплинарной ответственности. В результате принятых мер прокурорского реагирования оплата по контракту произведена в полном объеме.</w:t>
      </w:r>
    </w:p>
    <w:p w14:paraId="0828F8C3" w14:textId="42B6A5EC" w:rsidR="00FC52CA" w:rsidRDefault="00FC52CA" w:rsidP="00EB62C8">
      <w:pPr>
        <w:pStyle w:val="ConsPlusNormal"/>
        <w:spacing w:after="240" w:line="23" w:lineRule="atLeast"/>
        <w:ind w:firstLine="567"/>
        <w:jc w:val="both"/>
        <w:rPr>
          <w:sz w:val="26"/>
          <w:szCs w:val="26"/>
        </w:rPr>
      </w:pPr>
      <w:r>
        <w:rPr>
          <w:sz w:val="26"/>
          <w:szCs w:val="26"/>
        </w:rPr>
        <w:t xml:space="preserve">Оказание содействия Уполномоченного в получении оплаты по договорам заключенным </w:t>
      </w:r>
      <w:r w:rsidRPr="00833391">
        <w:rPr>
          <w:sz w:val="26"/>
          <w:szCs w:val="26"/>
        </w:rPr>
        <w:t xml:space="preserve">в соответствии с Законом </w:t>
      </w:r>
      <w:r>
        <w:rPr>
          <w:sz w:val="26"/>
          <w:szCs w:val="26"/>
        </w:rPr>
        <w:t>РФ</w:t>
      </w:r>
      <w:r w:rsidRPr="00833391">
        <w:rPr>
          <w:sz w:val="26"/>
          <w:szCs w:val="26"/>
        </w:rPr>
        <w:t xml:space="preserve"> от 05.04.2013г. №</w:t>
      </w:r>
      <w:r w:rsidR="00C86F55">
        <w:rPr>
          <w:sz w:val="26"/>
          <w:szCs w:val="26"/>
        </w:rPr>
        <w:t xml:space="preserve"> </w:t>
      </w:r>
      <w:r w:rsidRPr="00833391">
        <w:rPr>
          <w:sz w:val="26"/>
          <w:szCs w:val="26"/>
        </w:rPr>
        <w:t>44-ФЗ «О контрактной системе в сфере закупок товаров, работ, услуг для обеспечения государственных и муниципальных нужд»</w:t>
      </w:r>
      <w:r>
        <w:rPr>
          <w:sz w:val="26"/>
          <w:szCs w:val="26"/>
        </w:rPr>
        <w:t xml:space="preserve">, позволяет субъектам хозяйственной деятельности экономить время и средства, </w:t>
      </w:r>
      <w:r w:rsidR="0093094E">
        <w:rPr>
          <w:sz w:val="26"/>
          <w:szCs w:val="26"/>
        </w:rPr>
        <w:t>не обращаясь в судебные органы.</w:t>
      </w:r>
    </w:p>
    <w:p w14:paraId="75962504" w14:textId="187EF671" w:rsidR="0011383D" w:rsidRDefault="0011383D" w:rsidP="00EB62C8">
      <w:pPr>
        <w:spacing w:after="240" w:line="23" w:lineRule="atLeast"/>
        <w:ind w:firstLine="567"/>
        <w:jc w:val="both"/>
        <w:rPr>
          <w:rFonts w:ascii="Times New Roman" w:hAnsi="Times New Roman" w:cs="Times New Roman"/>
          <w:sz w:val="26"/>
          <w:szCs w:val="26"/>
          <w:lang w:val="ru-RU"/>
        </w:rPr>
      </w:pPr>
    </w:p>
    <w:p w14:paraId="0014AB4A" w14:textId="4FD35965" w:rsidR="00121A16" w:rsidRDefault="006A2B9E" w:rsidP="00EB62C8">
      <w:pPr>
        <w:autoSpaceDE w:val="0"/>
        <w:autoSpaceDN w:val="0"/>
        <w:adjustRightInd w:val="0"/>
        <w:spacing w:after="240" w:line="23" w:lineRule="atLeast"/>
        <w:ind w:right="-1"/>
        <w:jc w:val="center"/>
        <w:rPr>
          <w:rFonts w:ascii="Times New Roman" w:eastAsia="Calibri" w:hAnsi="Times New Roman" w:cs="Times New Roman"/>
          <w:b/>
          <w:bCs/>
          <w:sz w:val="26"/>
          <w:szCs w:val="26"/>
          <w:lang w:val="ru-RU"/>
        </w:rPr>
      </w:pPr>
      <w:r w:rsidRPr="006A2B9E">
        <w:rPr>
          <w:rFonts w:ascii="Times New Roman" w:eastAsia="Calibri" w:hAnsi="Times New Roman" w:cs="Times New Roman"/>
          <w:b/>
          <w:bCs/>
          <w:sz w:val="26"/>
          <w:szCs w:val="26"/>
          <w:lang w:val="ru-RU"/>
        </w:rPr>
        <w:t>Г</w:t>
      </w:r>
      <w:r w:rsidR="00FC52CA">
        <w:rPr>
          <w:rFonts w:ascii="Times New Roman" w:eastAsia="Calibri" w:hAnsi="Times New Roman" w:cs="Times New Roman"/>
          <w:b/>
          <w:bCs/>
          <w:sz w:val="26"/>
          <w:szCs w:val="26"/>
          <w:lang w:val="ru-RU"/>
        </w:rPr>
        <w:t>осударствен</w:t>
      </w:r>
      <w:r>
        <w:rPr>
          <w:rFonts w:ascii="Times New Roman" w:eastAsia="Calibri" w:hAnsi="Times New Roman" w:cs="Times New Roman"/>
          <w:b/>
          <w:bCs/>
          <w:sz w:val="26"/>
          <w:szCs w:val="26"/>
          <w:lang w:val="ru-RU"/>
        </w:rPr>
        <w:t xml:space="preserve">ная </w:t>
      </w:r>
      <w:r w:rsidR="00FC52CA">
        <w:rPr>
          <w:rFonts w:ascii="Times New Roman" w:eastAsia="Calibri" w:hAnsi="Times New Roman" w:cs="Times New Roman"/>
          <w:b/>
          <w:bCs/>
          <w:sz w:val="26"/>
          <w:szCs w:val="26"/>
          <w:lang w:val="ru-RU"/>
        </w:rPr>
        <w:t>поддержк</w:t>
      </w:r>
      <w:r>
        <w:rPr>
          <w:rFonts w:ascii="Times New Roman" w:eastAsia="Calibri" w:hAnsi="Times New Roman" w:cs="Times New Roman"/>
          <w:b/>
          <w:bCs/>
          <w:sz w:val="26"/>
          <w:szCs w:val="26"/>
          <w:lang w:val="ru-RU"/>
        </w:rPr>
        <w:t>а субъектов МСП</w:t>
      </w:r>
    </w:p>
    <w:p w14:paraId="2D583D85" w14:textId="2E576419" w:rsidR="0000525C" w:rsidRPr="001A365E" w:rsidRDefault="0000525C" w:rsidP="00EB62C8">
      <w:pPr>
        <w:pStyle w:val="a8"/>
        <w:shd w:val="clear" w:color="auto" w:fill="FFFFFF"/>
        <w:spacing w:before="0" w:beforeAutospacing="0" w:after="240" w:afterAutospacing="0" w:line="23" w:lineRule="atLeast"/>
        <w:ind w:firstLine="567"/>
        <w:jc w:val="both"/>
        <w:rPr>
          <w:sz w:val="26"/>
          <w:szCs w:val="26"/>
        </w:rPr>
      </w:pPr>
      <w:r w:rsidRPr="001A365E">
        <w:rPr>
          <w:sz w:val="26"/>
          <w:szCs w:val="26"/>
          <w:shd w:val="clear" w:color="auto" w:fill="FFFFFF"/>
        </w:rPr>
        <w:t>В условиях экономического давления, в котор</w:t>
      </w:r>
      <w:r w:rsidR="004C4276" w:rsidRPr="001A365E">
        <w:rPr>
          <w:sz w:val="26"/>
          <w:szCs w:val="26"/>
          <w:shd w:val="clear" w:color="auto" w:fill="FFFFFF"/>
        </w:rPr>
        <w:t>ом</w:t>
      </w:r>
      <w:r w:rsidRPr="001A365E">
        <w:rPr>
          <w:sz w:val="26"/>
          <w:szCs w:val="26"/>
          <w:shd w:val="clear" w:color="auto" w:fill="FFFFFF"/>
        </w:rPr>
        <w:t xml:space="preserve"> оказалась Росси</w:t>
      </w:r>
      <w:r w:rsidR="004C4276" w:rsidRPr="001A365E">
        <w:rPr>
          <w:sz w:val="26"/>
          <w:szCs w:val="26"/>
          <w:shd w:val="clear" w:color="auto" w:fill="FFFFFF"/>
        </w:rPr>
        <w:t>йская Федерация</w:t>
      </w:r>
      <w:r w:rsidRPr="001A365E">
        <w:rPr>
          <w:sz w:val="26"/>
          <w:szCs w:val="26"/>
          <w:shd w:val="clear" w:color="auto" w:fill="FFFFFF"/>
        </w:rPr>
        <w:t xml:space="preserve">, </w:t>
      </w:r>
      <w:r w:rsidR="004C4276" w:rsidRPr="001A365E">
        <w:rPr>
          <w:sz w:val="26"/>
          <w:szCs w:val="26"/>
          <w:shd w:val="clear" w:color="auto" w:fill="FFFFFF"/>
        </w:rPr>
        <w:t xml:space="preserve">Правительством РФ </w:t>
      </w:r>
      <w:r w:rsidRPr="001A365E">
        <w:rPr>
          <w:sz w:val="26"/>
          <w:szCs w:val="26"/>
          <w:shd w:val="clear" w:color="auto" w:fill="FFFFFF"/>
        </w:rPr>
        <w:t>принимаются меры для поддержки малого и среднего бизнеса, а также отдельных отраслей.</w:t>
      </w:r>
      <w:r w:rsidR="006E36AD" w:rsidRPr="001A365E">
        <w:rPr>
          <w:sz w:val="26"/>
          <w:szCs w:val="26"/>
        </w:rPr>
        <w:t xml:space="preserve"> На сегодняшний день государство предлагает широкий спектр мер поддержки как для начинающих предпринимателей, так и для уже работающих бизнесов.</w:t>
      </w:r>
    </w:p>
    <w:p w14:paraId="11CB853E" w14:textId="140D5B03" w:rsidR="0000525C" w:rsidRDefault="0000525C" w:rsidP="00EB62C8">
      <w:pPr>
        <w:pStyle w:val="a8"/>
        <w:shd w:val="clear" w:color="auto" w:fill="FFFFFF"/>
        <w:spacing w:before="0" w:beforeAutospacing="0" w:after="240" w:afterAutospacing="0" w:line="23" w:lineRule="atLeast"/>
        <w:ind w:firstLine="567"/>
        <w:jc w:val="both"/>
        <w:rPr>
          <w:sz w:val="26"/>
          <w:szCs w:val="26"/>
          <w:shd w:val="clear" w:color="auto" w:fill="FFFFFF"/>
        </w:rPr>
      </w:pPr>
      <w:r w:rsidRPr="006E36AD">
        <w:rPr>
          <w:color w:val="222222"/>
          <w:sz w:val="26"/>
          <w:szCs w:val="26"/>
        </w:rPr>
        <w:t xml:space="preserve">Продолжают действовать </w:t>
      </w:r>
      <w:r w:rsidR="006E36AD" w:rsidRPr="006E36AD">
        <w:rPr>
          <w:color w:val="222222"/>
          <w:sz w:val="26"/>
          <w:szCs w:val="26"/>
        </w:rPr>
        <w:t xml:space="preserve">и расширяются </w:t>
      </w:r>
      <w:r w:rsidR="004C4276">
        <w:rPr>
          <w:color w:val="222222"/>
          <w:sz w:val="26"/>
          <w:szCs w:val="26"/>
        </w:rPr>
        <w:t xml:space="preserve">антикризисные программы льготного кредитования, </w:t>
      </w:r>
      <w:r w:rsidRPr="006E36AD">
        <w:rPr>
          <w:color w:val="222222"/>
          <w:sz w:val="26"/>
          <w:szCs w:val="26"/>
        </w:rPr>
        <w:t>грантовые меры поддержки</w:t>
      </w:r>
      <w:r w:rsidR="006E36AD" w:rsidRPr="006E36AD">
        <w:rPr>
          <w:color w:val="222222"/>
          <w:sz w:val="26"/>
          <w:szCs w:val="26"/>
        </w:rPr>
        <w:t>.</w:t>
      </w:r>
      <w:r w:rsidR="004C4276" w:rsidRPr="004C4276">
        <w:rPr>
          <w:sz w:val="26"/>
          <w:szCs w:val="26"/>
          <w:shd w:val="clear" w:color="auto" w:fill="FFFFFF"/>
        </w:rPr>
        <w:t xml:space="preserve"> </w:t>
      </w:r>
      <w:r w:rsidR="004C4276">
        <w:rPr>
          <w:sz w:val="26"/>
          <w:szCs w:val="26"/>
          <w:shd w:val="clear" w:color="auto" w:fill="FFFFFF"/>
        </w:rPr>
        <w:t>Д</w:t>
      </w:r>
      <w:r w:rsidR="004C4276" w:rsidRPr="006E36AD">
        <w:rPr>
          <w:sz w:val="26"/>
          <w:szCs w:val="26"/>
          <w:shd w:val="clear" w:color="auto" w:fill="FFFFFF"/>
        </w:rPr>
        <w:t>ля экспортеров упро</w:t>
      </w:r>
      <w:r w:rsidR="004C4276">
        <w:rPr>
          <w:sz w:val="26"/>
          <w:szCs w:val="26"/>
          <w:shd w:val="clear" w:color="auto" w:fill="FFFFFF"/>
        </w:rPr>
        <w:t>щен</w:t>
      </w:r>
      <w:r w:rsidR="004C4276" w:rsidRPr="006E36AD">
        <w:rPr>
          <w:sz w:val="26"/>
          <w:szCs w:val="26"/>
          <w:shd w:val="clear" w:color="auto" w:fill="FFFFFF"/>
        </w:rPr>
        <w:t xml:space="preserve"> процесс оформления заявки на получение федеральных субсидий</w:t>
      </w:r>
      <w:r w:rsidR="004C4276">
        <w:rPr>
          <w:sz w:val="26"/>
          <w:szCs w:val="26"/>
          <w:shd w:val="clear" w:color="auto" w:fill="FFFFFF"/>
        </w:rPr>
        <w:t xml:space="preserve"> (</w:t>
      </w:r>
      <w:hyperlink r:id="rId48" w:tgtFrame="_blank" w:history="1">
        <w:r w:rsidRPr="006E36AD">
          <w:rPr>
            <w:rStyle w:val="a4"/>
            <w:color w:val="auto"/>
            <w:sz w:val="26"/>
            <w:szCs w:val="26"/>
            <w:u w:val="none"/>
            <w:shd w:val="clear" w:color="auto" w:fill="FFFFFF"/>
          </w:rPr>
          <w:t>Постановление Правительства РФ от 22.09.2021 № 1591</w:t>
        </w:r>
      </w:hyperlink>
      <w:r w:rsidR="004C4276">
        <w:rPr>
          <w:sz w:val="26"/>
          <w:szCs w:val="26"/>
          <w:shd w:val="clear" w:color="auto" w:fill="FFFFFF"/>
        </w:rPr>
        <w:t>).</w:t>
      </w:r>
    </w:p>
    <w:p w14:paraId="62A8E84D" w14:textId="2EAE9BA3" w:rsidR="004C4276" w:rsidRPr="004C4276" w:rsidRDefault="002907AE" w:rsidP="00EB62C8">
      <w:pPr>
        <w:pStyle w:val="a8"/>
        <w:shd w:val="clear" w:color="auto" w:fill="FFFFFF"/>
        <w:spacing w:before="0" w:beforeAutospacing="0" w:after="240" w:afterAutospacing="0" w:line="23" w:lineRule="atLeast"/>
        <w:ind w:firstLine="567"/>
        <w:jc w:val="both"/>
        <w:rPr>
          <w:sz w:val="26"/>
          <w:szCs w:val="26"/>
        </w:rPr>
      </w:pPr>
      <w:hyperlink r:id="rId49" w:history="1">
        <w:r w:rsidR="004C4276" w:rsidRPr="004C4276">
          <w:rPr>
            <w:rStyle w:val="a4"/>
            <w:color w:val="auto"/>
            <w:sz w:val="26"/>
            <w:szCs w:val="26"/>
            <w:u w:val="none"/>
            <w:bdr w:val="none" w:sz="0" w:space="0" w:color="auto" w:frame="1"/>
          </w:rPr>
          <w:t>Постановлением Правительства РФ от 10 марта 2022 г.</w:t>
        </w:r>
        <w:r w:rsidR="00C86F55">
          <w:rPr>
            <w:rStyle w:val="a4"/>
            <w:color w:val="auto"/>
            <w:sz w:val="26"/>
            <w:szCs w:val="26"/>
            <w:u w:val="none"/>
            <w:bdr w:val="none" w:sz="0" w:space="0" w:color="auto" w:frame="1"/>
          </w:rPr>
          <w:t xml:space="preserve"> </w:t>
        </w:r>
        <w:r w:rsidR="004C4276" w:rsidRPr="004C4276">
          <w:rPr>
            <w:rStyle w:val="a4"/>
            <w:color w:val="auto"/>
            <w:sz w:val="26"/>
            <w:szCs w:val="26"/>
            <w:u w:val="none"/>
            <w:bdr w:val="none" w:sz="0" w:space="0" w:color="auto" w:frame="1"/>
          </w:rPr>
          <w:t>№ 336</w:t>
        </w:r>
      </w:hyperlink>
      <w:r w:rsidR="00C86F55">
        <w:rPr>
          <w:sz w:val="26"/>
          <w:szCs w:val="26"/>
        </w:rPr>
        <w:t xml:space="preserve"> </w:t>
      </w:r>
      <w:r w:rsidR="004C4276">
        <w:rPr>
          <w:sz w:val="26"/>
          <w:szCs w:val="26"/>
        </w:rPr>
        <w:t xml:space="preserve">введен </w:t>
      </w:r>
      <w:r w:rsidR="004C4276" w:rsidRPr="004C4276">
        <w:rPr>
          <w:sz w:val="26"/>
          <w:szCs w:val="26"/>
        </w:rPr>
        <w:t>мораторий на проведение в 2022 году плановых проверок бизнеса – всего, не только малого и среднего, как предусмотрено </w:t>
      </w:r>
      <w:hyperlink r:id="rId50" w:history="1">
        <w:r w:rsidR="004C4276" w:rsidRPr="004C4276">
          <w:rPr>
            <w:rStyle w:val="a4"/>
            <w:color w:val="auto"/>
            <w:sz w:val="26"/>
            <w:szCs w:val="26"/>
            <w:u w:val="none"/>
            <w:bdr w:val="none" w:sz="0" w:space="0" w:color="auto" w:frame="1"/>
          </w:rPr>
          <w:t>ст. 26.2 Федерального закона от 26 декабря 2008 г. № 294-ФЗ</w:t>
        </w:r>
      </w:hyperlink>
      <w:r w:rsidR="004C4276" w:rsidRPr="004C4276">
        <w:rPr>
          <w:sz w:val="26"/>
          <w:szCs w:val="26"/>
        </w:rPr>
        <w:t>, – за исключением мероприятий в рамках:</w:t>
      </w:r>
    </w:p>
    <w:p w14:paraId="04E4CA76" w14:textId="77777777" w:rsidR="004C4276" w:rsidRPr="004C4276" w:rsidRDefault="004C4276" w:rsidP="00EB62C8">
      <w:pPr>
        <w:numPr>
          <w:ilvl w:val="0"/>
          <w:numId w:val="19"/>
        </w:numPr>
        <w:shd w:val="clear" w:color="auto" w:fill="FFFFFF"/>
        <w:spacing w:after="240" w:line="23" w:lineRule="atLeast"/>
        <w:ind w:left="867" w:hanging="357"/>
        <w:jc w:val="both"/>
        <w:rPr>
          <w:rFonts w:ascii="Times New Roman" w:hAnsi="Times New Roman" w:cs="Times New Roman"/>
          <w:sz w:val="26"/>
          <w:szCs w:val="26"/>
          <w:lang w:val="ru-RU"/>
        </w:rPr>
      </w:pPr>
      <w:r w:rsidRPr="004C4276">
        <w:rPr>
          <w:rFonts w:ascii="Times New Roman" w:hAnsi="Times New Roman" w:cs="Times New Roman"/>
          <w:sz w:val="26"/>
          <w:szCs w:val="26"/>
          <w:lang w:val="ru-RU"/>
        </w:rPr>
        <w:t>санитарно-эпидемиологического контроля объектов, отнесенных к категории чрезвычайно высокого риска: детских садов, школ, детских лагерей и других организующих отдых и оздоровление детей учреждений, отвечающих за питание детей предприятий, родильных домов и перинатальных центров, организаций, предоставляющих социальные услуги с обеспечением проживания, предприятий, осуществляющих деятельность по водоподготовке и водоснабжению;</w:t>
      </w:r>
    </w:p>
    <w:p w14:paraId="5837C757" w14:textId="77777777" w:rsidR="004C4276" w:rsidRPr="004C4276" w:rsidRDefault="004C4276" w:rsidP="00EB62C8">
      <w:pPr>
        <w:numPr>
          <w:ilvl w:val="0"/>
          <w:numId w:val="19"/>
        </w:numPr>
        <w:shd w:val="clear" w:color="auto" w:fill="FFFFFF"/>
        <w:spacing w:before="60" w:after="240" w:line="23" w:lineRule="atLeast"/>
        <w:ind w:left="867" w:hanging="357"/>
        <w:jc w:val="both"/>
        <w:rPr>
          <w:rFonts w:ascii="Times New Roman" w:hAnsi="Times New Roman" w:cs="Times New Roman"/>
          <w:sz w:val="26"/>
          <w:szCs w:val="26"/>
          <w:lang w:val="ru-RU"/>
        </w:rPr>
      </w:pPr>
      <w:r w:rsidRPr="004C4276">
        <w:rPr>
          <w:rFonts w:ascii="Times New Roman" w:hAnsi="Times New Roman" w:cs="Times New Roman"/>
          <w:sz w:val="26"/>
          <w:szCs w:val="26"/>
          <w:lang w:val="ru-RU"/>
        </w:rPr>
        <w:t>государственного пожарного надзора в отношении таких отнесенных к категории чрезвычайно высокого и высокого риска объектов, как организации, обеспечивающие реализацию дошкольного и общего образования, отдых и оздоровление детей, роддома, перинатальные центры, учреждения, предоставляющие социальные услуги с обеспечением проживания;</w:t>
      </w:r>
    </w:p>
    <w:p w14:paraId="6EE73077" w14:textId="77777777" w:rsidR="004C4276" w:rsidRPr="004C4276" w:rsidRDefault="004C4276" w:rsidP="00EB62C8">
      <w:pPr>
        <w:numPr>
          <w:ilvl w:val="0"/>
          <w:numId w:val="19"/>
        </w:numPr>
        <w:shd w:val="clear" w:color="auto" w:fill="FFFFFF"/>
        <w:spacing w:before="60" w:after="240" w:line="23" w:lineRule="atLeast"/>
        <w:ind w:left="867" w:hanging="357"/>
        <w:jc w:val="both"/>
        <w:rPr>
          <w:rFonts w:ascii="Times New Roman" w:hAnsi="Times New Roman" w:cs="Times New Roman"/>
          <w:sz w:val="26"/>
          <w:szCs w:val="26"/>
          <w:lang w:val="ru-RU"/>
        </w:rPr>
      </w:pPr>
      <w:r w:rsidRPr="004C4276">
        <w:rPr>
          <w:rFonts w:ascii="Times New Roman" w:hAnsi="Times New Roman" w:cs="Times New Roman"/>
          <w:sz w:val="26"/>
          <w:szCs w:val="26"/>
          <w:lang w:val="ru-RU"/>
        </w:rPr>
        <w:t xml:space="preserve">государственного надзора в области промышленной безопасности в отношении производственных объектов, отнесенных к </w:t>
      </w:r>
      <w:r w:rsidRPr="004C4276">
        <w:rPr>
          <w:rFonts w:ascii="Times New Roman" w:hAnsi="Times New Roman" w:cs="Times New Roman"/>
          <w:sz w:val="26"/>
          <w:szCs w:val="26"/>
        </w:rPr>
        <w:t>II</w:t>
      </w:r>
      <w:r w:rsidRPr="004C4276">
        <w:rPr>
          <w:rFonts w:ascii="Times New Roman" w:hAnsi="Times New Roman" w:cs="Times New Roman"/>
          <w:sz w:val="26"/>
          <w:szCs w:val="26"/>
          <w:lang w:val="ru-RU"/>
        </w:rPr>
        <w:t xml:space="preserve"> классу опасности;</w:t>
      </w:r>
    </w:p>
    <w:p w14:paraId="363B3998" w14:textId="06ECFAF0" w:rsidR="004C4276" w:rsidRDefault="004C4276" w:rsidP="00EB62C8">
      <w:pPr>
        <w:numPr>
          <w:ilvl w:val="0"/>
          <w:numId w:val="19"/>
        </w:numPr>
        <w:shd w:val="clear" w:color="auto" w:fill="FFFFFF"/>
        <w:spacing w:before="60" w:after="240" w:line="23" w:lineRule="atLeast"/>
        <w:ind w:left="867" w:hanging="357"/>
        <w:jc w:val="both"/>
        <w:rPr>
          <w:rFonts w:ascii="Times New Roman" w:hAnsi="Times New Roman" w:cs="Times New Roman"/>
          <w:sz w:val="26"/>
          <w:szCs w:val="26"/>
          <w:lang w:val="ru-RU"/>
        </w:rPr>
      </w:pPr>
      <w:r w:rsidRPr="004C4276">
        <w:rPr>
          <w:rFonts w:ascii="Times New Roman" w:hAnsi="Times New Roman" w:cs="Times New Roman"/>
          <w:sz w:val="26"/>
          <w:szCs w:val="26"/>
          <w:lang w:val="ru-RU"/>
        </w:rPr>
        <w:t>государственного ветеринарного контроля в отношении деятельности по содержанию, разведению и убою свиней.</w:t>
      </w:r>
    </w:p>
    <w:p w14:paraId="11647C34" w14:textId="54942AAC" w:rsidR="00DE5602" w:rsidRPr="00254042" w:rsidRDefault="00DE5602" w:rsidP="00EB62C8">
      <w:pPr>
        <w:spacing w:after="240" w:line="23" w:lineRule="atLeast"/>
        <w:ind w:firstLine="567"/>
        <w:jc w:val="both"/>
        <w:rPr>
          <w:rFonts w:ascii="Times New Roman" w:hAnsi="Times New Roman" w:cs="Times New Roman"/>
          <w:sz w:val="26"/>
          <w:szCs w:val="26"/>
          <w:lang w:val="ru-RU"/>
        </w:rPr>
      </w:pPr>
      <w:r w:rsidRPr="00254042">
        <w:rPr>
          <w:rFonts w:ascii="Times New Roman" w:hAnsi="Times New Roman" w:cs="Times New Roman"/>
          <w:sz w:val="26"/>
          <w:szCs w:val="26"/>
          <w:lang w:val="ru-RU"/>
        </w:rPr>
        <w:t xml:space="preserve">С 01.03.2022г. по 30.09.2022г. для </w:t>
      </w:r>
      <w:proofErr w:type="gramStart"/>
      <w:r w:rsidRPr="00254042">
        <w:rPr>
          <w:rFonts w:ascii="Times New Roman" w:hAnsi="Times New Roman" w:cs="Times New Roman"/>
          <w:sz w:val="26"/>
          <w:szCs w:val="26"/>
          <w:lang w:val="ru-RU"/>
        </w:rPr>
        <w:t>предпринимателей</w:t>
      </w:r>
      <w:proofErr w:type="gramEnd"/>
      <w:r w:rsidRPr="00254042">
        <w:rPr>
          <w:rFonts w:ascii="Times New Roman" w:hAnsi="Times New Roman" w:cs="Times New Roman"/>
          <w:sz w:val="26"/>
          <w:szCs w:val="26"/>
          <w:lang w:val="ru-RU"/>
        </w:rPr>
        <w:t xml:space="preserve"> включенных в перечень отраслей утверждённых</w:t>
      </w:r>
      <w:r w:rsidRPr="006A2B9E">
        <w:rPr>
          <w:rFonts w:ascii="Times New Roman" w:hAnsi="Times New Roman" w:cs="Times New Roman"/>
          <w:sz w:val="26"/>
          <w:szCs w:val="26"/>
        </w:rPr>
        <w:t> </w:t>
      </w:r>
      <w:hyperlink r:id="rId51" w:history="1">
        <w:r w:rsidRPr="00254042">
          <w:rPr>
            <w:rStyle w:val="a4"/>
            <w:rFonts w:ascii="Times New Roman" w:hAnsi="Times New Roman" w:cs="Times New Roman"/>
            <w:color w:val="auto"/>
            <w:sz w:val="26"/>
            <w:szCs w:val="26"/>
            <w:u w:val="none"/>
            <w:lang w:val="ru-RU"/>
          </w:rPr>
          <w:t>Постановлением Правительства от 10 марта 2022 года №337</w:t>
        </w:r>
      </w:hyperlink>
      <w:r w:rsidRPr="00254042">
        <w:rPr>
          <w:rFonts w:ascii="Times New Roman" w:hAnsi="Times New Roman" w:cs="Times New Roman"/>
          <w:sz w:val="26"/>
          <w:szCs w:val="26"/>
          <w:lang w:val="ru-RU"/>
        </w:rPr>
        <w:t xml:space="preserve">, предоставлялась возможность воспользоваться кредитными каникулами. </w:t>
      </w:r>
    </w:p>
    <w:p w14:paraId="0B690BD6" w14:textId="3EF010F1" w:rsidR="00DE5602" w:rsidRPr="00254042" w:rsidRDefault="00DE5602" w:rsidP="00EB62C8">
      <w:pPr>
        <w:spacing w:after="240" w:line="23" w:lineRule="atLeast"/>
        <w:ind w:firstLine="567"/>
        <w:jc w:val="both"/>
        <w:rPr>
          <w:rFonts w:ascii="Times New Roman" w:hAnsi="Times New Roman" w:cs="Times New Roman"/>
          <w:sz w:val="26"/>
          <w:szCs w:val="26"/>
          <w:lang w:val="ru-RU"/>
        </w:rPr>
      </w:pPr>
      <w:r w:rsidRPr="00254042">
        <w:rPr>
          <w:rFonts w:ascii="Times New Roman" w:hAnsi="Times New Roman" w:cs="Times New Roman"/>
          <w:sz w:val="26"/>
          <w:szCs w:val="26"/>
          <w:lang w:val="ru-RU"/>
        </w:rPr>
        <w:t xml:space="preserve">В число отраслей, которые могли воспользоваться кредитными каникулами, вошли: сельское хозяйство, наука, культура, туризм, общепит, медицина, </w:t>
      </w:r>
      <w:r w:rsidRPr="006A2B9E">
        <w:rPr>
          <w:rFonts w:ascii="Times New Roman" w:hAnsi="Times New Roman" w:cs="Times New Roman"/>
          <w:sz w:val="26"/>
          <w:szCs w:val="26"/>
        </w:rPr>
        <w:t>IT</w:t>
      </w:r>
      <w:r w:rsidRPr="00254042">
        <w:rPr>
          <w:rFonts w:ascii="Times New Roman" w:hAnsi="Times New Roman" w:cs="Times New Roman"/>
          <w:sz w:val="26"/>
          <w:szCs w:val="26"/>
          <w:lang w:val="ru-RU"/>
        </w:rPr>
        <w:t xml:space="preserve"> (в том числе производство компьютеров и разработка ПО), розничная торговля, перевозки. В перечень также был включен отдельный блок – обрабатывающие производства.</w:t>
      </w:r>
      <w:r w:rsidRPr="006A2B9E">
        <w:rPr>
          <w:rFonts w:ascii="Times New Roman" w:hAnsi="Times New Roman" w:cs="Times New Roman"/>
          <w:sz w:val="26"/>
          <w:szCs w:val="26"/>
        </w:rPr>
        <w:t> </w:t>
      </w:r>
      <w:hyperlink r:id="rId52" w:history="1">
        <w:r w:rsidRPr="00254042">
          <w:rPr>
            <w:rStyle w:val="a4"/>
            <w:rFonts w:ascii="Times New Roman" w:hAnsi="Times New Roman" w:cs="Times New Roman"/>
            <w:color w:val="auto"/>
            <w:sz w:val="26"/>
            <w:szCs w:val="26"/>
            <w:u w:val="none"/>
            <w:lang w:val="ru-RU"/>
          </w:rPr>
          <w:t>Всего более 70 кодов ОКВЭД</w:t>
        </w:r>
      </w:hyperlink>
      <w:r w:rsidRPr="00254042">
        <w:rPr>
          <w:rFonts w:ascii="Times New Roman" w:hAnsi="Times New Roman" w:cs="Times New Roman"/>
          <w:sz w:val="26"/>
          <w:szCs w:val="26"/>
          <w:lang w:val="ru-RU"/>
        </w:rPr>
        <w:t>.</w:t>
      </w:r>
    </w:p>
    <w:p w14:paraId="1752C936" w14:textId="77777777" w:rsidR="006C70B8" w:rsidRPr="00254042" w:rsidRDefault="006C70B8" w:rsidP="00EB62C8">
      <w:pPr>
        <w:spacing w:after="240" w:line="23" w:lineRule="atLeast"/>
        <w:ind w:firstLine="567"/>
        <w:jc w:val="both"/>
        <w:rPr>
          <w:rFonts w:ascii="Times New Roman" w:hAnsi="Times New Roman" w:cs="Times New Roman"/>
          <w:sz w:val="26"/>
          <w:szCs w:val="26"/>
          <w:lang w:val="ru-RU"/>
        </w:rPr>
      </w:pPr>
    </w:p>
    <w:p w14:paraId="3D96F123" w14:textId="1FFF726E" w:rsidR="00811A44" w:rsidRPr="00811A44" w:rsidRDefault="00811A44" w:rsidP="00EB62C8">
      <w:pPr>
        <w:spacing w:after="240" w:line="23" w:lineRule="atLeast"/>
        <w:ind w:firstLine="567"/>
        <w:jc w:val="both"/>
        <w:rPr>
          <w:rFonts w:ascii="Times New Roman" w:hAnsi="Times New Roman"/>
          <w:sz w:val="25"/>
          <w:szCs w:val="25"/>
          <w:lang w:val="ru-RU"/>
        </w:rPr>
      </w:pPr>
      <w:r w:rsidRPr="00811A44">
        <w:rPr>
          <w:rFonts w:ascii="Times New Roman" w:hAnsi="Times New Roman"/>
          <w:sz w:val="25"/>
          <w:szCs w:val="25"/>
          <w:lang w:val="ru-RU"/>
        </w:rPr>
        <w:t xml:space="preserve">В адрес Уполномоченного поступило обращение директора </w:t>
      </w:r>
      <w:r w:rsidR="00CF703E">
        <w:rPr>
          <w:rFonts w:ascii="Times New Roman" w:hAnsi="Times New Roman"/>
          <w:sz w:val="25"/>
          <w:szCs w:val="25"/>
          <w:lang w:val="ru-RU"/>
        </w:rPr>
        <w:t xml:space="preserve">предприятия, </w:t>
      </w:r>
      <w:r w:rsidRPr="00811A44">
        <w:rPr>
          <w:rFonts w:ascii="Times New Roman" w:hAnsi="Times New Roman"/>
          <w:sz w:val="25"/>
          <w:szCs w:val="25"/>
          <w:lang w:val="ru-RU"/>
        </w:rPr>
        <w:t>осуществля</w:t>
      </w:r>
      <w:r w:rsidR="00CF703E">
        <w:rPr>
          <w:rFonts w:ascii="Times New Roman" w:hAnsi="Times New Roman"/>
          <w:sz w:val="25"/>
          <w:szCs w:val="25"/>
          <w:lang w:val="ru-RU"/>
        </w:rPr>
        <w:t>ющего</w:t>
      </w:r>
      <w:r w:rsidRPr="00811A44">
        <w:rPr>
          <w:rFonts w:ascii="Times New Roman" w:hAnsi="Times New Roman"/>
          <w:sz w:val="25"/>
          <w:szCs w:val="25"/>
          <w:lang w:val="ru-RU"/>
        </w:rPr>
        <w:t xml:space="preserve"> деятельность по сбору и утилизации ртутьсодержащих отходов, что относится к лицензируемым видам деятельности по </w:t>
      </w:r>
      <w:r w:rsidRPr="00811A44">
        <w:rPr>
          <w:rFonts w:ascii="Times New Roman" w:eastAsia="Times New Roman" w:hAnsi="Times New Roman"/>
          <w:sz w:val="25"/>
          <w:szCs w:val="25"/>
          <w:lang w:val="ru-RU" w:eastAsia="ru-RU"/>
        </w:rPr>
        <w:t xml:space="preserve">обращению с отходами </w:t>
      </w:r>
      <w:r w:rsidRPr="000316C2">
        <w:rPr>
          <w:rFonts w:ascii="Times New Roman" w:eastAsia="Times New Roman" w:hAnsi="Times New Roman"/>
          <w:sz w:val="25"/>
          <w:szCs w:val="25"/>
          <w:lang w:eastAsia="ru-RU"/>
        </w:rPr>
        <w:t>I</w:t>
      </w:r>
      <w:r w:rsidRPr="00811A44">
        <w:rPr>
          <w:rFonts w:ascii="Times New Roman" w:eastAsia="Times New Roman" w:hAnsi="Times New Roman"/>
          <w:sz w:val="25"/>
          <w:szCs w:val="25"/>
          <w:lang w:val="ru-RU" w:eastAsia="ru-RU"/>
        </w:rPr>
        <w:t xml:space="preserve"> и </w:t>
      </w:r>
      <w:r w:rsidRPr="000316C2">
        <w:rPr>
          <w:rFonts w:ascii="Times New Roman" w:eastAsia="Times New Roman" w:hAnsi="Times New Roman"/>
          <w:sz w:val="25"/>
          <w:szCs w:val="25"/>
          <w:lang w:eastAsia="ru-RU"/>
        </w:rPr>
        <w:t>II</w:t>
      </w:r>
      <w:r w:rsidRPr="00811A44">
        <w:rPr>
          <w:rFonts w:ascii="Times New Roman" w:eastAsia="Times New Roman" w:hAnsi="Times New Roman"/>
          <w:sz w:val="25"/>
          <w:szCs w:val="25"/>
          <w:lang w:val="ru-RU" w:eastAsia="ru-RU"/>
        </w:rPr>
        <w:t xml:space="preserve"> классов опасности</w:t>
      </w:r>
      <w:r w:rsidRPr="00811A44">
        <w:rPr>
          <w:rFonts w:ascii="Times New Roman" w:hAnsi="Times New Roman"/>
          <w:sz w:val="25"/>
          <w:szCs w:val="25"/>
          <w:lang w:val="ru-RU"/>
        </w:rPr>
        <w:t>.</w:t>
      </w:r>
    </w:p>
    <w:p w14:paraId="62ADAD45" w14:textId="30467B53" w:rsidR="00811A44" w:rsidRPr="00811A44" w:rsidRDefault="00811A44" w:rsidP="00EB62C8">
      <w:pPr>
        <w:spacing w:after="240" w:line="23" w:lineRule="atLeast"/>
        <w:ind w:firstLine="567"/>
        <w:jc w:val="both"/>
        <w:rPr>
          <w:rFonts w:ascii="Times New Roman" w:hAnsi="Times New Roman"/>
          <w:sz w:val="25"/>
          <w:szCs w:val="25"/>
          <w:lang w:val="ru-RU"/>
        </w:rPr>
      </w:pPr>
      <w:r w:rsidRPr="00811A44">
        <w:rPr>
          <w:rFonts w:ascii="Times New Roman" w:hAnsi="Times New Roman"/>
          <w:sz w:val="25"/>
          <w:szCs w:val="25"/>
          <w:lang w:val="ru-RU"/>
        </w:rPr>
        <w:t>Заявитель указ</w:t>
      </w:r>
      <w:r w:rsidR="006C70B8">
        <w:rPr>
          <w:rFonts w:ascii="Times New Roman" w:hAnsi="Times New Roman"/>
          <w:sz w:val="25"/>
          <w:szCs w:val="25"/>
          <w:lang w:val="ru-RU"/>
        </w:rPr>
        <w:t>ал</w:t>
      </w:r>
      <w:r w:rsidRPr="00811A44">
        <w:rPr>
          <w:rFonts w:ascii="Times New Roman" w:hAnsi="Times New Roman"/>
          <w:sz w:val="25"/>
          <w:szCs w:val="25"/>
          <w:lang w:val="ru-RU"/>
        </w:rPr>
        <w:t xml:space="preserve">, </w:t>
      </w:r>
      <w:r w:rsidR="006C70B8">
        <w:rPr>
          <w:rFonts w:ascii="Times New Roman" w:hAnsi="Times New Roman"/>
          <w:sz w:val="25"/>
          <w:szCs w:val="25"/>
          <w:lang w:val="ru-RU"/>
        </w:rPr>
        <w:t xml:space="preserve">что </w:t>
      </w:r>
      <w:r w:rsidRPr="00811A44">
        <w:rPr>
          <w:rFonts w:ascii="Times New Roman" w:hAnsi="Times New Roman"/>
          <w:sz w:val="25"/>
          <w:szCs w:val="25"/>
          <w:lang w:val="ru-RU"/>
        </w:rPr>
        <w:t xml:space="preserve">в связи с вступлением в силу с 01.03.2022 года некоторых положений Федерального закона от 24.06.1998 </w:t>
      </w:r>
      <w:r w:rsidR="00C86F55">
        <w:rPr>
          <w:rFonts w:ascii="Times New Roman" w:hAnsi="Times New Roman"/>
          <w:sz w:val="25"/>
          <w:szCs w:val="25"/>
          <w:lang w:val="ru-RU"/>
        </w:rPr>
        <w:t>№</w:t>
      </w:r>
      <w:r w:rsidRPr="00811A44">
        <w:rPr>
          <w:rFonts w:ascii="Times New Roman" w:hAnsi="Times New Roman"/>
          <w:sz w:val="25"/>
          <w:szCs w:val="25"/>
          <w:lang w:val="ru-RU"/>
        </w:rPr>
        <w:t xml:space="preserve"> 89-ФЗ "Об отходах производства и потребления", деятельность  </w:t>
      </w:r>
      <w:r w:rsidRPr="00811A44">
        <w:rPr>
          <w:rFonts w:ascii="Times New Roman" w:eastAsia="Times New Roman" w:hAnsi="Times New Roman"/>
          <w:sz w:val="25"/>
          <w:szCs w:val="25"/>
          <w:lang w:val="ru-RU" w:eastAsia="ru-RU"/>
        </w:rPr>
        <w:t xml:space="preserve">по обращению с отходами </w:t>
      </w:r>
      <w:r w:rsidRPr="000316C2">
        <w:rPr>
          <w:rFonts w:ascii="Times New Roman" w:eastAsia="Times New Roman" w:hAnsi="Times New Roman"/>
          <w:sz w:val="25"/>
          <w:szCs w:val="25"/>
          <w:lang w:eastAsia="ru-RU"/>
        </w:rPr>
        <w:t>I</w:t>
      </w:r>
      <w:r w:rsidRPr="00811A44">
        <w:rPr>
          <w:rFonts w:ascii="Times New Roman" w:eastAsia="Times New Roman" w:hAnsi="Times New Roman"/>
          <w:sz w:val="25"/>
          <w:szCs w:val="25"/>
          <w:lang w:val="ru-RU" w:eastAsia="ru-RU"/>
        </w:rPr>
        <w:t xml:space="preserve"> и </w:t>
      </w:r>
      <w:r w:rsidRPr="000316C2">
        <w:rPr>
          <w:rFonts w:ascii="Times New Roman" w:eastAsia="Times New Roman" w:hAnsi="Times New Roman"/>
          <w:sz w:val="25"/>
          <w:szCs w:val="25"/>
          <w:lang w:eastAsia="ru-RU"/>
        </w:rPr>
        <w:t>II</w:t>
      </w:r>
      <w:r w:rsidRPr="00811A44">
        <w:rPr>
          <w:rFonts w:ascii="Times New Roman" w:eastAsia="Times New Roman" w:hAnsi="Times New Roman"/>
          <w:sz w:val="25"/>
          <w:szCs w:val="25"/>
          <w:lang w:val="ru-RU" w:eastAsia="ru-RU"/>
        </w:rPr>
        <w:t xml:space="preserve"> классов опасности</w:t>
      </w:r>
      <w:r w:rsidRPr="000316C2">
        <w:rPr>
          <w:rFonts w:ascii="Times New Roman" w:eastAsia="Times New Roman" w:hAnsi="Times New Roman"/>
          <w:sz w:val="25"/>
          <w:szCs w:val="25"/>
          <w:lang w:eastAsia="ru-RU"/>
        </w:rPr>
        <w:t> </w:t>
      </w:r>
      <w:hyperlink r:id="rId53" w:anchor="dst100003" w:history="1">
        <w:r w:rsidRPr="00811A44">
          <w:rPr>
            <w:rFonts w:ascii="Times New Roman" w:eastAsia="Times New Roman" w:hAnsi="Times New Roman"/>
            <w:sz w:val="25"/>
            <w:szCs w:val="25"/>
            <w:lang w:val="ru-RU" w:eastAsia="ru-RU"/>
          </w:rPr>
          <w:t>осуществляется</w:t>
        </w:r>
      </w:hyperlink>
      <w:r w:rsidRPr="000316C2">
        <w:rPr>
          <w:rFonts w:ascii="Times New Roman" w:eastAsia="Times New Roman" w:hAnsi="Times New Roman"/>
          <w:sz w:val="25"/>
          <w:szCs w:val="25"/>
          <w:lang w:eastAsia="ru-RU"/>
        </w:rPr>
        <w:t> </w:t>
      </w:r>
      <w:r w:rsidR="00F6290A">
        <w:rPr>
          <w:rFonts w:ascii="Times New Roman" w:eastAsia="Times New Roman" w:hAnsi="Times New Roman"/>
          <w:sz w:val="25"/>
          <w:szCs w:val="25"/>
          <w:lang w:val="ru-RU" w:eastAsia="ru-RU"/>
        </w:rPr>
        <w:t>ф</w:t>
      </w:r>
      <w:r w:rsidRPr="00811A44">
        <w:rPr>
          <w:rFonts w:ascii="Times New Roman" w:eastAsia="Times New Roman" w:hAnsi="Times New Roman"/>
          <w:sz w:val="25"/>
          <w:szCs w:val="25"/>
          <w:lang w:val="ru-RU" w:eastAsia="ru-RU"/>
        </w:rPr>
        <w:t>едеральным оператором, определяемом Правительством Российской Федерации по предложению Государственной корпорации по атомной энергии "Росатом".</w:t>
      </w:r>
      <w:r w:rsidRPr="00811A44">
        <w:rPr>
          <w:rFonts w:ascii="Times New Roman" w:hAnsi="Times New Roman"/>
          <w:sz w:val="25"/>
          <w:szCs w:val="25"/>
          <w:lang w:val="ru-RU"/>
        </w:rPr>
        <w:t xml:space="preserve"> Таким образом с 01.03.2022 года </w:t>
      </w:r>
      <w:r w:rsidR="006C70B8">
        <w:rPr>
          <w:rFonts w:ascii="Times New Roman" w:hAnsi="Times New Roman"/>
          <w:sz w:val="25"/>
          <w:szCs w:val="25"/>
          <w:lang w:val="ru-RU"/>
        </w:rPr>
        <w:t>предприятие</w:t>
      </w:r>
      <w:r w:rsidRPr="00811A44">
        <w:rPr>
          <w:rFonts w:ascii="Times New Roman" w:hAnsi="Times New Roman"/>
          <w:sz w:val="25"/>
          <w:szCs w:val="25"/>
          <w:lang w:val="ru-RU"/>
        </w:rPr>
        <w:t xml:space="preserve"> не может осуществлять деятельность в соответствии с полученной лицензией.</w:t>
      </w:r>
    </w:p>
    <w:p w14:paraId="2E63C652" w14:textId="69527A76" w:rsidR="00811A44" w:rsidRDefault="006C70B8" w:rsidP="00EB62C8">
      <w:pPr>
        <w:spacing w:after="240" w:line="23" w:lineRule="atLeast"/>
        <w:ind w:firstLine="567"/>
        <w:jc w:val="both"/>
        <w:rPr>
          <w:rFonts w:ascii="Times New Roman" w:hAnsi="Times New Roman"/>
          <w:sz w:val="25"/>
          <w:szCs w:val="25"/>
          <w:lang w:val="ru-RU"/>
        </w:rPr>
      </w:pPr>
      <w:r>
        <w:rPr>
          <w:rFonts w:ascii="Times New Roman" w:hAnsi="Times New Roman"/>
          <w:sz w:val="25"/>
          <w:szCs w:val="25"/>
          <w:lang w:val="ru-RU"/>
        </w:rPr>
        <w:lastRenderedPageBreak/>
        <w:t xml:space="preserve">Уполномоченный обратился в </w:t>
      </w:r>
      <w:r w:rsidR="00FF35D8">
        <w:rPr>
          <w:rFonts w:ascii="Times New Roman" w:hAnsi="Times New Roman"/>
          <w:sz w:val="25"/>
          <w:szCs w:val="25"/>
          <w:lang w:val="ru-RU"/>
        </w:rPr>
        <w:t>Министерство природных ресурсов и экологии</w:t>
      </w:r>
      <w:r w:rsidR="00811A44" w:rsidRPr="00811A44">
        <w:rPr>
          <w:rFonts w:ascii="Times New Roman" w:hAnsi="Times New Roman"/>
          <w:sz w:val="25"/>
          <w:szCs w:val="25"/>
          <w:lang w:val="ru-RU"/>
        </w:rPr>
        <w:t xml:space="preserve"> Республики Хакасии о выступлении с законодательной инициативой о наложении моратория на вступление в силу статьи 14.1 Федерального закона </w:t>
      </w:r>
      <w:r w:rsidR="00C86F55">
        <w:rPr>
          <w:rFonts w:ascii="Times New Roman" w:hAnsi="Times New Roman"/>
          <w:sz w:val="25"/>
          <w:szCs w:val="25"/>
          <w:lang w:val="ru-RU"/>
        </w:rPr>
        <w:t>№</w:t>
      </w:r>
      <w:r w:rsidR="00811A44" w:rsidRPr="00811A44">
        <w:rPr>
          <w:rFonts w:ascii="Times New Roman" w:hAnsi="Times New Roman"/>
          <w:sz w:val="25"/>
          <w:szCs w:val="25"/>
          <w:lang w:val="ru-RU"/>
        </w:rPr>
        <w:t xml:space="preserve"> 89-ФЗ "Об отходах производства и потребления" до 01.01.2023 года.</w:t>
      </w:r>
      <w:r>
        <w:rPr>
          <w:rFonts w:ascii="Times New Roman" w:hAnsi="Times New Roman"/>
          <w:sz w:val="25"/>
          <w:szCs w:val="25"/>
          <w:lang w:val="ru-RU"/>
        </w:rPr>
        <w:t xml:space="preserve"> Также просил р</w:t>
      </w:r>
      <w:r w:rsidR="00811A44" w:rsidRPr="00811A44">
        <w:rPr>
          <w:rFonts w:ascii="Times New Roman" w:hAnsi="Times New Roman"/>
          <w:sz w:val="25"/>
          <w:szCs w:val="25"/>
          <w:lang w:val="ru-RU"/>
        </w:rPr>
        <w:t xml:space="preserve">азъяснить </w:t>
      </w:r>
      <w:r>
        <w:rPr>
          <w:rFonts w:ascii="Times New Roman" w:hAnsi="Times New Roman"/>
          <w:sz w:val="25"/>
          <w:szCs w:val="25"/>
          <w:lang w:val="ru-RU"/>
        </w:rPr>
        <w:t>заявителю</w:t>
      </w:r>
      <w:r w:rsidR="00811A44" w:rsidRPr="00811A44">
        <w:rPr>
          <w:rFonts w:ascii="Times New Roman" w:hAnsi="Times New Roman"/>
          <w:sz w:val="25"/>
          <w:szCs w:val="25"/>
          <w:lang w:val="ru-RU"/>
        </w:rPr>
        <w:t xml:space="preserve">, о действующих мерах поддержки, включая возможность переобучения, повышения квалификации персонала с последующим трудоустройством. Кроме того, рассмотреть возможность заключения между </w:t>
      </w:r>
      <w:r w:rsidR="00FF35D8">
        <w:rPr>
          <w:rFonts w:ascii="Times New Roman" w:hAnsi="Times New Roman"/>
          <w:sz w:val="25"/>
          <w:szCs w:val="25"/>
          <w:lang w:val="ru-RU"/>
        </w:rPr>
        <w:t>заявителем</w:t>
      </w:r>
      <w:r w:rsidR="00811A44" w:rsidRPr="00811A44">
        <w:rPr>
          <w:rFonts w:ascii="Times New Roman" w:hAnsi="Times New Roman"/>
          <w:sz w:val="25"/>
          <w:szCs w:val="25"/>
          <w:lang w:val="ru-RU"/>
        </w:rPr>
        <w:t xml:space="preserve"> и Федеральным оператором соглашения об осуществлении деятельности на территории Республики Хакасия, как его представительства. </w:t>
      </w:r>
    </w:p>
    <w:p w14:paraId="25458FBA" w14:textId="1C30EABE" w:rsidR="00DF2D6C" w:rsidRPr="00811A44" w:rsidRDefault="00F6290A" w:rsidP="00EB62C8">
      <w:pPr>
        <w:spacing w:after="240" w:line="23" w:lineRule="atLeast"/>
        <w:ind w:firstLine="567"/>
        <w:jc w:val="both"/>
        <w:rPr>
          <w:rFonts w:ascii="Times New Roman" w:hAnsi="Times New Roman"/>
          <w:sz w:val="25"/>
          <w:szCs w:val="25"/>
          <w:lang w:val="ru-RU"/>
        </w:rPr>
      </w:pPr>
      <w:r>
        <w:rPr>
          <w:rFonts w:ascii="Times New Roman" w:hAnsi="Times New Roman"/>
          <w:sz w:val="25"/>
          <w:szCs w:val="25"/>
          <w:lang w:val="ru-RU"/>
        </w:rPr>
        <w:t>Рассмотрев обращение, Министерство природных ресурсов и экологии</w:t>
      </w:r>
      <w:r w:rsidRPr="00811A44">
        <w:rPr>
          <w:rFonts w:ascii="Times New Roman" w:hAnsi="Times New Roman"/>
          <w:sz w:val="25"/>
          <w:szCs w:val="25"/>
          <w:lang w:val="ru-RU"/>
        </w:rPr>
        <w:t xml:space="preserve"> Республики Хакасии</w:t>
      </w:r>
      <w:r>
        <w:rPr>
          <w:rFonts w:ascii="Times New Roman" w:hAnsi="Times New Roman"/>
          <w:sz w:val="25"/>
          <w:szCs w:val="25"/>
          <w:lang w:val="ru-RU"/>
        </w:rPr>
        <w:t xml:space="preserve"> сообщило, что Правительством Республики Хакасия подписано соглашение с ФГУП «Ф</w:t>
      </w:r>
      <w:r w:rsidR="003628B9">
        <w:rPr>
          <w:rFonts w:ascii="Times New Roman" w:hAnsi="Times New Roman"/>
          <w:sz w:val="25"/>
          <w:szCs w:val="25"/>
          <w:lang w:val="ru-RU"/>
        </w:rPr>
        <w:t>едеральный экологический оператор</w:t>
      </w:r>
      <w:r>
        <w:rPr>
          <w:rFonts w:ascii="Times New Roman" w:hAnsi="Times New Roman"/>
          <w:sz w:val="25"/>
          <w:szCs w:val="25"/>
          <w:lang w:val="ru-RU"/>
        </w:rPr>
        <w:t xml:space="preserve">» о сотрудничестве в части создания условий по безопасному обращению с отходами </w:t>
      </w:r>
      <w:r>
        <w:rPr>
          <w:rFonts w:ascii="Times New Roman" w:hAnsi="Times New Roman"/>
          <w:sz w:val="25"/>
          <w:szCs w:val="25"/>
          <w:lang w:val="en-US"/>
        </w:rPr>
        <w:t>I</w:t>
      </w:r>
      <w:r w:rsidRPr="00F6290A">
        <w:rPr>
          <w:rFonts w:ascii="Times New Roman" w:hAnsi="Times New Roman"/>
          <w:sz w:val="25"/>
          <w:szCs w:val="25"/>
          <w:lang w:val="ru-RU"/>
        </w:rPr>
        <w:t xml:space="preserve"> </w:t>
      </w:r>
      <w:r>
        <w:rPr>
          <w:rFonts w:ascii="Times New Roman" w:hAnsi="Times New Roman"/>
          <w:sz w:val="25"/>
          <w:szCs w:val="25"/>
          <w:lang w:val="ru-RU"/>
        </w:rPr>
        <w:t xml:space="preserve">и </w:t>
      </w:r>
      <w:r>
        <w:rPr>
          <w:rFonts w:ascii="Times New Roman" w:hAnsi="Times New Roman"/>
          <w:sz w:val="25"/>
          <w:szCs w:val="25"/>
          <w:lang w:val="en-US"/>
        </w:rPr>
        <w:t>II</w:t>
      </w:r>
      <w:r w:rsidRPr="00F6290A">
        <w:rPr>
          <w:rFonts w:ascii="Times New Roman" w:hAnsi="Times New Roman"/>
          <w:sz w:val="25"/>
          <w:szCs w:val="25"/>
          <w:lang w:val="ru-RU"/>
        </w:rPr>
        <w:t xml:space="preserve"> </w:t>
      </w:r>
      <w:r>
        <w:rPr>
          <w:rFonts w:ascii="Times New Roman" w:hAnsi="Times New Roman"/>
          <w:sz w:val="25"/>
          <w:szCs w:val="25"/>
          <w:lang w:val="ru-RU"/>
        </w:rPr>
        <w:t xml:space="preserve">класса опасности и ликвидации наиболее опасных объектов накопленного вреда окружающей среде на территории Республики Хакасия. Соглашение предполагает осуществление сотрудничества на долгосрочной основе с ФГУП «ФЭО» в обеспечении перехода региона к новой системе работы, а также в реализации пилотных проектов по тестированию ФГИС ОПВК, формированию современной инфраструктуры, развитию культуры </w:t>
      </w:r>
      <w:r w:rsidR="003628B9">
        <w:rPr>
          <w:rFonts w:ascii="Times New Roman" w:hAnsi="Times New Roman"/>
          <w:sz w:val="25"/>
          <w:szCs w:val="25"/>
          <w:lang w:val="ru-RU"/>
        </w:rPr>
        <w:t xml:space="preserve">рационального и ответственного обращения с отходами </w:t>
      </w:r>
      <w:r w:rsidR="003628B9">
        <w:rPr>
          <w:rFonts w:ascii="Times New Roman" w:hAnsi="Times New Roman"/>
          <w:sz w:val="25"/>
          <w:szCs w:val="25"/>
          <w:lang w:val="en-US"/>
        </w:rPr>
        <w:t>I</w:t>
      </w:r>
      <w:r w:rsidR="003628B9" w:rsidRPr="00F6290A">
        <w:rPr>
          <w:rFonts w:ascii="Times New Roman" w:hAnsi="Times New Roman"/>
          <w:sz w:val="25"/>
          <w:szCs w:val="25"/>
          <w:lang w:val="ru-RU"/>
        </w:rPr>
        <w:t xml:space="preserve"> </w:t>
      </w:r>
      <w:r w:rsidR="003628B9">
        <w:rPr>
          <w:rFonts w:ascii="Times New Roman" w:hAnsi="Times New Roman"/>
          <w:sz w:val="25"/>
          <w:szCs w:val="25"/>
          <w:lang w:val="ru-RU"/>
        </w:rPr>
        <w:t xml:space="preserve">и </w:t>
      </w:r>
      <w:r w:rsidR="003628B9">
        <w:rPr>
          <w:rFonts w:ascii="Times New Roman" w:hAnsi="Times New Roman"/>
          <w:sz w:val="25"/>
          <w:szCs w:val="25"/>
          <w:lang w:val="en-US"/>
        </w:rPr>
        <w:t>II</w:t>
      </w:r>
      <w:r w:rsidR="003628B9" w:rsidRPr="00F6290A">
        <w:rPr>
          <w:rFonts w:ascii="Times New Roman" w:hAnsi="Times New Roman"/>
          <w:sz w:val="25"/>
          <w:szCs w:val="25"/>
          <w:lang w:val="ru-RU"/>
        </w:rPr>
        <w:t xml:space="preserve"> </w:t>
      </w:r>
      <w:r w:rsidR="003628B9">
        <w:rPr>
          <w:rFonts w:ascii="Times New Roman" w:hAnsi="Times New Roman"/>
          <w:sz w:val="25"/>
          <w:szCs w:val="25"/>
          <w:lang w:val="ru-RU"/>
        </w:rPr>
        <w:t>класса опасности.</w:t>
      </w:r>
      <w:r w:rsidR="00DF2D6C" w:rsidRPr="00DF2D6C">
        <w:rPr>
          <w:rFonts w:ascii="Times New Roman" w:hAnsi="Times New Roman"/>
          <w:sz w:val="25"/>
          <w:szCs w:val="25"/>
          <w:lang w:val="ru-RU"/>
        </w:rPr>
        <w:t xml:space="preserve"> </w:t>
      </w:r>
      <w:r w:rsidR="00DF2D6C">
        <w:rPr>
          <w:rFonts w:ascii="Times New Roman" w:hAnsi="Times New Roman"/>
          <w:sz w:val="25"/>
          <w:szCs w:val="25"/>
          <w:lang w:val="ru-RU"/>
        </w:rPr>
        <w:t>В течение переходного периода заявителю предложено осуществлять деятельность по альтернативной схеме.</w:t>
      </w:r>
    </w:p>
    <w:p w14:paraId="257D824D" w14:textId="1B801706" w:rsidR="003628B9" w:rsidRDefault="003628B9" w:rsidP="00EB62C8">
      <w:pPr>
        <w:spacing w:after="240" w:line="23" w:lineRule="atLeast"/>
        <w:ind w:firstLine="567"/>
        <w:jc w:val="both"/>
        <w:rPr>
          <w:rFonts w:ascii="Times New Roman" w:hAnsi="Times New Roman"/>
          <w:sz w:val="25"/>
          <w:szCs w:val="25"/>
          <w:lang w:val="ru-RU"/>
        </w:rPr>
      </w:pPr>
      <w:r>
        <w:rPr>
          <w:rFonts w:ascii="Times New Roman" w:hAnsi="Times New Roman"/>
          <w:sz w:val="25"/>
          <w:szCs w:val="25"/>
          <w:lang w:val="ru-RU"/>
        </w:rPr>
        <w:t>Министерство природных ресурсов и экологии</w:t>
      </w:r>
      <w:r w:rsidRPr="00811A44">
        <w:rPr>
          <w:rFonts w:ascii="Times New Roman" w:hAnsi="Times New Roman"/>
          <w:sz w:val="25"/>
          <w:szCs w:val="25"/>
          <w:lang w:val="ru-RU"/>
        </w:rPr>
        <w:t xml:space="preserve"> Республики Хакасии</w:t>
      </w:r>
      <w:r>
        <w:rPr>
          <w:rFonts w:ascii="Times New Roman" w:hAnsi="Times New Roman"/>
          <w:sz w:val="25"/>
          <w:szCs w:val="25"/>
          <w:lang w:val="ru-RU"/>
        </w:rPr>
        <w:t xml:space="preserve"> также сообщило, что в связи непростой экономической обстановкой Российский союз промышленников и предпринимателей направил в Правительство Российской Федерации ряд предложений по оперативным мерам по поддержке российских компаний, работающих в сфере обращения с отходами.</w:t>
      </w:r>
    </w:p>
    <w:p w14:paraId="1BFFF316" w14:textId="6E8F6A96" w:rsidR="003628B9" w:rsidRPr="00F6290A" w:rsidRDefault="003628B9" w:rsidP="00EB62C8">
      <w:pPr>
        <w:spacing w:after="240" w:line="23" w:lineRule="atLeast"/>
        <w:ind w:firstLine="567"/>
        <w:jc w:val="both"/>
        <w:rPr>
          <w:rFonts w:ascii="Times New Roman" w:hAnsi="Times New Roman"/>
          <w:sz w:val="25"/>
          <w:szCs w:val="25"/>
          <w:lang w:val="ru-RU"/>
        </w:rPr>
      </w:pPr>
      <w:r>
        <w:rPr>
          <w:rFonts w:ascii="Times New Roman" w:hAnsi="Times New Roman"/>
          <w:sz w:val="25"/>
          <w:szCs w:val="25"/>
          <w:lang w:val="ru-RU"/>
        </w:rPr>
        <w:t xml:space="preserve">Среди важнейшего обозначено, что на период действия «Экономических санкций ЕС» необходимо ограничить применение требований п.2 </w:t>
      </w:r>
      <w:r w:rsidR="00C86F55">
        <w:rPr>
          <w:rFonts w:ascii="Times New Roman" w:hAnsi="Times New Roman"/>
          <w:sz w:val="25"/>
          <w:szCs w:val="25"/>
          <w:lang w:val="ru-RU"/>
        </w:rPr>
        <w:t>с</w:t>
      </w:r>
      <w:r>
        <w:rPr>
          <w:rFonts w:ascii="Times New Roman" w:hAnsi="Times New Roman"/>
          <w:sz w:val="25"/>
          <w:szCs w:val="25"/>
          <w:lang w:val="ru-RU"/>
        </w:rPr>
        <w:t xml:space="preserve">т. 14.1 Закона РФ «Об отходах производства и потребления» в части исполнения предприятиями обязанностей по осуществлению </w:t>
      </w:r>
      <w:r w:rsidRPr="00811A44">
        <w:rPr>
          <w:rFonts w:ascii="Times New Roman" w:hAnsi="Times New Roman"/>
          <w:sz w:val="25"/>
          <w:szCs w:val="25"/>
          <w:lang w:val="ru-RU"/>
        </w:rPr>
        <w:t>деятельност</w:t>
      </w:r>
      <w:r>
        <w:rPr>
          <w:rFonts w:ascii="Times New Roman" w:hAnsi="Times New Roman"/>
          <w:sz w:val="25"/>
          <w:szCs w:val="25"/>
          <w:lang w:val="ru-RU"/>
        </w:rPr>
        <w:t>и</w:t>
      </w:r>
      <w:r w:rsidRPr="00811A44">
        <w:rPr>
          <w:rFonts w:ascii="Times New Roman" w:hAnsi="Times New Roman"/>
          <w:sz w:val="25"/>
          <w:szCs w:val="25"/>
          <w:lang w:val="ru-RU"/>
        </w:rPr>
        <w:t xml:space="preserve"> </w:t>
      </w:r>
      <w:r w:rsidRPr="00811A44">
        <w:rPr>
          <w:rFonts w:ascii="Times New Roman" w:eastAsia="Times New Roman" w:hAnsi="Times New Roman"/>
          <w:sz w:val="25"/>
          <w:szCs w:val="25"/>
          <w:lang w:val="ru-RU" w:eastAsia="ru-RU"/>
        </w:rPr>
        <w:t xml:space="preserve">по обращению с отходами </w:t>
      </w:r>
      <w:r w:rsidRPr="000316C2">
        <w:rPr>
          <w:rFonts w:ascii="Times New Roman" w:eastAsia="Times New Roman" w:hAnsi="Times New Roman"/>
          <w:sz w:val="25"/>
          <w:szCs w:val="25"/>
          <w:lang w:eastAsia="ru-RU"/>
        </w:rPr>
        <w:t>I</w:t>
      </w:r>
      <w:r w:rsidRPr="00811A44">
        <w:rPr>
          <w:rFonts w:ascii="Times New Roman" w:eastAsia="Times New Roman" w:hAnsi="Times New Roman"/>
          <w:sz w:val="25"/>
          <w:szCs w:val="25"/>
          <w:lang w:val="ru-RU" w:eastAsia="ru-RU"/>
        </w:rPr>
        <w:t xml:space="preserve"> и </w:t>
      </w:r>
      <w:r w:rsidRPr="000316C2">
        <w:rPr>
          <w:rFonts w:ascii="Times New Roman" w:eastAsia="Times New Roman" w:hAnsi="Times New Roman"/>
          <w:sz w:val="25"/>
          <w:szCs w:val="25"/>
          <w:lang w:eastAsia="ru-RU"/>
        </w:rPr>
        <w:t>II</w:t>
      </w:r>
      <w:r w:rsidRPr="00811A44">
        <w:rPr>
          <w:rFonts w:ascii="Times New Roman" w:eastAsia="Times New Roman" w:hAnsi="Times New Roman"/>
          <w:sz w:val="25"/>
          <w:szCs w:val="25"/>
          <w:lang w:val="ru-RU" w:eastAsia="ru-RU"/>
        </w:rPr>
        <w:t xml:space="preserve"> классов опасности</w:t>
      </w:r>
      <w:r>
        <w:rPr>
          <w:rFonts w:ascii="Times New Roman" w:eastAsia="Times New Roman" w:hAnsi="Times New Roman"/>
          <w:sz w:val="25"/>
          <w:szCs w:val="25"/>
          <w:lang w:val="ru-RU" w:eastAsia="ru-RU"/>
        </w:rPr>
        <w:t xml:space="preserve"> с 01.03.2022г. ФГУП «ФЭО». Предложено заморозить вступление в силу до окончания 2022 года, а также ввести мораторий на повышение и индексацию тарифов ФГУП «ФЭО».</w:t>
      </w:r>
    </w:p>
    <w:p w14:paraId="00CC6DA5" w14:textId="77777777" w:rsidR="00811A44" w:rsidRPr="00647BBF" w:rsidRDefault="00811A44" w:rsidP="00EB62C8">
      <w:pPr>
        <w:autoSpaceDE w:val="0"/>
        <w:autoSpaceDN w:val="0"/>
        <w:adjustRightInd w:val="0"/>
        <w:spacing w:after="240" w:line="23" w:lineRule="atLeast"/>
        <w:ind w:right="-1"/>
        <w:jc w:val="both"/>
        <w:rPr>
          <w:rFonts w:ascii="Times New Roman" w:eastAsia="Calibri" w:hAnsi="Times New Roman" w:cs="Times New Roman"/>
          <w:b/>
          <w:bCs/>
          <w:sz w:val="26"/>
          <w:szCs w:val="26"/>
          <w:lang w:val="ru-RU"/>
        </w:rPr>
      </w:pPr>
    </w:p>
    <w:p w14:paraId="3F071C0D" w14:textId="7C4A9DE0" w:rsidR="009A1A20" w:rsidRPr="009A1A20" w:rsidRDefault="009A1A20" w:rsidP="00EB62C8">
      <w:pPr>
        <w:spacing w:after="240" w:line="23" w:lineRule="atLeast"/>
        <w:ind w:firstLine="709"/>
        <w:jc w:val="both"/>
        <w:rPr>
          <w:rFonts w:ascii="Times New Roman" w:hAnsi="Times New Roman"/>
          <w:sz w:val="26"/>
          <w:szCs w:val="26"/>
          <w:lang w:val="ru-RU"/>
        </w:rPr>
      </w:pPr>
      <w:r w:rsidRPr="009A1A20">
        <w:rPr>
          <w:rFonts w:ascii="Times New Roman" w:hAnsi="Times New Roman"/>
          <w:sz w:val="26"/>
          <w:szCs w:val="26"/>
          <w:lang w:val="ru-RU"/>
        </w:rPr>
        <w:t>В адрес Уполномоченного поступило обращение индивидуального предпринимателя</w:t>
      </w:r>
      <w:r>
        <w:rPr>
          <w:rFonts w:ascii="Times New Roman" w:hAnsi="Times New Roman"/>
          <w:sz w:val="26"/>
          <w:szCs w:val="26"/>
          <w:lang w:val="ru-RU"/>
        </w:rPr>
        <w:t xml:space="preserve">. В котором просил </w:t>
      </w:r>
      <w:r w:rsidRPr="009A1A20">
        <w:rPr>
          <w:rFonts w:ascii="Times New Roman" w:hAnsi="Times New Roman"/>
          <w:sz w:val="26"/>
          <w:szCs w:val="26"/>
          <w:lang w:val="ru-RU"/>
        </w:rPr>
        <w:t xml:space="preserve">рассмотреть возможность субсидирования при приобретении в лизинг шиномонтажного оборудования. </w:t>
      </w:r>
      <w:r>
        <w:rPr>
          <w:rFonts w:ascii="Times New Roman" w:hAnsi="Times New Roman"/>
          <w:sz w:val="26"/>
          <w:szCs w:val="26"/>
          <w:lang w:val="ru-RU"/>
        </w:rPr>
        <w:t>Уполномоченным направлен запрос в адрес Министерства экономического развития Республики Хакасия о даче разъяснений на поставленные вопросы. В частности</w:t>
      </w:r>
      <w:r w:rsidRPr="009A1A20">
        <w:rPr>
          <w:rFonts w:ascii="Times New Roman" w:hAnsi="Times New Roman"/>
          <w:sz w:val="26"/>
          <w:szCs w:val="26"/>
          <w:lang w:val="ru-RU"/>
        </w:rPr>
        <w:t>:</w:t>
      </w:r>
      <w:r>
        <w:rPr>
          <w:rFonts w:ascii="Times New Roman" w:hAnsi="Times New Roman"/>
          <w:sz w:val="26"/>
          <w:szCs w:val="26"/>
          <w:lang w:val="ru-RU"/>
        </w:rPr>
        <w:t xml:space="preserve"> </w:t>
      </w:r>
      <w:r w:rsidRPr="009A1A20">
        <w:rPr>
          <w:rFonts w:ascii="Times New Roman" w:hAnsi="Times New Roman"/>
          <w:sz w:val="26"/>
          <w:szCs w:val="26"/>
          <w:lang w:val="ru-RU"/>
        </w:rPr>
        <w:t>какие меры государственной поддержки реализуются в настоящее время, которыми мог бы воспользоваться индивидуальн</w:t>
      </w:r>
      <w:r>
        <w:rPr>
          <w:rFonts w:ascii="Times New Roman" w:hAnsi="Times New Roman"/>
          <w:sz w:val="26"/>
          <w:szCs w:val="26"/>
          <w:lang w:val="ru-RU"/>
        </w:rPr>
        <w:t>ый</w:t>
      </w:r>
      <w:r w:rsidRPr="009A1A20">
        <w:rPr>
          <w:rFonts w:ascii="Times New Roman" w:hAnsi="Times New Roman"/>
          <w:sz w:val="26"/>
          <w:szCs w:val="26"/>
          <w:lang w:val="ru-RU"/>
        </w:rPr>
        <w:t xml:space="preserve"> предпринимател</w:t>
      </w:r>
      <w:r>
        <w:rPr>
          <w:rFonts w:ascii="Times New Roman" w:hAnsi="Times New Roman"/>
          <w:sz w:val="26"/>
          <w:szCs w:val="26"/>
          <w:lang w:val="ru-RU"/>
        </w:rPr>
        <w:t>ь</w:t>
      </w:r>
      <w:r w:rsidRPr="009A1A20">
        <w:rPr>
          <w:rFonts w:ascii="Times New Roman" w:hAnsi="Times New Roman"/>
          <w:sz w:val="26"/>
          <w:szCs w:val="26"/>
          <w:lang w:val="ru-RU"/>
        </w:rPr>
        <w:t>;</w:t>
      </w:r>
      <w:r>
        <w:rPr>
          <w:rFonts w:ascii="Times New Roman" w:hAnsi="Times New Roman"/>
          <w:sz w:val="26"/>
          <w:szCs w:val="26"/>
          <w:lang w:val="ru-RU"/>
        </w:rPr>
        <w:t xml:space="preserve"> </w:t>
      </w:r>
      <w:r w:rsidRPr="009A1A20">
        <w:rPr>
          <w:rFonts w:ascii="Times New Roman" w:hAnsi="Times New Roman"/>
          <w:sz w:val="26"/>
          <w:szCs w:val="26"/>
          <w:lang w:val="ru-RU"/>
        </w:rPr>
        <w:t>субсидируется ли первоначальный взнос по лизингу;</w:t>
      </w:r>
      <w:r>
        <w:rPr>
          <w:rFonts w:ascii="Times New Roman" w:hAnsi="Times New Roman"/>
          <w:sz w:val="26"/>
          <w:szCs w:val="26"/>
          <w:lang w:val="ru-RU"/>
        </w:rPr>
        <w:t xml:space="preserve"> </w:t>
      </w:r>
      <w:r w:rsidRPr="009A1A20">
        <w:rPr>
          <w:rFonts w:ascii="Times New Roman" w:hAnsi="Times New Roman"/>
          <w:sz w:val="26"/>
          <w:szCs w:val="26"/>
          <w:lang w:val="ru-RU"/>
        </w:rPr>
        <w:t>каким нормативным правовым актом установлены данные меры поддержки</w:t>
      </w:r>
      <w:r>
        <w:rPr>
          <w:rFonts w:ascii="Times New Roman" w:hAnsi="Times New Roman"/>
          <w:sz w:val="26"/>
          <w:szCs w:val="26"/>
          <w:lang w:val="ru-RU"/>
        </w:rPr>
        <w:t>; в</w:t>
      </w:r>
      <w:r w:rsidRPr="009A1A20">
        <w:rPr>
          <w:rFonts w:ascii="Times New Roman" w:hAnsi="Times New Roman"/>
          <w:sz w:val="26"/>
          <w:szCs w:val="26"/>
          <w:lang w:val="ru-RU"/>
        </w:rPr>
        <w:t xml:space="preserve"> случае отсутствия нормативного правового акта Республики Хакасия, регулирующего выплату субсидий при </w:t>
      </w:r>
      <w:r w:rsidRPr="009A1A20">
        <w:rPr>
          <w:rFonts w:ascii="Times New Roman" w:hAnsi="Times New Roman"/>
          <w:sz w:val="26"/>
          <w:szCs w:val="26"/>
          <w:lang w:val="ru-RU"/>
        </w:rPr>
        <w:lastRenderedPageBreak/>
        <w:t xml:space="preserve">приобретении в лизинг шиномонтажного оборудования, </w:t>
      </w:r>
      <w:r w:rsidR="00764030">
        <w:rPr>
          <w:rFonts w:ascii="Times New Roman" w:hAnsi="Times New Roman"/>
          <w:sz w:val="26"/>
          <w:szCs w:val="26"/>
          <w:lang w:val="ru-RU"/>
        </w:rPr>
        <w:t xml:space="preserve">изложена просьба </w:t>
      </w:r>
      <w:r w:rsidRPr="009A1A20">
        <w:rPr>
          <w:rFonts w:ascii="Times New Roman" w:hAnsi="Times New Roman"/>
          <w:sz w:val="26"/>
          <w:szCs w:val="26"/>
          <w:lang w:val="ru-RU"/>
        </w:rPr>
        <w:t>рассмотреть возможность его принятия.</w:t>
      </w:r>
    </w:p>
    <w:p w14:paraId="6ED23C95" w14:textId="42BE0CEF" w:rsidR="009A1A20" w:rsidRDefault="009A1A20" w:rsidP="00EB62C8">
      <w:pPr>
        <w:autoSpaceDE w:val="0"/>
        <w:autoSpaceDN w:val="0"/>
        <w:adjustRightInd w:val="0"/>
        <w:spacing w:after="240" w:line="23" w:lineRule="atLeast"/>
        <w:ind w:right="-1" w:firstLine="540"/>
        <w:jc w:val="both"/>
        <w:rPr>
          <w:rFonts w:ascii="Times New Roman" w:hAnsi="Times New Roman"/>
          <w:sz w:val="26"/>
          <w:szCs w:val="26"/>
          <w:lang w:val="ru-RU"/>
        </w:rPr>
      </w:pPr>
      <w:r>
        <w:rPr>
          <w:rFonts w:ascii="Times New Roman" w:hAnsi="Times New Roman"/>
          <w:sz w:val="26"/>
          <w:szCs w:val="26"/>
          <w:lang w:val="ru-RU"/>
        </w:rPr>
        <w:t>Министерством экономического развития Республики Хакасия даны соответствующие разъяснения. Для получения микрозайма возможно обращение в Гарантийный фонд- микрокредитную организацию Республики Хакасия, который предоставляет субъектам малого и среднего предпринимательства микрозаймы по льготным процентным ставкам от 0.1% до 10% годовых. Сумма займа составляет от 150 тыс. руб. до 5 млн. руб.</w:t>
      </w:r>
    </w:p>
    <w:p w14:paraId="100313A1" w14:textId="003629A9" w:rsidR="007E61FC" w:rsidRDefault="007E61FC" w:rsidP="00EB62C8">
      <w:pPr>
        <w:autoSpaceDE w:val="0"/>
        <w:autoSpaceDN w:val="0"/>
        <w:adjustRightInd w:val="0"/>
        <w:spacing w:after="240" w:line="23" w:lineRule="atLeast"/>
        <w:ind w:right="-1" w:firstLine="540"/>
        <w:jc w:val="both"/>
        <w:rPr>
          <w:rFonts w:ascii="Times New Roman" w:hAnsi="Times New Roman"/>
          <w:sz w:val="26"/>
          <w:szCs w:val="26"/>
          <w:lang w:val="ru-RU"/>
        </w:rPr>
      </w:pPr>
      <w:r>
        <w:rPr>
          <w:rFonts w:ascii="Times New Roman" w:hAnsi="Times New Roman"/>
          <w:sz w:val="26"/>
          <w:szCs w:val="26"/>
          <w:lang w:val="ru-RU"/>
        </w:rPr>
        <w:t>В случае нехватки залогового обеспечения перед банком предприниматель может обратиться в Гарантийный фонд Республики Хакасия. Гарантийный фонд оценивает финансовое состояние и в случае принятия положительного решения поручается перед банком на сумму до 80%. Срок представления поручительства до 3 лет. Размер вознаграждения Гарантийного фонда составляет от 0,25% до 0,5% годовых от суммы поручительства.</w:t>
      </w:r>
    </w:p>
    <w:p w14:paraId="38E8F22A" w14:textId="7AAE601F" w:rsidR="007E61FC" w:rsidRDefault="007E61FC" w:rsidP="00EB62C8">
      <w:pPr>
        <w:autoSpaceDE w:val="0"/>
        <w:autoSpaceDN w:val="0"/>
        <w:adjustRightInd w:val="0"/>
        <w:spacing w:after="240" w:line="23" w:lineRule="atLeast"/>
        <w:ind w:right="-1" w:firstLine="540"/>
        <w:jc w:val="both"/>
        <w:rPr>
          <w:rFonts w:ascii="Times New Roman" w:hAnsi="Times New Roman"/>
          <w:sz w:val="26"/>
          <w:szCs w:val="26"/>
          <w:lang w:val="ru-RU"/>
        </w:rPr>
      </w:pPr>
      <w:r>
        <w:rPr>
          <w:rFonts w:ascii="Times New Roman" w:hAnsi="Times New Roman"/>
          <w:sz w:val="26"/>
          <w:szCs w:val="26"/>
          <w:lang w:val="ru-RU"/>
        </w:rPr>
        <w:t>Также в Центре «Мой бизнес» можно в формате «одного окна» проконсультироваться по кредитованию, налогообложению, бухучету, получить комплекс мер поддержки, пройти обучение основам предпринимательской деятельности, получить услугу по маркетинговому сопровождению бизнеса.</w:t>
      </w:r>
    </w:p>
    <w:p w14:paraId="0EAA7E80" w14:textId="05DE4D3C" w:rsidR="007E61FC" w:rsidRDefault="007E61FC" w:rsidP="00EB62C8">
      <w:pPr>
        <w:autoSpaceDE w:val="0"/>
        <w:autoSpaceDN w:val="0"/>
        <w:adjustRightInd w:val="0"/>
        <w:spacing w:after="240" w:line="23" w:lineRule="atLeast"/>
        <w:ind w:right="-1" w:firstLine="540"/>
        <w:jc w:val="both"/>
        <w:rPr>
          <w:rFonts w:ascii="Times New Roman" w:hAnsi="Times New Roman"/>
          <w:sz w:val="26"/>
          <w:szCs w:val="26"/>
          <w:lang w:val="ru-RU"/>
        </w:rPr>
      </w:pPr>
      <w:r>
        <w:rPr>
          <w:rFonts w:ascii="Times New Roman" w:hAnsi="Times New Roman"/>
          <w:sz w:val="26"/>
          <w:szCs w:val="26"/>
          <w:lang w:val="ru-RU"/>
        </w:rPr>
        <w:t>Если заявитель является потенциальным претендентом на получение статуса социального предприятия или молодым предпринимателем в возрасте до 25 лет, он может претендовать на получение финансовой поддержки в виде грантов. Статус социального предприятия можно получить при условии, что не менее 50% среднесписочной численности его работников будут относиться к социальной категории граждан.</w:t>
      </w:r>
    </w:p>
    <w:p w14:paraId="3C45A314" w14:textId="66E2F432" w:rsidR="007E61FC" w:rsidRPr="00FE64B0" w:rsidRDefault="007E61FC" w:rsidP="00EB62C8">
      <w:pPr>
        <w:autoSpaceDE w:val="0"/>
        <w:autoSpaceDN w:val="0"/>
        <w:adjustRightInd w:val="0"/>
        <w:spacing w:after="240" w:line="23" w:lineRule="atLeast"/>
        <w:ind w:right="-1" w:firstLine="540"/>
        <w:jc w:val="both"/>
        <w:rPr>
          <w:rFonts w:ascii="Times New Roman" w:eastAsia="Calibri" w:hAnsi="Times New Roman" w:cs="Times New Roman"/>
          <w:b/>
          <w:bCs/>
          <w:sz w:val="26"/>
          <w:szCs w:val="26"/>
          <w:lang w:val="ru-RU"/>
        </w:rPr>
      </w:pPr>
      <w:r>
        <w:rPr>
          <w:rFonts w:ascii="Times New Roman" w:hAnsi="Times New Roman"/>
          <w:sz w:val="26"/>
          <w:szCs w:val="26"/>
          <w:lang w:val="ru-RU"/>
        </w:rPr>
        <w:t>Грант предоставляется на условиях софинансирования предпринимателем планируемых расходов, связанных с реализацией проекта, в размере не менее 25% и не превышает 50</w:t>
      </w:r>
      <w:r w:rsidR="00F12DC3">
        <w:rPr>
          <w:rFonts w:ascii="Times New Roman" w:hAnsi="Times New Roman"/>
          <w:sz w:val="26"/>
          <w:szCs w:val="26"/>
          <w:lang w:val="ru-RU"/>
        </w:rPr>
        <w:t xml:space="preserve">0 тыс. руб. на одного получателя поддержки. Средства гранта могут быть </w:t>
      </w:r>
      <w:proofErr w:type="gramStart"/>
      <w:r w:rsidR="00F12DC3">
        <w:rPr>
          <w:rFonts w:ascii="Times New Roman" w:hAnsi="Times New Roman"/>
          <w:sz w:val="26"/>
          <w:szCs w:val="26"/>
          <w:lang w:val="ru-RU"/>
        </w:rPr>
        <w:t>использованы</w:t>
      </w:r>
      <w:proofErr w:type="gramEnd"/>
      <w:r w:rsidR="00F12DC3">
        <w:rPr>
          <w:rFonts w:ascii="Times New Roman" w:hAnsi="Times New Roman"/>
          <w:sz w:val="26"/>
          <w:szCs w:val="26"/>
          <w:lang w:val="ru-RU"/>
        </w:rPr>
        <w:t xml:space="preserve"> в том числе на субсидирование шиномонтажного оборудования приобретаемого в лизинг.</w:t>
      </w:r>
    </w:p>
    <w:p w14:paraId="16993EE4" w14:textId="1B8AF70A" w:rsidR="00914CB1" w:rsidRDefault="00914CB1" w:rsidP="00EB62C8">
      <w:pPr>
        <w:pStyle w:val="ConsPlusTitle"/>
        <w:spacing w:after="240" w:line="23" w:lineRule="atLeast"/>
        <w:ind w:firstLine="567"/>
        <w:jc w:val="both"/>
        <w:rPr>
          <w:rFonts w:ascii="Times New Roman" w:eastAsia="Calibri" w:hAnsi="Times New Roman" w:cs="Times New Roman"/>
          <w:b w:val="0"/>
          <w:bCs/>
          <w:sz w:val="26"/>
          <w:szCs w:val="26"/>
        </w:rPr>
      </w:pPr>
      <w:r w:rsidRPr="0056451B">
        <w:rPr>
          <w:rFonts w:ascii="Times New Roman" w:eastAsia="Calibri" w:hAnsi="Times New Roman" w:cs="Times New Roman"/>
          <w:b w:val="0"/>
          <w:bCs/>
          <w:sz w:val="26"/>
          <w:szCs w:val="26"/>
        </w:rPr>
        <w:t xml:space="preserve">В рамках реализации полномочий, Уполномоченным </w:t>
      </w:r>
      <w:r w:rsidR="00DE5602" w:rsidRPr="0056451B">
        <w:rPr>
          <w:rFonts w:ascii="Times New Roman" w:eastAsia="Calibri" w:hAnsi="Times New Roman" w:cs="Times New Roman"/>
          <w:b w:val="0"/>
          <w:bCs/>
          <w:sz w:val="26"/>
          <w:szCs w:val="26"/>
        </w:rPr>
        <w:t>по вышеперечисленным вопросам</w:t>
      </w:r>
      <w:r w:rsidR="00DF2D6C">
        <w:rPr>
          <w:rFonts w:ascii="Times New Roman" w:eastAsia="Calibri" w:hAnsi="Times New Roman" w:cs="Times New Roman"/>
          <w:b w:val="0"/>
          <w:bCs/>
          <w:sz w:val="26"/>
          <w:szCs w:val="26"/>
        </w:rPr>
        <w:t xml:space="preserve"> </w:t>
      </w:r>
      <w:r w:rsidRPr="0056451B">
        <w:rPr>
          <w:rFonts w:ascii="Times New Roman" w:eastAsia="Calibri" w:hAnsi="Times New Roman" w:cs="Times New Roman"/>
          <w:b w:val="0"/>
          <w:bCs/>
          <w:sz w:val="26"/>
          <w:szCs w:val="26"/>
        </w:rPr>
        <w:t>пров</w:t>
      </w:r>
      <w:r w:rsidR="00DE5602">
        <w:rPr>
          <w:rFonts w:ascii="Times New Roman" w:eastAsia="Calibri" w:hAnsi="Times New Roman" w:cs="Times New Roman"/>
          <w:b w:val="0"/>
          <w:bCs/>
          <w:sz w:val="26"/>
          <w:szCs w:val="26"/>
        </w:rPr>
        <w:t>одились</w:t>
      </w:r>
      <w:r w:rsidRPr="0056451B">
        <w:rPr>
          <w:rFonts w:ascii="Times New Roman" w:eastAsia="Calibri" w:hAnsi="Times New Roman" w:cs="Times New Roman"/>
          <w:b w:val="0"/>
          <w:bCs/>
          <w:sz w:val="26"/>
          <w:szCs w:val="26"/>
        </w:rPr>
        <w:t xml:space="preserve"> встречи с предпринимателями в различных отраслях хозяйственной деятельности.</w:t>
      </w:r>
    </w:p>
    <w:p w14:paraId="10B03A22" w14:textId="77777777" w:rsidR="00811A44" w:rsidRPr="0056451B" w:rsidRDefault="00811A44" w:rsidP="00EB62C8">
      <w:pPr>
        <w:pStyle w:val="ConsPlusTitle"/>
        <w:spacing w:after="240" w:line="23" w:lineRule="atLeast"/>
        <w:ind w:firstLine="567"/>
        <w:jc w:val="both"/>
        <w:rPr>
          <w:rFonts w:ascii="Times New Roman" w:eastAsia="Calibri" w:hAnsi="Times New Roman" w:cs="Times New Roman"/>
          <w:b w:val="0"/>
          <w:bCs/>
          <w:sz w:val="26"/>
          <w:szCs w:val="26"/>
        </w:rPr>
      </w:pPr>
    </w:p>
    <w:p w14:paraId="19D73368" w14:textId="3C22547F" w:rsidR="00121A16" w:rsidRPr="00647BBF" w:rsidRDefault="00121A16" w:rsidP="00EB62C8">
      <w:pPr>
        <w:spacing w:before="240" w:after="240" w:line="23" w:lineRule="atLeast"/>
        <w:ind w:right="-1" w:firstLine="567"/>
        <w:jc w:val="center"/>
        <w:rPr>
          <w:rFonts w:ascii="Times New Roman" w:eastAsia="Calibri" w:hAnsi="Times New Roman" w:cs="Times New Roman"/>
          <w:b/>
          <w:sz w:val="26"/>
          <w:szCs w:val="26"/>
          <w:lang w:val="ru-RU"/>
        </w:rPr>
      </w:pPr>
      <w:r w:rsidRPr="00647BBF">
        <w:rPr>
          <w:rFonts w:ascii="Times New Roman" w:eastAsia="Calibri" w:hAnsi="Times New Roman" w:cs="Times New Roman"/>
          <w:b/>
          <w:sz w:val="26"/>
          <w:szCs w:val="26"/>
          <w:lang w:val="ru-RU"/>
        </w:rPr>
        <w:t xml:space="preserve">Жалобы на неправомерные действия (бездействия) </w:t>
      </w:r>
      <w:r w:rsidR="008B13FA" w:rsidRPr="00647BBF">
        <w:rPr>
          <w:rFonts w:ascii="Times New Roman" w:eastAsia="Calibri" w:hAnsi="Times New Roman" w:cs="Times New Roman"/>
          <w:b/>
          <w:bCs/>
          <w:sz w:val="26"/>
          <w:szCs w:val="26"/>
          <w:lang w:val="ru-RU"/>
        </w:rPr>
        <w:t>государственной власти</w:t>
      </w:r>
      <w:r w:rsidR="008B13FA">
        <w:rPr>
          <w:rFonts w:ascii="Times New Roman" w:eastAsia="Calibri" w:hAnsi="Times New Roman" w:cs="Times New Roman"/>
          <w:b/>
          <w:bCs/>
          <w:sz w:val="26"/>
          <w:szCs w:val="26"/>
          <w:lang w:val="ru-RU"/>
        </w:rPr>
        <w:t xml:space="preserve">, </w:t>
      </w:r>
      <w:r w:rsidRPr="00647BBF">
        <w:rPr>
          <w:rFonts w:ascii="Times New Roman" w:eastAsia="Calibri" w:hAnsi="Times New Roman" w:cs="Times New Roman"/>
          <w:b/>
          <w:sz w:val="26"/>
          <w:szCs w:val="26"/>
          <w:lang w:val="ru-RU"/>
        </w:rPr>
        <w:t>органов местного самоуправления</w:t>
      </w:r>
    </w:p>
    <w:p w14:paraId="60EDAD55" w14:textId="35AC8E25" w:rsidR="00121A16" w:rsidRPr="006046A5" w:rsidRDefault="00121A16" w:rsidP="00EB62C8">
      <w:pPr>
        <w:autoSpaceDE w:val="0"/>
        <w:autoSpaceDN w:val="0"/>
        <w:adjustRightInd w:val="0"/>
        <w:spacing w:after="240" w:line="23" w:lineRule="atLeast"/>
        <w:ind w:right="-1" w:firstLine="540"/>
        <w:jc w:val="both"/>
        <w:rPr>
          <w:rFonts w:ascii="Times New Roman" w:eastAsia="Calibri" w:hAnsi="Times New Roman" w:cs="Times New Roman"/>
          <w:sz w:val="26"/>
          <w:szCs w:val="26"/>
          <w:lang w:val="ru-RU"/>
        </w:rPr>
      </w:pPr>
      <w:r w:rsidRPr="006046A5">
        <w:rPr>
          <w:rFonts w:ascii="Times New Roman" w:eastAsia="Calibri" w:hAnsi="Times New Roman" w:cs="Times New Roman"/>
          <w:sz w:val="26"/>
          <w:szCs w:val="26"/>
          <w:lang w:val="ru-RU"/>
        </w:rPr>
        <w:t>В 202</w:t>
      </w:r>
      <w:r w:rsidR="00BA7B0D">
        <w:rPr>
          <w:rFonts w:ascii="Times New Roman" w:eastAsia="Calibri" w:hAnsi="Times New Roman" w:cs="Times New Roman"/>
          <w:sz w:val="26"/>
          <w:szCs w:val="26"/>
          <w:lang w:val="ru-RU"/>
        </w:rPr>
        <w:t>1</w:t>
      </w:r>
      <w:r w:rsidRPr="006046A5">
        <w:rPr>
          <w:rFonts w:ascii="Times New Roman" w:eastAsia="Calibri" w:hAnsi="Times New Roman" w:cs="Times New Roman"/>
          <w:sz w:val="26"/>
          <w:szCs w:val="26"/>
          <w:lang w:val="ru-RU"/>
        </w:rPr>
        <w:t xml:space="preserve"> году в адрес Уполномоченного поступило </w:t>
      </w:r>
      <w:r w:rsidR="004F6A0E">
        <w:rPr>
          <w:rFonts w:ascii="Times New Roman" w:eastAsia="Calibri" w:hAnsi="Times New Roman" w:cs="Times New Roman"/>
          <w:sz w:val="26"/>
          <w:szCs w:val="26"/>
          <w:lang w:val="ru-RU"/>
        </w:rPr>
        <w:t>7</w:t>
      </w:r>
      <w:r w:rsidRPr="006046A5">
        <w:rPr>
          <w:rFonts w:ascii="Times New Roman" w:eastAsia="Calibri" w:hAnsi="Times New Roman" w:cs="Times New Roman"/>
          <w:sz w:val="26"/>
          <w:szCs w:val="26"/>
          <w:lang w:val="ru-RU"/>
        </w:rPr>
        <w:t xml:space="preserve"> письменных обращений на неправомерные действия (бездействия) органов</w:t>
      </w:r>
      <w:r w:rsidR="004F6A0E">
        <w:rPr>
          <w:rFonts w:ascii="Times New Roman" w:eastAsia="Calibri" w:hAnsi="Times New Roman" w:cs="Times New Roman"/>
          <w:sz w:val="26"/>
          <w:szCs w:val="26"/>
          <w:lang w:val="ru-RU"/>
        </w:rPr>
        <w:t xml:space="preserve"> государственной власти, органов</w:t>
      </w:r>
      <w:r w:rsidRPr="006046A5">
        <w:rPr>
          <w:rFonts w:ascii="Times New Roman" w:eastAsia="Calibri" w:hAnsi="Times New Roman" w:cs="Times New Roman"/>
          <w:sz w:val="26"/>
          <w:szCs w:val="26"/>
          <w:lang w:val="ru-RU"/>
        </w:rPr>
        <w:t xml:space="preserve"> местного самоуправления. </w:t>
      </w:r>
    </w:p>
    <w:p w14:paraId="21F4DB2C" w14:textId="78BB084A" w:rsidR="00247C65" w:rsidRPr="00247C65" w:rsidRDefault="00D36A8C" w:rsidP="00EB62C8">
      <w:pPr>
        <w:spacing w:after="240" w:line="23" w:lineRule="atLeast"/>
        <w:ind w:firstLine="539"/>
        <w:jc w:val="both"/>
        <w:rPr>
          <w:rFonts w:ascii="Times New Roman" w:eastAsia="Times New Roman" w:hAnsi="Times New Roman" w:cs="Times New Roman"/>
          <w:sz w:val="26"/>
          <w:szCs w:val="26"/>
          <w:lang w:val="ru-RU" w:eastAsia="ru-RU"/>
        </w:rPr>
      </w:pPr>
      <w:r w:rsidRPr="00247C65">
        <w:rPr>
          <w:rFonts w:ascii="Times New Roman" w:eastAsia="Calibri" w:hAnsi="Times New Roman" w:cs="Times New Roman"/>
          <w:sz w:val="26"/>
          <w:szCs w:val="26"/>
          <w:lang w:val="ru-RU"/>
        </w:rPr>
        <w:t xml:space="preserve">Причиной обращений послужили действия </w:t>
      </w:r>
      <w:r w:rsidR="004F6A0E" w:rsidRPr="00247C65">
        <w:rPr>
          <w:rFonts w:ascii="Times New Roman" w:eastAsia="Calibri" w:hAnsi="Times New Roman" w:cs="Times New Roman"/>
          <w:sz w:val="26"/>
          <w:szCs w:val="26"/>
          <w:lang w:val="ru-RU"/>
        </w:rPr>
        <w:t xml:space="preserve">государственных </w:t>
      </w:r>
      <w:r w:rsidRPr="00247C65">
        <w:rPr>
          <w:rFonts w:ascii="Times New Roman" w:eastAsia="Calibri" w:hAnsi="Times New Roman" w:cs="Times New Roman"/>
          <w:sz w:val="26"/>
          <w:szCs w:val="26"/>
          <w:lang w:val="ru-RU"/>
        </w:rPr>
        <w:t xml:space="preserve">органов </w:t>
      </w:r>
      <w:r w:rsidR="004F6A0E" w:rsidRPr="00247C65">
        <w:rPr>
          <w:rFonts w:ascii="Times New Roman" w:eastAsia="Calibri" w:hAnsi="Times New Roman" w:cs="Times New Roman"/>
          <w:sz w:val="26"/>
          <w:szCs w:val="26"/>
          <w:lang w:val="ru-RU"/>
        </w:rPr>
        <w:t xml:space="preserve">по проведению контрольно-надзорных мероприятий, привлечению к </w:t>
      </w:r>
      <w:r w:rsidR="004F6A0E" w:rsidRPr="00247C65">
        <w:rPr>
          <w:rFonts w:ascii="Times New Roman" w:eastAsia="Calibri" w:hAnsi="Times New Roman" w:cs="Times New Roman"/>
          <w:sz w:val="26"/>
          <w:szCs w:val="26"/>
          <w:lang w:val="ru-RU"/>
        </w:rPr>
        <w:lastRenderedPageBreak/>
        <w:t>административной ответст</w:t>
      </w:r>
      <w:r w:rsidR="00F92894" w:rsidRPr="00247C65">
        <w:rPr>
          <w:rFonts w:ascii="Times New Roman" w:eastAsia="Calibri" w:hAnsi="Times New Roman" w:cs="Times New Roman"/>
          <w:sz w:val="26"/>
          <w:szCs w:val="26"/>
          <w:lang w:val="ru-RU"/>
        </w:rPr>
        <w:t>ве</w:t>
      </w:r>
      <w:r w:rsidR="004F6A0E" w:rsidRPr="00247C65">
        <w:rPr>
          <w:rFonts w:ascii="Times New Roman" w:eastAsia="Calibri" w:hAnsi="Times New Roman" w:cs="Times New Roman"/>
          <w:sz w:val="26"/>
          <w:szCs w:val="26"/>
          <w:lang w:val="ru-RU"/>
        </w:rPr>
        <w:t xml:space="preserve">нности </w:t>
      </w:r>
      <w:r w:rsidR="00F92894" w:rsidRPr="00247C65">
        <w:rPr>
          <w:rFonts w:ascii="Times New Roman" w:eastAsia="Calibri" w:hAnsi="Times New Roman" w:cs="Times New Roman"/>
          <w:sz w:val="26"/>
          <w:szCs w:val="26"/>
          <w:lang w:val="ru-RU"/>
        </w:rPr>
        <w:t xml:space="preserve">по </w:t>
      </w:r>
      <w:r w:rsidR="00F92894" w:rsidRPr="00247C65">
        <w:rPr>
          <w:rFonts w:ascii="Times New Roman" w:hAnsi="Times New Roman"/>
          <w:sz w:val="26"/>
          <w:szCs w:val="26"/>
          <w:lang w:val="ru-RU"/>
        </w:rPr>
        <w:t>п.</w:t>
      </w:r>
      <w:r w:rsidR="00C86F55">
        <w:rPr>
          <w:rFonts w:ascii="Times New Roman" w:hAnsi="Times New Roman"/>
          <w:sz w:val="26"/>
          <w:szCs w:val="26"/>
          <w:lang w:val="ru-RU"/>
        </w:rPr>
        <w:t xml:space="preserve"> </w:t>
      </w:r>
      <w:r w:rsidR="00F92894" w:rsidRPr="00247C65">
        <w:rPr>
          <w:rFonts w:ascii="Times New Roman" w:hAnsi="Times New Roman"/>
          <w:sz w:val="26"/>
          <w:szCs w:val="26"/>
          <w:lang w:val="ru-RU"/>
        </w:rPr>
        <w:t>7 ст.</w:t>
      </w:r>
      <w:r w:rsidR="00C86F55">
        <w:rPr>
          <w:rFonts w:ascii="Times New Roman" w:hAnsi="Times New Roman"/>
          <w:sz w:val="26"/>
          <w:szCs w:val="26"/>
          <w:lang w:val="ru-RU"/>
        </w:rPr>
        <w:t xml:space="preserve"> </w:t>
      </w:r>
      <w:r w:rsidR="00F92894" w:rsidRPr="00247C65">
        <w:rPr>
          <w:rFonts w:ascii="Times New Roman" w:hAnsi="Times New Roman"/>
          <w:sz w:val="26"/>
          <w:szCs w:val="26"/>
          <w:lang w:val="ru-RU"/>
        </w:rPr>
        <w:t>7.32 КоАП РФ</w:t>
      </w:r>
      <w:r w:rsidR="004F6A0E" w:rsidRPr="00247C65">
        <w:rPr>
          <w:rFonts w:ascii="Times New Roman" w:eastAsia="Calibri" w:hAnsi="Times New Roman" w:cs="Times New Roman"/>
          <w:sz w:val="26"/>
          <w:szCs w:val="26"/>
          <w:lang w:val="ru-RU"/>
        </w:rPr>
        <w:t xml:space="preserve"> </w:t>
      </w:r>
      <w:r w:rsidR="00247C65" w:rsidRPr="00247C65">
        <w:rPr>
          <w:rFonts w:ascii="Times New Roman" w:eastAsia="Calibri" w:hAnsi="Times New Roman" w:cs="Times New Roman"/>
          <w:sz w:val="26"/>
          <w:szCs w:val="26"/>
          <w:lang w:val="ru-RU"/>
        </w:rPr>
        <w:t>(</w:t>
      </w:r>
      <w:r w:rsidR="00247C65" w:rsidRPr="00247C65">
        <w:rPr>
          <w:rFonts w:ascii="Times New Roman" w:eastAsia="Times New Roman" w:hAnsi="Times New Roman" w:cs="Times New Roman"/>
          <w:sz w:val="26"/>
          <w:szCs w:val="26"/>
          <w:lang w:val="ru-RU" w:eastAsia="ru-RU"/>
        </w:rPr>
        <w:t>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w:t>
      </w:r>
      <w:r w:rsidR="00247C65">
        <w:rPr>
          <w:rFonts w:ascii="Times New Roman" w:eastAsia="Times New Roman" w:hAnsi="Times New Roman" w:cs="Times New Roman"/>
          <w:sz w:val="26"/>
          <w:szCs w:val="26"/>
          <w:lang w:val="ru-RU" w:eastAsia="ru-RU"/>
        </w:rPr>
        <w:t>, споры</w:t>
      </w:r>
      <w:r w:rsidR="00C86F55">
        <w:rPr>
          <w:rFonts w:ascii="Times New Roman" w:eastAsia="Times New Roman" w:hAnsi="Times New Roman" w:cs="Times New Roman"/>
          <w:sz w:val="26"/>
          <w:szCs w:val="26"/>
          <w:lang w:val="ru-RU" w:eastAsia="ru-RU"/>
        </w:rPr>
        <w:t>,</w:t>
      </w:r>
      <w:r w:rsidR="00247C65">
        <w:rPr>
          <w:rFonts w:ascii="Times New Roman" w:eastAsia="Times New Roman" w:hAnsi="Times New Roman" w:cs="Times New Roman"/>
          <w:sz w:val="26"/>
          <w:szCs w:val="26"/>
          <w:lang w:val="ru-RU" w:eastAsia="ru-RU"/>
        </w:rPr>
        <w:t xml:space="preserve"> связанные с земельными правоотношениями.</w:t>
      </w:r>
    </w:p>
    <w:p w14:paraId="2A97300D" w14:textId="77777777" w:rsidR="0044155A" w:rsidRDefault="0044155A" w:rsidP="00EB62C8">
      <w:pPr>
        <w:spacing w:after="240" w:line="23" w:lineRule="atLeast"/>
        <w:ind w:firstLine="567"/>
        <w:jc w:val="both"/>
        <w:rPr>
          <w:rFonts w:ascii="Times New Roman" w:hAnsi="Times New Roman" w:cs="Times New Roman"/>
          <w:sz w:val="26"/>
          <w:szCs w:val="26"/>
          <w:lang w:val="ru-RU"/>
        </w:rPr>
      </w:pPr>
    </w:p>
    <w:p w14:paraId="5DD2B7A5" w14:textId="1E652DB5" w:rsidR="008B13FA" w:rsidRDefault="008B13FA" w:rsidP="00EB62C8">
      <w:pPr>
        <w:spacing w:after="240" w:line="23" w:lineRule="atLeast"/>
        <w:ind w:firstLine="567"/>
        <w:jc w:val="both"/>
        <w:rPr>
          <w:rFonts w:ascii="Times New Roman" w:hAnsi="Times New Roman"/>
          <w:sz w:val="26"/>
          <w:szCs w:val="26"/>
          <w:lang w:val="ru-RU"/>
        </w:rPr>
      </w:pPr>
      <w:r>
        <w:rPr>
          <w:rFonts w:ascii="Times New Roman" w:hAnsi="Times New Roman" w:cs="Times New Roman"/>
          <w:sz w:val="26"/>
          <w:szCs w:val="26"/>
          <w:lang w:val="ru-RU"/>
        </w:rPr>
        <w:t>Директор предприятия обратился к Уполномоченному в связи с незаконным возбуждением в отношении юридического лица дела об административном правонарушении</w:t>
      </w:r>
      <w:r w:rsidRPr="008B13FA">
        <w:rPr>
          <w:rFonts w:ascii="Times New Roman" w:eastAsia="Calibri" w:hAnsi="Times New Roman" w:cs="Times New Roman"/>
          <w:sz w:val="26"/>
          <w:szCs w:val="26"/>
          <w:lang w:val="ru-RU"/>
        </w:rPr>
        <w:t xml:space="preserve"> </w:t>
      </w:r>
      <w:r w:rsidRPr="00247C65">
        <w:rPr>
          <w:rFonts w:ascii="Times New Roman" w:eastAsia="Calibri" w:hAnsi="Times New Roman" w:cs="Times New Roman"/>
          <w:sz w:val="26"/>
          <w:szCs w:val="26"/>
          <w:lang w:val="ru-RU"/>
        </w:rPr>
        <w:t xml:space="preserve">по </w:t>
      </w:r>
      <w:r w:rsidRPr="00247C65">
        <w:rPr>
          <w:rFonts w:ascii="Times New Roman" w:hAnsi="Times New Roman"/>
          <w:sz w:val="26"/>
          <w:szCs w:val="26"/>
          <w:lang w:val="ru-RU"/>
        </w:rPr>
        <w:t>п.7 ст.7.32 КоАП РФ</w:t>
      </w:r>
      <w:r>
        <w:rPr>
          <w:rFonts w:ascii="Times New Roman" w:hAnsi="Times New Roman"/>
          <w:sz w:val="26"/>
          <w:szCs w:val="26"/>
          <w:lang w:val="ru-RU"/>
        </w:rPr>
        <w:t xml:space="preserve">. </w:t>
      </w:r>
    </w:p>
    <w:p w14:paraId="416684FB" w14:textId="542CC355" w:rsidR="008B13FA" w:rsidRPr="008B13FA" w:rsidRDefault="008B13FA" w:rsidP="00EB62C8">
      <w:pPr>
        <w:pStyle w:val="a3"/>
        <w:spacing w:after="240" w:line="23" w:lineRule="atLeast"/>
        <w:ind w:firstLine="709"/>
        <w:jc w:val="both"/>
        <w:rPr>
          <w:rFonts w:ascii="Times New Roman" w:hAnsi="Times New Roman"/>
          <w:sz w:val="25"/>
          <w:szCs w:val="25"/>
          <w:lang w:val="ru-RU"/>
        </w:rPr>
      </w:pPr>
      <w:r>
        <w:rPr>
          <w:rFonts w:ascii="Times New Roman" w:hAnsi="Times New Roman"/>
          <w:sz w:val="25"/>
          <w:szCs w:val="25"/>
          <w:lang w:val="ru-RU"/>
        </w:rPr>
        <w:t xml:space="preserve">Подрядчик </w:t>
      </w:r>
      <w:r w:rsidRPr="008B13FA">
        <w:rPr>
          <w:rFonts w:ascii="Times New Roman" w:hAnsi="Times New Roman"/>
          <w:sz w:val="25"/>
          <w:szCs w:val="25"/>
          <w:lang w:val="ru-RU"/>
        </w:rPr>
        <w:t>обязался выполнить ремонтные работы для МБОУ МО г.Саяногорска «Майнская средняя общеобразовательная школа»</w:t>
      </w:r>
      <w:r>
        <w:rPr>
          <w:rFonts w:ascii="Times New Roman" w:hAnsi="Times New Roman"/>
          <w:sz w:val="25"/>
          <w:szCs w:val="25"/>
          <w:lang w:val="ru-RU"/>
        </w:rPr>
        <w:t>.</w:t>
      </w:r>
      <w:r w:rsidRPr="008B13FA">
        <w:rPr>
          <w:rFonts w:ascii="Times New Roman" w:hAnsi="Times New Roman"/>
          <w:sz w:val="25"/>
          <w:szCs w:val="25"/>
          <w:lang w:val="ru-RU"/>
        </w:rPr>
        <w:t xml:space="preserve"> Как указывает заявитель, работы в установленный срок сданы не были по независящим от него обстоятельствам. Причиной задержки послужило несоответствие объема работ, отраженных в локальном сметном расчете и проектной документации, бездействие Заказчика. </w:t>
      </w:r>
    </w:p>
    <w:p w14:paraId="38B636F1" w14:textId="6101CFEF" w:rsidR="008B13FA" w:rsidRDefault="008B13FA" w:rsidP="00EB62C8">
      <w:pPr>
        <w:pStyle w:val="a3"/>
        <w:spacing w:after="240" w:line="23" w:lineRule="atLeast"/>
        <w:ind w:firstLine="709"/>
        <w:jc w:val="both"/>
        <w:rPr>
          <w:rFonts w:ascii="Times New Roman" w:hAnsi="Times New Roman"/>
          <w:sz w:val="25"/>
          <w:szCs w:val="25"/>
          <w:lang w:val="ru-RU"/>
        </w:rPr>
      </w:pPr>
      <w:proofErr w:type="gramStart"/>
      <w:r w:rsidRPr="008B13FA">
        <w:rPr>
          <w:rFonts w:ascii="Times New Roman" w:hAnsi="Times New Roman"/>
          <w:sz w:val="25"/>
          <w:szCs w:val="25"/>
          <w:lang w:val="ru-RU"/>
        </w:rPr>
        <w:t>При начале работ Подрядчиком были обнаружены существенные различия в размерах ремонтируемого объекта и объемах указанных в сметной документации, отсутствии в документации необходимых видов работ, при демонтаже полового покрытия, обнаружились открытые коммуникации (канализация и водопровод) которые ранее не были учтены ни в технической документации, ни в сметной расчете.</w:t>
      </w:r>
      <w:proofErr w:type="gramEnd"/>
      <w:r w:rsidRPr="008B13FA">
        <w:rPr>
          <w:rFonts w:ascii="Times New Roman" w:hAnsi="Times New Roman"/>
          <w:sz w:val="25"/>
          <w:szCs w:val="25"/>
          <w:lang w:val="ru-RU"/>
        </w:rPr>
        <w:t xml:space="preserve"> Выполнение дальнейших работ было невозможно было невозможно без получения разъяснений от Заказчика. В связи с данными обстоятельствами подрядчик </w:t>
      </w:r>
      <w:r>
        <w:rPr>
          <w:rFonts w:ascii="Times New Roman" w:hAnsi="Times New Roman"/>
          <w:sz w:val="25"/>
          <w:szCs w:val="25"/>
          <w:lang w:val="ru-RU"/>
        </w:rPr>
        <w:t xml:space="preserve">письменно </w:t>
      </w:r>
      <w:r w:rsidRPr="008B13FA">
        <w:rPr>
          <w:rFonts w:ascii="Times New Roman" w:hAnsi="Times New Roman"/>
          <w:sz w:val="25"/>
          <w:szCs w:val="25"/>
          <w:lang w:val="ru-RU"/>
        </w:rPr>
        <w:t>уведомил заказчика</w:t>
      </w:r>
      <w:r>
        <w:rPr>
          <w:rFonts w:ascii="Times New Roman" w:hAnsi="Times New Roman"/>
          <w:sz w:val="25"/>
          <w:szCs w:val="25"/>
          <w:lang w:val="ru-RU"/>
        </w:rPr>
        <w:t>.</w:t>
      </w:r>
      <w:r w:rsidRPr="008B13FA">
        <w:rPr>
          <w:rFonts w:ascii="Times New Roman" w:hAnsi="Times New Roman"/>
          <w:sz w:val="25"/>
          <w:szCs w:val="25"/>
          <w:lang w:val="ru-RU"/>
        </w:rPr>
        <w:t xml:space="preserve"> </w:t>
      </w:r>
    </w:p>
    <w:p w14:paraId="28FEB369" w14:textId="0F9EE61B" w:rsidR="008F2AA1" w:rsidRDefault="008B13FA" w:rsidP="00EB62C8">
      <w:pPr>
        <w:pStyle w:val="a3"/>
        <w:spacing w:after="240" w:line="23" w:lineRule="atLeast"/>
        <w:ind w:firstLine="709"/>
        <w:jc w:val="both"/>
        <w:rPr>
          <w:rFonts w:ascii="Times New Roman" w:hAnsi="Times New Roman"/>
          <w:sz w:val="25"/>
          <w:szCs w:val="25"/>
          <w:lang w:val="ru-RU"/>
        </w:rPr>
      </w:pPr>
      <w:r>
        <w:rPr>
          <w:rFonts w:ascii="Times New Roman" w:hAnsi="Times New Roman"/>
          <w:sz w:val="25"/>
          <w:szCs w:val="25"/>
          <w:lang w:val="ru-RU"/>
        </w:rPr>
        <w:t>В заявлении заказчику в антимонопольный орган о включении подрядчика в реестр недобросовестных поставщиков было обосновано отказано.</w:t>
      </w:r>
      <w:r w:rsidR="008F2AA1">
        <w:rPr>
          <w:rFonts w:ascii="Times New Roman" w:hAnsi="Times New Roman"/>
          <w:sz w:val="25"/>
          <w:szCs w:val="25"/>
          <w:lang w:val="ru-RU"/>
        </w:rPr>
        <w:t xml:space="preserve"> </w:t>
      </w:r>
      <w:r w:rsidR="008F2AA1" w:rsidRPr="008F2AA1">
        <w:rPr>
          <w:rFonts w:ascii="Times New Roman" w:hAnsi="Times New Roman"/>
          <w:sz w:val="25"/>
          <w:szCs w:val="25"/>
          <w:lang w:val="ru-RU"/>
        </w:rPr>
        <w:t>В решении отмечено, что недовыполнение работ обусловлено объективными причинами.</w:t>
      </w:r>
      <w:r w:rsidR="008F2AA1" w:rsidRPr="008F2AA1">
        <w:rPr>
          <w:rFonts w:ascii="Times New Roman" w:hAnsi="Times New Roman"/>
          <w:color w:val="FF0000"/>
          <w:sz w:val="25"/>
          <w:szCs w:val="25"/>
          <w:lang w:val="ru-RU"/>
        </w:rPr>
        <w:t xml:space="preserve"> </w:t>
      </w:r>
      <w:r w:rsidR="008F2AA1" w:rsidRPr="008F2AA1">
        <w:rPr>
          <w:rFonts w:ascii="Times New Roman" w:hAnsi="Times New Roman"/>
          <w:sz w:val="25"/>
          <w:szCs w:val="25"/>
          <w:lang w:val="ru-RU"/>
        </w:rPr>
        <w:t xml:space="preserve">В ходе выполнения работ по контракту Заказчиком изменялись работы, предусмотренные изначально согласно сметной документации, проблемы с наличием на объекте инженерных </w:t>
      </w:r>
      <w:proofErr w:type="gramStart"/>
      <w:r w:rsidR="008F2AA1" w:rsidRPr="008F2AA1">
        <w:rPr>
          <w:rFonts w:ascii="Times New Roman" w:hAnsi="Times New Roman"/>
          <w:sz w:val="25"/>
          <w:szCs w:val="25"/>
          <w:lang w:val="ru-RU"/>
        </w:rPr>
        <w:t>коммуникаций</w:t>
      </w:r>
      <w:proofErr w:type="gramEnd"/>
      <w:r w:rsidR="008F2AA1" w:rsidRPr="008F2AA1">
        <w:rPr>
          <w:rFonts w:ascii="Times New Roman" w:hAnsi="Times New Roman"/>
          <w:sz w:val="25"/>
          <w:szCs w:val="25"/>
          <w:lang w:val="ru-RU"/>
        </w:rPr>
        <w:t xml:space="preserve"> не предусмотренных контрактом, расхождением реальных данных с локальной сметой, несвоевременные ответы заказчика на письма подрядчика, невозможность приступить к выполнению других работ, так как из-за нерешённых проблем с напольным покрытием подрядчик не имел доступа к другим площадям спортзала. В ходе выполнения работ Подрядчик неоднократно сообщал Заказчику о наличии недостатков и неточностей, имеющихся в локальном сметном расчете и в техническом задании.</w:t>
      </w:r>
    </w:p>
    <w:p w14:paraId="490124F5" w14:textId="3A39E8E8" w:rsidR="0044155A" w:rsidRPr="0044155A" w:rsidRDefault="0044155A" w:rsidP="00EB62C8">
      <w:pPr>
        <w:autoSpaceDE w:val="0"/>
        <w:autoSpaceDN w:val="0"/>
        <w:adjustRightInd w:val="0"/>
        <w:spacing w:after="240" w:line="23" w:lineRule="atLeast"/>
        <w:ind w:firstLine="567"/>
        <w:jc w:val="both"/>
        <w:rPr>
          <w:rFonts w:ascii="Times New Roman" w:hAnsi="Times New Roman"/>
          <w:sz w:val="25"/>
          <w:szCs w:val="25"/>
          <w:shd w:val="clear" w:color="auto" w:fill="FFFFFF"/>
          <w:lang w:val="ru-RU"/>
        </w:rPr>
      </w:pPr>
      <w:r w:rsidRPr="0044155A">
        <w:rPr>
          <w:rFonts w:ascii="Times New Roman" w:hAnsi="Times New Roman"/>
          <w:sz w:val="25"/>
          <w:szCs w:val="25"/>
          <w:shd w:val="clear" w:color="auto" w:fill="FFFFFF"/>
          <w:lang w:val="ru-RU"/>
        </w:rPr>
        <w:t>С апреля 2022</w:t>
      </w:r>
      <w:r w:rsidR="00C86F55">
        <w:rPr>
          <w:rFonts w:ascii="Times New Roman" w:hAnsi="Times New Roman"/>
          <w:sz w:val="25"/>
          <w:szCs w:val="25"/>
          <w:shd w:val="clear" w:color="auto" w:fill="FFFFFF"/>
          <w:lang w:val="ru-RU"/>
        </w:rPr>
        <w:t xml:space="preserve"> </w:t>
      </w:r>
      <w:r w:rsidRPr="0044155A">
        <w:rPr>
          <w:rFonts w:ascii="Times New Roman" w:hAnsi="Times New Roman"/>
          <w:sz w:val="25"/>
          <w:szCs w:val="25"/>
          <w:shd w:val="clear" w:color="auto" w:fill="FFFFFF"/>
          <w:lang w:val="ru-RU"/>
        </w:rPr>
        <w:t>г. вступили в силу поправки в КоАП РФ, регулирующие назначение штрафов, вынесение предупреждений, одновременное привлечение к ответственности организации и ее должностного лица. Данные поправки, в частности в статьи 2.1 и 3.4 КоАП значительно снижают административное давление на субъектов малого бизнеса. Предусматривают возможность замены административного штрафа на предупреждение либо полной отмены административной ответственности.</w:t>
      </w:r>
    </w:p>
    <w:p w14:paraId="24B821D2" w14:textId="77777777" w:rsidR="0044155A" w:rsidRDefault="0044155A" w:rsidP="00EB62C8">
      <w:pPr>
        <w:pStyle w:val="a3"/>
        <w:spacing w:after="240" w:line="23" w:lineRule="atLeast"/>
        <w:ind w:firstLine="709"/>
        <w:jc w:val="both"/>
        <w:rPr>
          <w:rFonts w:ascii="Times New Roman" w:hAnsi="Times New Roman"/>
          <w:sz w:val="25"/>
          <w:szCs w:val="25"/>
          <w:lang w:val="ru-RU"/>
        </w:rPr>
      </w:pPr>
      <w:r>
        <w:rPr>
          <w:rFonts w:ascii="Times New Roman" w:hAnsi="Times New Roman"/>
          <w:sz w:val="25"/>
          <w:szCs w:val="25"/>
          <w:lang w:val="ru-RU"/>
        </w:rPr>
        <w:t>Уполномоченным подготовлено заключение, в котором указал, что:</w:t>
      </w:r>
    </w:p>
    <w:p w14:paraId="5832A05B" w14:textId="5F356590" w:rsidR="0044155A" w:rsidRPr="0044155A" w:rsidRDefault="0044155A" w:rsidP="00EB62C8">
      <w:pPr>
        <w:pStyle w:val="a3"/>
        <w:spacing w:after="240" w:line="23" w:lineRule="atLeast"/>
        <w:ind w:firstLine="709"/>
        <w:jc w:val="both"/>
        <w:rPr>
          <w:rFonts w:ascii="Times New Roman" w:hAnsi="Times New Roman"/>
          <w:color w:val="000000"/>
          <w:spacing w:val="-8"/>
          <w:sz w:val="25"/>
          <w:szCs w:val="25"/>
          <w:lang w:val="ru-RU"/>
        </w:rPr>
      </w:pPr>
      <w:r>
        <w:rPr>
          <w:rFonts w:ascii="Times New Roman" w:hAnsi="Times New Roman"/>
          <w:color w:val="000000"/>
          <w:spacing w:val="-8"/>
          <w:sz w:val="25"/>
          <w:szCs w:val="25"/>
          <w:lang w:val="ru-RU"/>
        </w:rPr>
        <w:lastRenderedPageBreak/>
        <w:t>С</w:t>
      </w:r>
      <w:r w:rsidRPr="0044155A">
        <w:rPr>
          <w:rFonts w:ascii="Times New Roman" w:hAnsi="Times New Roman"/>
          <w:color w:val="000000"/>
          <w:spacing w:val="-8"/>
          <w:sz w:val="25"/>
          <w:szCs w:val="25"/>
          <w:lang w:val="ru-RU"/>
        </w:rPr>
        <w:t>огласно п. 1 ст. 716 ГК РФ, подрядчик обязан немедленно предупредить заказчика и до получения от него указаний приостановить работу при обнаружении:</w:t>
      </w:r>
    </w:p>
    <w:p w14:paraId="293E9D46" w14:textId="77777777" w:rsidR="0044155A" w:rsidRPr="0044155A" w:rsidRDefault="0044155A" w:rsidP="00EB62C8">
      <w:pPr>
        <w:pStyle w:val="a3"/>
        <w:spacing w:after="240" w:line="23" w:lineRule="atLeast"/>
        <w:ind w:firstLine="709"/>
        <w:jc w:val="both"/>
        <w:rPr>
          <w:rFonts w:ascii="Times New Roman" w:hAnsi="Times New Roman"/>
          <w:color w:val="000000"/>
          <w:spacing w:val="-8"/>
          <w:sz w:val="25"/>
          <w:szCs w:val="25"/>
          <w:lang w:val="ru-RU"/>
        </w:rPr>
      </w:pPr>
      <w:r w:rsidRPr="0044155A">
        <w:rPr>
          <w:rFonts w:ascii="Times New Roman" w:hAnsi="Times New Roman"/>
          <w:color w:val="000000"/>
          <w:spacing w:val="-8"/>
          <w:sz w:val="25"/>
          <w:szCs w:val="25"/>
          <w:lang w:val="ru-RU"/>
        </w:rPr>
        <w:t>- 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14:paraId="62245494" w14:textId="77777777" w:rsidR="0044155A" w:rsidRPr="0044155A" w:rsidRDefault="0044155A" w:rsidP="00EB62C8">
      <w:pPr>
        <w:pStyle w:val="a3"/>
        <w:spacing w:after="240" w:line="23" w:lineRule="atLeast"/>
        <w:ind w:firstLine="709"/>
        <w:jc w:val="both"/>
        <w:rPr>
          <w:rFonts w:ascii="Times New Roman" w:hAnsi="Times New Roman"/>
          <w:color w:val="000000"/>
          <w:spacing w:val="-8"/>
          <w:sz w:val="25"/>
          <w:szCs w:val="25"/>
          <w:lang w:val="ru-RU"/>
        </w:rPr>
      </w:pPr>
      <w:r w:rsidRPr="0044155A">
        <w:rPr>
          <w:rFonts w:ascii="Times New Roman" w:hAnsi="Times New Roman"/>
          <w:color w:val="000000"/>
          <w:spacing w:val="-8"/>
          <w:sz w:val="25"/>
          <w:szCs w:val="25"/>
          <w:lang w:val="ru-RU"/>
        </w:rPr>
        <w:t>- возможных неблагоприятных для заказчика последствий выполнения его указаний о способе исполнения работы;</w:t>
      </w:r>
    </w:p>
    <w:p w14:paraId="26CD9CEA" w14:textId="60E4D040" w:rsidR="0044155A" w:rsidRPr="0044155A" w:rsidRDefault="0044155A" w:rsidP="00EB62C8">
      <w:pPr>
        <w:pStyle w:val="a3"/>
        <w:spacing w:after="240" w:line="23" w:lineRule="atLeast"/>
        <w:ind w:firstLine="709"/>
        <w:jc w:val="both"/>
        <w:rPr>
          <w:rFonts w:ascii="Times New Roman" w:hAnsi="Times New Roman"/>
          <w:color w:val="000000"/>
          <w:sz w:val="25"/>
          <w:szCs w:val="25"/>
          <w:lang w:val="ru-RU"/>
        </w:rPr>
      </w:pPr>
      <w:r w:rsidRPr="0044155A">
        <w:rPr>
          <w:rFonts w:ascii="Times New Roman" w:hAnsi="Times New Roman"/>
          <w:color w:val="000000"/>
          <w:spacing w:val="-8"/>
          <w:sz w:val="25"/>
          <w:szCs w:val="25"/>
          <w:lang w:val="ru-RU"/>
        </w:rPr>
        <w:t>-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9098D1B" w14:textId="4A61A0DD" w:rsidR="0044155A" w:rsidRPr="0044155A" w:rsidRDefault="0044155A" w:rsidP="00EB62C8">
      <w:pPr>
        <w:pStyle w:val="a3"/>
        <w:spacing w:after="240" w:line="23" w:lineRule="atLeast"/>
        <w:ind w:firstLine="709"/>
        <w:jc w:val="both"/>
        <w:rPr>
          <w:rFonts w:ascii="Times New Roman" w:hAnsi="Times New Roman"/>
          <w:color w:val="000000"/>
          <w:sz w:val="25"/>
          <w:szCs w:val="25"/>
          <w:lang w:val="ru-RU"/>
        </w:rPr>
      </w:pPr>
      <w:r w:rsidRPr="0044155A">
        <w:rPr>
          <w:rFonts w:ascii="Times New Roman" w:hAnsi="Times New Roman"/>
          <w:color w:val="000000"/>
          <w:sz w:val="25"/>
          <w:szCs w:val="25"/>
          <w:lang w:val="ru-RU"/>
        </w:rPr>
        <w:t>Согласно ст. 719 ГК РФ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w:t>
      </w:r>
    </w:p>
    <w:p w14:paraId="3E772551" w14:textId="77777777" w:rsidR="0044155A" w:rsidRPr="0044155A" w:rsidRDefault="0044155A" w:rsidP="00EB62C8">
      <w:pPr>
        <w:pStyle w:val="a3"/>
        <w:spacing w:after="240" w:line="23" w:lineRule="atLeast"/>
        <w:ind w:firstLine="709"/>
        <w:jc w:val="both"/>
        <w:rPr>
          <w:rFonts w:ascii="Times New Roman" w:hAnsi="Times New Roman"/>
          <w:sz w:val="25"/>
          <w:szCs w:val="25"/>
          <w:lang w:val="ru-RU"/>
        </w:rPr>
      </w:pPr>
      <w:r w:rsidRPr="0044155A">
        <w:rPr>
          <w:rFonts w:ascii="Times New Roman" w:hAnsi="Times New Roman"/>
          <w:sz w:val="25"/>
          <w:szCs w:val="25"/>
          <w:lang w:val="ru-RU"/>
        </w:rPr>
        <w:t xml:space="preserve"> Непозволительно долгое принятие заказчиком решения по выполнению работ, не указанных в технической и сметной документации, приведение документации в соответствии с фактическими объемами объекта привели к срыву сроков выполнения работ предусмотренных контрактом. Также со стороны заказчика допущено нарушение сроков направления ответов на письма подрядчика. В представленных ответах отсутствует решение тех проблем, на которые указывал заказчик. Такие действия заказчика следует рассматривать как недобросовестные. </w:t>
      </w:r>
    </w:p>
    <w:p w14:paraId="7BDF6C77" w14:textId="77777777" w:rsidR="0044155A" w:rsidRPr="0044155A" w:rsidRDefault="0044155A" w:rsidP="00EB62C8">
      <w:pPr>
        <w:pStyle w:val="a3"/>
        <w:spacing w:after="240" w:line="23" w:lineRule="atLeast"/>
        <w:ind w:firstLine="709"/>
        <w:jc w:val="both"/>
        <w:rPr>
          <w:rFonts w:ascii="Times New Roman" w:hAnsi="Times New Roman"/>
          <w:sz w:val="25"/>
          <w:szCs w:val="25"/>
          <w:lang w:val="ru-RU"/>
        </w:rPr>
      </w:pPr>
      <w:r w:rsidRPr="0044155A">
        <w:rPr>
          <w:rFonts w:ascii="Times New Roman" w:hAnsi="Times New Roman"/>
          <w:sz w:val="25"/>
          <w:szCs w:val="25"/>
          <w:lang w:val="ru-RU"/>
        </w:rPr>
        <w:t xml:space="preserve">Подрядчик не имел законных прав продолжать выполнять работы до получения от Заказчика разъяснений и совершения действий по внесению изменений в сметную документацию. </w:t>
      </w:r>
    </w:p>
    <w:p w14:paraId="4550FB7B" w14:textId="3EA730BC" w:rsidR="0044155A" w:rsidRPr="0044155A" w:rsidRDefault="0044155A" w:rsidP="00EB62C8">
      <w:pPr>
        <w:pStyle w:val="a3"/>
        <w:spacing w:after="240" w:line="23" w:lineRule="atLeast"/>
        <w:ind w:firstLine="709"/>
        <w:jc w:val="both"/>
        <w:rPr>
          <w:rFonts w:ascii="Times New Roman" w:hAnsi="Times New Roman"/>
          <w:sz w:val="25"/>
          <w:szCs w:val="25"/>
          <w:lang w:val="ru-RU"/>
        </w:rPr>
      </w:pPr>
      <w:r w:rsidRPr="0044155A">
        <w:rPr>
          <w:rFonts w:ascii="Times New Roman" w:hAnsi="Times New Roman"/>
          <w:sz w:val="25"/>
          <w:szCs w:val="25"/>
          <w:lang w:val="ru-RU"/>
        </w:rPr>
        <w:t xml:space="preserve">Следствием нарушения срока выполнения контракта также послужило низкое качество подготовки технической и сметной документации, подготовленной заказчиком и отсутствие условий по созданию подрядчику необходимых условий для выполнения работ. </w:t>
      </w:r>
    </w:p>
    <w:p w14:paraId="3B37916C" w14:textId="79AFD51D" w:rsidR="008B13FA" w:rsidRDefault="0044155A" w:rsidP="00EB62C8">
      <w:pPr>
        <w:pStyle w:val="a3"/>
        <w:spacing w:after="240" w:line="23" w:lineRule="atLeast"/>
        <w:ind w:firstLine="709"/>
        <w:jc w:val="both"/>
        <w:rPr>
          <w:rFonts w:ascii="Times New Roman" w:hAnsi="Times New Roman"/>
          <w:sz w:val="26"/>
          <w:szCs w:val="26"/>
          <w:lang w:val="ru-RU"/>
        </w:rPr>
      </w:pPr>
      <w:r>
        <w:rPr>
          <w:rFonts w:ascii="Times New Roman" w:hAnsi="Times New Roman"/>
          <w:sz w:val="25"/>
          <w:szCs w:val="25"/>
          <w:lang w:val="ru-RU"/>
        </w:rPr>
        <w:t>Тем не менее, мировой суд посчитал состав правонарушения доказанным, признал юридическое лицо виновным, заменив административный штраф на предупреждение. От дальнейшего обжалования судебного акта директор предприятия отказался.</w:t>
      </w:r>
    </w:p>
    <w:p w14:paraId="0E6ACB87" w14:textId="56965918" w:rsidR="00247C65" w:rsidRPr="00247C65" w:rsidRDefault="0044155A" w:rsidP="00EB62C8">
      <w:pPr>
        <w:spacing w:after="240" w:line="23" w:lineRule="atLeast"/>
        <w:ind w:firstLine="567"/>
        <w:jc w:val="both"/>
        <w:rPr>
          <w:rFonts w:ascii="Times New Roman" w:hAnsi="Times New Roman"/>
          <w:color w:val="000000"/>
          <w:sz w:val="26"/>
          <w:szCs w:val="26"/>
          <w:lang w:val="ru-RU"/>
        </w:rPr>
      </w:pPr>
      <w:r>
        <w:rPr>
          <w:rFonts w:ascii="Times New Roman" w:hAnsi="Times New Roman"/>
          <w:sz w:val="26"/>
          <w:szCs w:val="26"/>
          <w:lang w:val="ru-RU"/>
        </w:rPr>
        <w:t xml:space="preserve">Уполномоченный </w:t>
      </w:r>
      <w:r w:rsidR="00247C65" w:rsidRPr="00247C65">
        <w:rPr>
          <w:rFonts w:ascii="Times New Roman" w:hAnsi="Times New Roman"/>
          <w:sz w:val="26"/>
          <w:szCs w:val="26"/>
          <w:lang w:val="ru-RU"/>
        </w:rPr>
        <w:t>обра</w:t>
      </w:r>
      <w:r>
        <w:rPr>
          <w:rFonts w:ascii="Times New Roman" w:hAnsi="Times New Roman"/>
          <w:sz w:val="26"/>
          <w:szCs w:val="26"/>
          <w:lang w:val="ru-RU"/>
        </w:rPr>
        <w:t>тил</w:t>
      </w:r>
      <w:r w:rsidR="00247C65" w:rsidRPr="00247C65">
        <w:rPr>
          <w:rFonts w:ascii="Times New Roman" w:hAnsi="Times New Roman"/>
          <w:sz w:val="26"/>
          <w:szCs w:val="26"/>
          <w:lang w:val="ru-RU"/>
        </w:rPr>
        <w:t xml:space="preserve"> внимание на</w:t>
      </w:r>
      <w:r w:rsidR="00247C65" w:rsidRPr="00247C65">
        <w:rPr>
          <w:rFonts w:ascii="Times New Roman" w:hAnsi="Times New Roman"/>
          <w:color w:val="000000"/>
          <w:sz w:val="26"/>
          <w:szCs w:val="26"/>
          <w:lang w:val="ru-RU"/>
        </w:rPr>
        <w:t xml:space="preserve"> формальный подход при возбуждении дел об административных правонарушениях по ч.7 ст.7.32 КоАП </w:t>
      </w:r>
      <w:proofErr w:type="gramStart"/>
      <w:r w:rsidR="00247C65" w:rsidRPr="00247C65">
        <w:rPr>
          <w:rFonts w:ascii="Times New Roman" w:hAnsi="Times New Roman"/>
          <w:color w:val="000000"/>
          <w:sz w:val="26"/>
          <w:szCs w:val="26"/>
          <w:lang w:val="ru-RU"/>
        </w:rPr>
        <w:t>РФ</w:t>
      </w:r>
      <w:proofErr w:type="gramEnd"/>
      <w:r w:rsidR="00247C65" w:rsidRPr="00247C65">
        <w:rPr>
          <w:rFonts w:ascii="Times New Roman" w:hAnsi="Times New Roman"/>
          <w:color w:val="000000"/>
          <w:sz w:val="26"/>
          <w:szCs w:val="26"/>
          <w:lang w:val="ru-RU"/>
        </w:rPr>
        <w:t xml:space="preserve"> при которых не учитываются доводы предпринимателей о причинах </w:t>
      </w:r>
      <w:r w:rsidR="00247C65" w:rsidRPr="00247C65">
        <w:rPr>
          <w:rFonts w:ascii="Times New Roman" w:hAnsi="Times New Roman"/>
          <w:color w:val="000000"/>
          <w:sz w:val="26"/>
          <w:szCs w:val="26"/>
          <w:shd w:val="clear" w:color="auto" w:fill="FFFFFF"/>
          <w:lang w:val="ru-RU"/>
        </w:rPr>
        <w:t>повлекших неисполнение обязательств, предусмотренных контрактом</w:t>
      </w:r>
      <w:r w:rsidR="00247C65" w:rsidRPr="00247C65">
        <w:rPr>
          <w:rFonts w:ascii="Times New Roman" w:hAnsi="Times New Roman"/>
          <w:color w:val="000000"/>
          <w:sz w:val="26"/>
          <w:szCs w:val="26"/>
          <w:lang w:val="ru-RU"/>
        </w:rPr>
        <w:t xml:space="preserve">. Санкция данной статьи достаточно строгая и </w:t>
      </w:r>
      <w:r w:rsidR="00247C65" w:rsidRPr="00247C65">
        <w:rPr>
          <w:rFonts w:ascii="Times New Roman" w:hAnsi="Times New Roman"/>
          <w:color w:val="000000"/>
          <w:sz w:val="26"/>
          <w:szCs w:val="26"/>
          <w:shd w:val="clear" w:color="auto" w:fill="FFFFFF"/>
          <w:lang w:val="ru-RU"/>
        </w:rPr>
        <w:t xml:space="preserve">предусматривает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w:t>
      </w:r>
      <w:r w:rsidR="00247C65" w:rsidRPr="00247C65">
        <w:rPr>
          <w:rFonts w:ascii="Times New Roman" w:hAnsi="Times New Roman"/>
          <w:color w:val="000000"/>
          <w:sz w:val="26"/>
          <w:szCs w:val="26"/>
          <w:shd w:val="clear" w:color="auto" w:fill="FFFFFF"/>
          <w:lang w:val="ru-RU"/>
        </w:rPr>
        <w:lastRenderedPageBreak/>
        <w:t>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320EB649" w14:textId="77777777" w:rsidR="00247C65" w:rsidRPr="00247C65" w:rsidRDefault="00247C65" w:rsidP="00EB62C8">
      <w:pPr>
        <w:spacing w:after="240" w:line="23" w:lineRule="atLeast"/>
        <w:ind w:firstLine="567"/>
        <w:jc w:val="both"/>
        <w:rPr>
          <w:rFonts w:ascii="Times New Roman" w:hAnsi="Times New Roman"/>
          <w:color w:val="000000"/>
          <w:sz w:val="26"/>
          <w:szCs w:val="26"/>
          <w:lang w:val="ru-RU"/>
        </w:rPr>
      </w:pPr>
      <w:r w:rsidRPr="00247C65">
        <w:rPr>
          <w:rFonts w:ascii="Times New Roman" w:hAnsi="Times New Roman"/>
          <w:color w:val="000000"/>
          <w:sz w:val="26"/>
          <w:szCs w:val="26"/>
          <w:lang w:val="ru-RU"/>
        </w:rPr>
        <w:t xml:space="preserve">Предприниматели указывают, что штрафы по этой статье зачастую ставят их на грань банкротства.  Правоохранительные органы не хотят выяснять в связи с чем произошла просрочка обязательства, даже при отсутствии претензий заказчика. </w:t>
      </w:r>
    </w:p>
    <w:p w14:paraId="1029C6E2" w14:textId="5AA8E705" w:rsidR="001C53E8" w:rsidRDefault="001C53E8" w:rsidP="00EB62C8">
      <w:pPr>
        <w:pStyle w:val="ConsPlusNormal"/>
        <w:spacing w:before="240" w:after="240" w:line="23" w:lineRule="atLeast"/>
        <w:ind w:firstLine="567"/>
        <w:jc w:val="both"/>
        <w:rPr>
          <w:sz w:val="25"/>
          <w:szCs w:val="25"/>
        </w:rPr>
      </w:pPr>
      <w:r>
        <w:rPr>
          <w:sz w:val="25"/>
          <w:szCs w:val="25"/>
        </w:rPr>
        <w:t>В адрес Уполномоченного поступило обращение директора сельскохозяйственного предприятия в связи с незаконными действиями</w:t>
      </w:r>
      <w:r w:rsidRPr="001C53E8">
        <w:rPr>
          <w:sz w:val="25"/>
          <w:szCs w:val="25"/>
        </w:rPr>
        <w:t xml:space="preserve"> </w:t>
      </w:r>
      <w:r w:rsidRPr="00B226F9">
        <w:rPr>
          <w:sz w:val="25"/>
          <w:szCs w:val="25"/>
        </w:rPr>
        <w:t xml:space="preserve">Главы Кировского сельсовета </w:t>
      </w:r>
      <w:r>
        <w:rPr>
          <w:sz w:val="25"/>
          <w:szCs w:val="25"/>
        </w:rPr>
        <w:t xml:space="preserve">Алтайского района Республики Хакасия, выразившиеся в </w:t>
      </w:r>
      <w:r w:rsidRPr="00B226F9">
        <w:rPr>
          <w:sz w:val="25"/>
          <w:szCs w:val="25"/>
        </w:rPr>
        <w:t>незаконной передаче в собственность земельных участков</w:t>
      </w:r>
      <w:r>
        <w:rPr>
          <w:sz w:val="25"/>
          <w:szCs w:val="25"/>
        </w:rPr>
        <w:t xml:space="preserve"> из состава земель</w:t>
      </w:r>
      <w:r w:rsidR="00C86F55">
        <w:rPr>
          <w:sz w:val="25"/>
          <w:szCs w:val="25"/>
        </w:rPr>
        <w:t>,</w:t>
      </w:r>
      <w:r>
        <w:rPr>
          <w:sz w:val="25"/>
          <w:szCs w:val="25"/>
        </w:rPr>
        <w:t xml:space="preserve"> находящихся в совместной долевой собственности другому землепользователю</w:t>
      </w:r>
      <w:r w:rsidRPr="001C53E8">
        <w:rPr>
          <w:sz w:val="25"/>
          <w:szCs w:val="25"/>
        </w:rPr>
        <w:t xml:space="preserve"> </w:t>
      </w:r>
      <w:r w:rsidRPr="00B226F9">
        <w:rPr>
          <w:sz w:val="25"/>
          <w:szCs w:val="25"/>
        </w:rPr>
        <w:t>не имеющего преимущественного права</w:t>
      </w:r>
      <w:r w:rsidR="00962E2E">
        <w:rPr>
          <w:sz w:val="25"/>
          <w:szCs w:val="25"/>
        </w:rPr>
        <w:t xml:space="preserve"> на основании</w:t>
      </w:r>
      <w:r w:rsidR="00962E2E" w:rsidRPr="00962E2E">
        <w:rPr>
          <w:sz w:val="26"/>
          <w:szCs w:val="26"/>
        </w:rPr>
        <w:t xml:space="preserve"> Акт</w:t>
      </w:r>
      <w:r w:rsidR="00962E2E">
        <w:rPr>
          <w:sz w:val="26"/>
          <w:szCs w:val="26"/>
        </w:rPr>
        <w:t>а</w:t>
      </w:r>
      <w:r w:rsidR="00962E2E" w:rsidRPr="00962E2E">
        <w:rPr>
          <w:sz w:val="26"/>
          <w:szCs w:val="26"/>
        </w:rPr>
        <w:t xml:space="preserve"> проверки целевого использования, который по мнению заявителя был сфальсифицирован.</w:t>
      </w:r>
    </w:p>
    <w:p w14:paraId="396853E2" w14:textId="2B117BA2" w:rsidR="001C53E8" w:rsidRPr="00962E2E" w:rsidRDefault="001C53E8" w:rsidP="00EB62C8">
      <w:pPr>
        <w:autoSpaceDE w:val="0"/>
        <w:autoSpaceDN w:val="0"/>
        <w:adjustRightInd w:val="0"/>
        <w:spacing w:after="240" w:line="23" w:lineRule="atLeast"/>
        <w:ind w:firstLine="567"/>
        <w:jc w:val="both"/>
        <w:rPr>
          <w:rFonts w:ascii="Times New Roman" w:hAnsi="Times New Roman" w:cs="Times New Roman"/>
          <w:sz w:val="26"/>
          <w:szCs w:val="26"/>
          <w:lang w:val="ru-RU"/>
        </w:rPr>
      </w:pPr>
      <w:r w:rsidRPr="00962E2E">
        <w:rPr>
          <w:rFonts w:ascii="Times New Roman" w:hAnsi="Times New Roman" w:cs="Times New Roman"/>
          <w:sz w:val="26"/>
          <w:szCs w:val="26"/>
          <w:lang w:val="ru-RU"/>
        </w:rPr>
        <w:t xml:space="preserve">При этом </w:t>
      </w:r>
      <w:r w:rsidR="0035063B">
        <w:rPr>
          <w:rFonts w:ascii="Times New Roman" w:hAnsi="Times New Roman" w:cs="Times New Roman"/>
          <w:sz w:val="26"/>
          <w:szCs w:val="26"/>
          <w:lang w:val="ru-RU"/>
        </w:rPr>
        <w:t xml:space="preserve">до обращения к Уполномоченному </w:t>
      </w:r>
      <w:r w:rsidR="00962E2E" w:rsidRPr="00962E2E">
        <w:rPr>
          <w:rFonts w:ascii="Times New Roman" w:hAnsi="Times New Roman" w:cs="Times New Roman"/>
          <w:sz w:val="26"/>
          <w:szCs w:val="26"/>
          <w:lang w:val="ru-RU"/>
        </w:rPr>
        <w:t>заявитель обратился в</w:t>
      </w:r>
      <w:r w:rsidRPr="00962E2E">
        <w:rPr>
          <w:rFonts w:ascii="Times New Roman" w:hAnsi="Times New Roman" w:cs="Times New Roman"/>
          <w:sz w:val="26"/>
          <w:szCs w:val="26"/>
          <w:lang w:val="ru-RU"/>
        </w:rPr>
        <w:t xml:space="preserve"> Арбитражны</w:t>
      </w:r>
      <w:r w:rsidR="00962E2E" w:rsidRPr="00962E2E">
        <w:rPr>
          <w:rFonts w:ascii="Times New Roman" w:hAnsi="Times New Roman" w:cs="Times New Roman"/>
          <w:sz w:val="26"/>
          <w:szCs w:val="26"/>
          <w:lang w:val="ru-RU"/>
        </w:rPr>
        <w:t>й</w:t>
      </w:r>
      <w:r w:rsidRPr="00962E2E">
        <w:rPr>
          <w:rFonts w:ascii="Times New Roman" w:hAnsi="Times New Roman" w:cs="Times New Roman"/>
          <w:sz w:val="26"/>
          <w:szCs w:val="26"/>
          <w:lang w:val="ru-RU"/>
        </w:rPr>
        <w:t xml:space="preserve"> суд Республики Хакасия, </w:t>
      </w:r>
      <w:r w:rsidR="00962E2E" w:rsidRPr="00962E2E">
        <w:rPr>
          <w:rFonts w:ascii="Times New Roman" w:hAnsi="Times New Roman" w:cs="Times New Roman"/>
          <w:sz w:val="26"/>
          <w:szCs w:val="26"/>
          <w:lang w:val="ru-RU"/>
        </w:rPr>
        <w:t>с заявлением о признании недействительными постановлений о предоставлении земельных долей в собственность путем выкупа, о признании незаконными действий, выраженных в отказе в продаже обществу земельных долей; об обязании устранить допущенные нарушения</w:t>
      </w:r>
      <w:r w:rsidR="00962E2E">
        <w:rPr>
          <w:rFonts w:ascii="Times New Roman" w:hAnsi="Times New Roman" w:cs="Times New Roman"/>
          <w:sz w:val="26"/>
          <w:szCs w:val="26"/>
          <w:lang w:val="ru-RU"/>
        </w:rPr>
        <w:t>.</w:t>
      </w:r>
      <w:r w:rsidR="0035063B">
        <w:rPr>
          <w:rFonts w:ascii="Times New Roman" w:hAnsi="Times New Roman" w:cs="Times New Roman"/>
          <w:sz w:val="26"/>
          <w:szCs w:val="26"/>
          <w:lang w:val="ru-RU"/>
        </w:rPr>
        <w:t xml:space="preserve"> Заявленные требования судом удовлетворены. Незаконность действий должностных лиц подтверждена вступившими в силу судебными актами.</w:t>
      </w:r>
    </w:p>
    <w:p w14:paraId="0158BC7A" w14:textId="56E39312" w:rsidR="0035063B" w:rsidRDefault="00543216" w:rsidP="00EB62C8">
      <w:pPr>
        <w:pStyle w:val="ConsPlusNormal"/>
        <w:spacing w:after="240" w:line="23" w:lineRule="atLeast"/>
        <w:ind w:firstLine="567"/>
        <w:jc w:val="both"/>
        <w:rPr>
          <w:sz w:val="26"/>
          <w:szCs w:val="26"/>
        </w:rPr>
      </w:pPr>
      <w:r w:rsidRPr="00962E2E">
        <w:rPr>
          <w:sz w:val="26"/>
          <w:szCs w:val="26"/>
        </w:rPr>
        <w:t xml:space="preserve"> </w:t>
      </w:r>
      <w:r w:rsidR="0035063B" w:rsidRPr="00962E2E">
        <w:rPr>
          <w:sz w:val="26"/>
          <w:szCs w:val="26"/>
        </w:rPr>
        <w:t xml:space="preserve">Уполномоченный обратился в </w:t>
      </w:r>
      <w:r w:rsidR="0035063B" w:rsidRPr="00962E2E">
        <w:rPr>
          <w:color w:val="000000"/>
          <w:sz w:val="26"/>
          <w:szCs w:val="26"/>
          <w:shd w:val="clear" w:color="auto" w:fill="FFFFFF"/>
        </w:rPr>
        <w:t>Главное следственное управление Следственного комитета России по Красноярскому краю и Хакасии</w:t>
      </w:r>
      <w:r w:rsidR="0035063B" w:rsidRPr="00962E2E">
        <w:rPr>
          <w:sz w:val="26"/>
          <w:szCs w:val="26"/>
        </w:rPr>
        <w:t xml:space="preserve"> в котором просил провести проверку по обстоятельствам</w:t>
      </w:r>
      <w:r w:rsidR="0035063B">
        <w:rPr>
          <w:sz w:val="26"/>
          <w:szCs w:val="26"/>
        </w:rPr>
        <w:t>,</w:t>
      </w:r>
      <w:r w:rsidR="0035063B" w:rsidRPr="00962E2E">
        <w:rPr>
          <w:sz w:val="26"/>
          <w:szCs w:val="26"/>
        </w:rPr>
        <w:t xml:space="preserve"> изложенным в обращении директора предприятия, а также дать правовую оценку на предмет наличия в действиях Главы Кировского сельсовета Алтайского района Республики Хакасия коррупционных факторов. </w:t>
      </w:r>
      <w:r w:rsidR="0035063B">
        <w:rPr>
          <w:sz w:val="26"/>
          <w:szCs w:val="26"/>
        </w:rPr>
        <w:t>Уголовное дело не возбуждалось.</w:t>
      </w:r>
    </w:p>
    <w:p w14:paraId="738E098E" w14:textId="4D3998ED" w:rsidR="0035063B" w:rsidRDefault="0035063B" w:rsidP="00EB62C8">
      <w:pPr>
        <w:pStyle w:val="ConsPlusNormal"/>
        <w:spacing w:after="240" w:line="23" w:lineRule="atLeast"/>
        <w:ind w:firstLine="567"/>
        <w:jc w:val="both"/>
        <w:rPr>
          <w:sz w:val="26"/>
          <w:szCs w:val="26"/>
        </w:rPr>
      </w:pPr>
      <w:r>
        <w:rPr>
          <w:sz w:val="26"/>
          <w:szCs w:val="26"/>
        </w:rPr>
        <w:t xml:space="preserve">Данный случай показывает, что подобная практика </w:t>
      </w:r>
      <w:r w:rsidR="00B26E82">
        <w:rPr>
          <w:sz w:val="26"/>
          <w:szCs w:val="26"/>
        </w:rPr>
        <w:t xml:space="preserve">таит опасность распространения, нарушая права </w:t>
      </w:r>
      <w:r w:rsidR="00964D49">
        <w:rPr>
          <w:sz w:val="26"/>
          <w:szCs w:val="26"/>
        </w:rPr>
        <w:t>добросовестных землепользователей.</w:t>
      </w:r>
      <w:r w:rsidR="00B26E82">
        <w:rPr>
          <w:sz w:val="26"/>
          <w:szCs w:val="26"/>
        </w:rPr>
        <w:t xml:space="preserve"> </w:t>
      </w:r>
    </w:p>
    <w:p w14:paraId="4BFCBC53" w14:textId="44433B22" w:rsidR="00121A16" w:rsidRPr="00962E2E" w:rsidRDefault="00121A16" w:rsidP="00EB62C8">
      <w:pPr>
        <w:spacing w:after="240" w:line="23" w:lineRule="atLeast"/>
        <w:ind w:firstLine="851"/>
        <w:jc w:val="both"/>
        <w:rPr>
          <w:sz w:val="26"/>
          <w:szCs w:val="26"/>
          <w:lang w:val="ru-RU"/>
        </w:rPr>
      </w:pPr>
    </w:p>
    <w:p w14:paraId="39D1923F" w14:textId="6AEE8775" w:rsidR="00121A16" w:rsidRPr="00E06F91" w:rsidRDefault="006A2B9E" w:rsidP="00EB62C8">
      <w:pPr>
        <w:spacing w:before="240" w:after="240" w:line="23" w:lineRule="atLeast"/>
        <w:ind w:left="567" w:right="-1"/>
        <w:jc w:val="center"/>
        <w:rPr>
          <w:rFonts w:ascii="Times New Roman" w:eastAsia="Calibri" w:hAnsi="Times New Roman" w:cs="Times New Roman"/>
          <w:b/>
          <w:bCs/>
          <w:sz w:val="26"/>
          <w:szCs w:val="26"/>
          <w:lang w:val="ru-RU"/>
        </w:rPr>
      </w:pPr>
      <w:r>
        <w:rPr>
          <w:rFonts w:ascii="Times New Roman" w:eastAsia="Calibri" w:hAnsi="Times New Roman" w:cs="Times New Roman"/>
          <w:b/>
          <w:bCs/>
          <w:sz w:val="26"/>
          <w:szCs w:val="26"/>
          <w:lang w:val="ru-RU"/>
        </w:rPr>
        <w:t>Проверки контролирующих органов</w:t>
      </w:r>
    </w:p>
    <w:p w14:paraId="16B315BA" w14:textId="77777777" w:rsidR="007801A7" w:rsidRDefault="00121A16" w:rsidP="00EB62C8">
      <w:pPr>
        <w:spacing w:after="240" w:line="23" w:lineRule="atLeast"/>
        <w:ind w:firstLine="567"/>
        <w:jc w:val="both"/>
        <w:rPr>
          <w:rFonts w:ascii="Times New Roman" w:eastAsia="Calibri" w:hAnsi="Times New Roman" w:cs="Times New Roman"/>
          <w:sz w:val="26"/>
          <w:szCs w:val="26"/>
          <w:lang w:val="ru-RU"/>
        </w:rPr>
      </w:pPr>
      <w:r w:rsidRPr="00B32A5D">
        <w:rPr>
          <w:rFonts w:ascii="Times New Roman" w:eastAsia="Calibri" w:hAnsi="Times New Roman" w:cs="Times New Roman"/>
          <w:sz w:val="26"/>
          <w:szCs w:val="26"/>
          <w:lang w:val="ru-RU"/>
        </w:rPr>
        <w:t xml:space="preserve">Уполномоченному </w:t>
      </w:r>
      <w:r w:rsidR="00247C65" w:rsidRPr="00B32A5D">
        <w:rPr>
          <w:rFonts w:ascii="Times New Roman" w:eastAsia="Calibri" w:hAnsi="Times New Roman" w:cs="Times New Roman"/>
          <w:sz w:val="26"/>
          <w:szCs w:val="26"/>
          <w:lang w:val="ru-RU"/>
        </w:rPr>
        <w:t xml:space="preserve">в течение года </w:t>
      </w:r>
      <w:r w:rsidRPr="00B32A5D">
        <w:rPr>
          <w:rFonts w:ascii="Times New Roman" w:eastAsia="Calibri" w:hAnsi="Times New Roman" w:cs="Times New Roman"/>
          <w:sz w:val="26"/>
          <w:szCs w:val="26"/>
          <w:lang w:val="ru-RU"/>
        </w:rPr>
        <w:t xml:space="preserve">поступили </w:t>
      </w:r>
      <w:r w:rsidR="00B32A5D" w:rsidRPr="00B32A5D">
        <w:rPr>
          <w:rFonts w:ascii="Times New Roman" w:eastAsia="Calibri" w:hAnsi="Times New Roman" w:cs="Times New Roman"/>
          <w:sz w:val="26"/>
          <w:szCs w:val="26"/>
          <w:lang w:val="ru-RU"/>
        </w:rPr>
        <w:t>6</w:t>
      </w:r>
      <w:r w:rsidRPr="00B32A5D">
        <w:rPr>
          <w:rFonts w:ascii="Times New Roman" w:eastAsia="Calibri" w:hAnsi="Times New Roman" w:cs="Times New Roman"/>
          <w:sz w:val="26"/>
          <w:szCs w:val="26"/>
          <w:lang w:val="ru-RU"/>
        </w:rPr>
        <w:t xml:space="preserve"> </w:t>
      </w:r>
      <w:r w:rsidR="00247C65" w:rsidRPr="00B32A5D">
        <w:rPr>
          <w:rFonts w:ascii="Times New Roman" w:eastAsia="Calibri" w:hAnsi="Times New Roman" w:cs="Times New Roman"/>
          <w:sz w:val="26"/>
          <w:szCs w:val="26"/>
          <w:lang w:val="ru-RU"/>
        </w:rPr>
        <w:t xml:space="preserve">письменных </w:t>
      </w:r>
      <w:r w:rsidRPr="00B32A5D">
        <w:rPr>
          <w:rFonts w:ascii="Times New Roman" w:eastAsia="Calibri" w:hAnsi="Times New Roman" w:cs="Times New Roman"/>
          <w:sz w:val="26"/>
          <w:szCs w:val="26"/>
          <w:lang w:val="ru-RU"/>
        </w:rPr>
        <w:t xml:space="preserve">жалоб субъектов МСП на </w:t>
      </w:r>
      <w:r w:rsidR="00A81A10" w:rsidRPr="00B32A5D">
        <w:rPr>
          <w:rFonts w:ascii="Times New Roman" w:eastAsia="Calibri" w:hAnsi="Times New Roman" w:cs="Times New Roman"/>
          <w:sz w:val="26"/>
          <w:szCs w:val="26"/>
          <w:lang w:val="ru-RU"/>
        </w:rPr>
        <w:t xml:space="preserve">неправомерные </w:t>
      </w:r>
      <w:r w:rsidRPr="00B32A5D">
        <w:rPr>
          <w:rFonts w:ascii="Times New Roman" w:eastAsia="Calibri" w:hAnsi="Times New Roman" w:cs="Times New Roman"/>
          <w:sz w:val="26"/>
          <w:szCs w:val="26"/>
          <w:lang w:val="ru-RU"/>
        </w:rPr>
        <w:t xml:space="preserve">действия органов государственной власти </w:t>
      </w:r>
      <w:r w:rsidR="00B32A5D" w:rsidRPr="00B32A5D">
        <w:rPr>
          <w:rFonts w:ascii="Times New Roman" w:eastAsia="Times New Roman" w:hAnsi="Times New Roman" w:cs="Times New Roman"/>
          <w:sz w:val="26"/>
          <w:szCs w:val="26"/>
          <w:lang w:val="ru-RU" w:eastAsia="ru-RU"/>
        </w:rPr>
        <w:t>при осуществлении государственного, муниципального контроля (надзора).</w:t>
      </w:r>
      <w:r w:rsidR="00B32A5D" w:rsidRPr="00B32A5D">
        <w:rPr>
          <w:rFonts w:ascii="Times New Roman" w:eastAsia="Calibri" w:hAnsi="Times New Roman" w:cs="Times New Roman"/>
          <w:sz w:val="26"/>
          <w:szCs w:val="26"/>
          <w:lang w:val="ru-RU"/>
        </w:rPr>
        <w:t xml:space="preserve"> </w:t>
      </w:r>
    </w:p>
    <w:p w14:paraId="04619D9E" w14:textId="23B8BF70" w:rsidR="007801A7" w:rsidRDefault="00B32A5D" w:rsidP="00EB62C8">
      <w:pPr>
        <w:spacing w:after="240" w:line="23" w:lineRule="atLeast"/>
        <w:ind w:firstLine="567"/>
        <w:jc w:val="both"/>
        <w:rPr>
          <w:rFonts w:ascii="Times New Roman" w:eastAsia="Times New Roman" w:hAnsi="Times New Roman" w:cs="Times New Roman"/>
          <w:sz w:val="26"/>
          <w:szCs w:val="26"/>
          <w:lang w:val="ru-RU" w:eastAsia="ru-RU"/>
        </w:rPr>
      </w:pPr>
      <w:r w:rsidRPr="007801A7">
        <w:rPr>
          <w:rFonts w:ascii="Times New Roman" w:eastAsia="Calibri" w:hAnsi="Times New Roman" w:cs="Times New Roman"/>
          <w:sz w:val="26"/>
          <w:szCs w:val="26"/>
          <w:lang w:val="ru-RU"/>
        </w:rPr>
        <w:t xml:space="preserve">Анализ обращений показал, что при осуществлении мероприятий по государственному, муниципальному контролю (надзору) большая часть проверочных мероприятий в отношении субъектов МСП не попадает под действие </w:t>
      </w:r>
      <w:r w:rsidRPr="007801A7">
        <w:rPr>
          <w:rFonts w:ascii="Times New Roman" w:eastAsia="Times New Roman" w:hAnsi="Times New Roman" w:cs="Times New Roman"/>
          <w:sz w:val="26"/>
          <w:szCs w:val="26"/>
          <w:lang w:val="ru-RU" w:eastAsia="ru-RU"/>
        </w:rPr>
        <w:t xml:space="preserve">Федерального закона от 31.07.2020 </w:t>
      </w:r>
      <w:r w:rsidR="00C86F55">
        <w:rPr>
          <w:rFonts w:ascii="Times New Roman" w:eastAsia="Times New Roman" w:hAnsi="Times New Roman" w:cs="Times New Roman"/>
          <w:sz w:val="26"/>
          <w:szCs w:val="26"/>
          <w:lang w:val="ru-RU" w:eastAsia="ru-RU"/>
        </w:rPr>
        <w:t>№</w:t>
      </w:r>
      <w:r w:rsidRPr="007801A7">
        <w:rPr>
          <w:rFonts w:ascii="Times New Roman" w:eastAsia="Times New Roman" w:hAnsi="Times New Roman" w:cs="Times New Roman"/>
          <w:sz w:val="26"/>
          <w:szCs w:val="26"/>
          <w:lang w:val="ru-RU" w:eastAsia="ru-RU"/>
        </w:rPr>
        <w:t xml:space="preserve"> 248-ФЗ </w:t>
      </w:r>
      <w:r w:rsidRPr="00B32A5D">
        <w:rPr>
          <w:rFonts w:ascii="Times New Roman" w:eastAsia="Times New Roman" w:hAnsi="Times New Roman" w:cs="Times New Roman"/>
          <w:sz w:val="26"/>
          <w:szCs w:val="26"/>
          <w:lang w:val="ru-RU" w:eastAsia="ru-RU"/>
        </w:rPr>
        <w:t>"О государственном контроле (надзоре) и муниципальном контроле в Российской Федерации"</w:t>
      </w:r>
      <w:r w:rsidR="007801A7" w:rsidRPr="007801A7">
        <w:rPr>
          <w:rFonts w:ascii="Times New Roman" w:eastAsia="Times New Roman" w:hAnsi="Times New Roman" w:cs="Times New Roman"/>
          <w:sz w:val="26"/>
          <w:szCs w:val="26"/>
          <w:lang w:val="ru-RU" w:eastAsia="ru-RU"/>
        </w:rPr>
        <w:t xml:space="preserve"> и Федеральный </w:t>
      </w:r>
      <w:r w:rsidR="007801A7" w:rsidRPr="007801A7">
        <w:rPr>
          <w:rFonts w:ascii="Times New Roman" w:eastAsia="Times New Roman" w:hAnsi="Times New Roman" w:cs="Times New Roman"/>
          <w:sz w:val="26"/>
          <w:szCs w:val="26"/>
          <w:lang w:val="ru-RU" w:eastAsia="ru-RU"/>
        </w:rPr>
        <w:lastRenderedPageBreak/>
        <w:t xml:space="preserve">закон от 26.12.2008 </w:t>
      </w:r>
      <w:r w:rsidR="00C86F55">
        <w:rPr>
          <w:rFonts w:ascii="Times New Roman" w:eastAsia="Times New Roman" w:hAnsi="Times New Roman" w:cs="Times New Roman"/>
          <w:sz w:val="26"/>
          <w:szCs w:val="26"/>
          <w:lang w:val="ru-RU" w:eastAsia="ru-RU"/>
        </w:rPr>
        <w:t>№</w:t>
      </w:r>
      <w:r w:rsidR="007801A7" w:rsidRPr="007801A7">
        <w:rPr>
          <w:rFonts w:ascii="Times New Roman" w:eastAsia="Times New Roman" w:hAnsi="Times New Roman" w:cs="Times New Roman"/>
          <w:sz w:val="26"/>
          <w:szCs w:val="26"/>
          <w:lang w:val="ru-RU" w:eastAsia="ru-RU"/>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7801A7">
        <w:rPr>
          <w:rFonts w:ascii="Times New Roman" w:eastAsia="Times New Roman" w:hAnsi="Times New Roman" w:cs="Times New Roman"/>
          <w:sz w:val="26"/>
          <w:szCs w:val="26"/>
          <w:lang w:val="ru-RU" w:eastAsia="ru-RU"/>
        </w:rPr>
        <w:t>.</w:t>
      </w:r>
      <w:r w:rsidR="007801A7" w:rsidRPr="007801A7">
        <w:rPr>
          <w:rFonts w:ascii="Times New Roman" w:eastAsia="Times New Roman" w:hAnsi="Times New Roman" w:cs="Times New Roman"/>
          <w:sz w:val="26"/>
          <w:szCs w:val="26"/>
          <w:lang w:val="ru-RU" w:eastAsia="ru-RU"/>
        </w:rPr>
        <w:t xml:space="preserve"> </w:t>
      </w:r>
    </w:p>
    <w:p w14:paraId="78314DBF" w14:textId="77777777" w:rsidR="001A365E" w:rsidRDefault="001A365E" w:rsidP="00EB62C8">
      <w:pPr>
        <w:spacing w:after="240" w:line="23" w:lineRule="atLeast"/>
        <w:ind w:firstLine="567"/>
        <w:jc w:val="both"/>
        <w:rPr>
          <w:rFonts w:ascii="Times New Roman" w:eastAsia="Times New Roman" w:hAnsi="Times New Roman" w:cs="Times New Roman"/>
          <w:sz w:val="26"/>
          <w:szCs w:val="26"/>
          <w:lang w:val="ru-RU" w:eastAsia="ru-RU"/>
        </w:rPr>
      </w:pPr>
    </w:p>
    <w:p w14:paraId="1821C4DF" w14:textId="6392220E" w:rsidR="007801A7" w:rsidRDefault="007801A7" w:rsidP="00EB62C8">
      <w:pPr>
        <w:spacing w:after="240" w:line="23" w:lineRule="atLeast"/>
        <w:ind w:firstLine="567"/>
        <w:jc w:val="both"/>
        <w:rPr>
          <w:rFonts w:ascii="Times New Roman" w:hAnsi="Times New Roman"/>
          <w:sz w:val="26"/>
          <w:szCs w:val="26"/>
          <w:lang w:val="ru-RU"/>
        </w:rPr>
      </w:pPr>
      <w:r>
        <w:rPr>
          <w:rFonts w:ascii="Times New Roman" w:eastAsia="Times New Roman" w:hAnsi="Times New Roman" w:cs="Times New Roman"/>
          <w:sz w:val="26"/>
          <w:szCs w:val="26"/>
          <w:lang w:val="ru-RU" w:eastAsia="ru-RU"/>
        </w:rPr>
        <w:t xml:space="preserve">В адрес Уполномоченного поступили обращения индивидуального предпринимателя и юридического лица </w:t>
      </w:r>
      <w:r w:rsidR="00C268EE">
        <w:rPr>
          <w:rFonts w:ascii="Times New Roman" w:eastAsia="Times New Roman" w:hAnsi="Times New Roman" w:cs="Times New Roman"/>
          <w:sz w:val="26"/>
          <w:szCs w:val="26"/>
          <w:lang w:val="ru-RU" w:eastAsia="ru-RU"/>
        </w:rPr>
        <w:t>в связи с</w:t>
      </w:r>
      <w:r w:rsidR="00C268EE" w:rsidRPr="00C268EE">
        <w:rPr>
          <w:rFonts w:ascii="Times New Roman" w:hAnsi="Times New Roman"/>
          <w:sz w:val="26"/>
          <w:szCs w:val="26"/>
          <w:lang w:val="ru-RU"/>
        </w:rPr>
        <w:t xml:space="preserve"> проводимыми Администрацией города Черногорска проверками по соблюдению внутреннего муниципального финансового контроля по предоставлению субсидии с целью соблюдения условий соглашения (договоров) об их предоставлении и целевого расходования средств субсидии.</w:t>
      </w:r>
      <w:r w:rsidR="00C268EE">
        <w:rPr>
          <w:rFonts w:ascii="Times New Roman" w:hAnsi="Times New Roman"/>
          <w:sz w:val="26"/>
          <w:szCs w:val="26"/>
          <w:lang w:val="ru-RU"/>
        </w:rPr>
        <w:t xml:space="preserve"> Уполномоченный обратился в Прокуратуру города Черногорска с просьбой </w:t>
      </w:r>
      <w:r w:rsidR="00C268EE" w:rsidRPr="00C268EE">
        <w:rPr>
          <w:rFonts w:ascii="Times New Roman" w:hAnsi="Times New Roman"/>
          <w:sz w:val="26"/>
          <w:szCs w:val="26"/>
          <w:lang w:val="ru-RU"/>
        </w:rPr>
        <w:t>проверить законность действий Администрации города Черногорска в части проведения проверок в отношении субъектов МСП</w:t>
      </w:r>
      <w:r w:rsidR="00C268EE">
        <w:rPr>
          <w:rFonts w:ascii="Times New Roman" w:hAnsi="Times New Roman"/>
          <w:sz w:val="26"/>
          <w:szCs w:val="26"/>
          <w:lang w:val="ru-RU"/>
        </w:rPr>
        <w:t>.</w:t>
      </w:r>
    </w:p>
    <w:p w14:paraId="08387C05" w14:textId="35BF93BB" w:rsidR="00C268EE" w:rsidRPr="008A7B64" w:rsidRDefault="00C268EE" w:rsidP="00EB62C8">
      <w:pPr>
        <w:spacing w:after="240" w:line="23" w:lineRule="atLeast"/>
        <w:ind w:firstLine="539"/>
        <w:jc w:val="both"/>
        <w:rPr>
          <w:rFonts w:ascii="Times New Roman" w:eastAsia="Times New Roman" w:hAnsi="Times New Roman" w:cs="Times New Roman"/>
          <w:sz w:val="26"/>
          <w:szCs w:val="26"/>
          <w:lang w:val="ru-RU" w:eastAsia="ru-RU"/>
        </w:rPr>
      </w:pPr>
      <w:r w:rsidRPr="008A7B64">
        <w:rPr>
          <w:rFonts w:ascii="Times New Roman" w:hAnsi="Times New Roman" w:cs="Times New Roman"/>
          <w:sz w:val="26"/>
          <w:szCs w:val="26"/>
          <w:lang w:val="ru-RU"/>
        </w:rPr>
        <w:t xml:space="preserve">Проверкой проведенной прокуратурой установлено, проверки проведены в соответствии с бюджетным законодательством. В соответствии со статьями 265 и 269.2 Бюджетного кодекса, </w:t>
      </w:r>
      <w:r w:rsidRPr="008A7B64">
        <w:rPr>
          <w:rFonts w:ascii="Times New Roman" w:eastAsia="Times New Roman" w:hAnsi="Times New Roman" w:cs="Times New Roman"/>
          <w:sz w:val="26"/>
          <w:szCs w:val="26"/>
          <w:lang w:val="ru-RU" w:eastAsia="ru-RU"/>
        </w:rPr>
        <w:t xml:space="preserve">государственный (муниципальный)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государственных (муниципальных) контрактов, договоров (соглашений) о предоставлении средств из бюджета. Внутренний государственный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 </w:t>
      </w:r>
    </w:p>
    <w:p w14:paraId="659F20D3" w14:textId="0194E696" w:rsidR="00C268EE" w:rsidRPr="008A7B64" w:rsidRDefault="00C268EE" w:rsidP="00EB62C8">
      <w:pPr>
        <w:spacing w:after="240" w:line="23" w:lineRule="atLeast"/>
        <w:ind w:firstLine="539"/>
        <w:jc w:val="both"/>
        <w:rPr>
          <w:rFonts w:ascii="Times New Roman" w:hAnsi="Times New Roman" w:cs="Times New Roman"/>
          <w:sz w:val="26"/>
          <w:szCs w:val="26"/>
          <w:lang w:val="ru-RU"/>
        </w:rPr>
      </w:pPr>
      <w:r w:rsidRPr="00C268EE">
        <w:rPr>
          <w:rFonts w:ascii="Times New Roman" w:eastAsia="Times New Roman" w:hAnsi="Times New Roman" w:cs="Times New Roman"/>
          <w:sz w:val="26"/>
          <w:szCs w:val="26"/>
          <w:lang w:val="ru-RU" w:eastAsia="ru-RU"/>
        </w:rPr>
        <w:t>Федеральн</w:t>
      </w:r>
      <w:r w:rsidR="008A7B64">
        <w:rPr>
          <w:rFonts w:ascii="Times New Roman" w:eastAsia="Times New Roman" w:hAnsi="Times New Roman" w:cs="Times New Roman"/>
          <w:sz w:val="26"/>
          <w:szCs w:val="26"/>
          <w:lang w:val="ru-RU" w:eastAsia="ru-RU"/>
        </w:rPr>
        <w:t>ым</w:t>
      </w:r>
      <w:r w:rsidRPr="00C268EE">
        <w:rPr>
          <w:rFonts w:ascii="Times New Roman" w:eastAsia="Times New Roman" w:hAnsi="Times New Roman" w:cs="Times New Roman"/>
          <w:sz w:val="26"/>
          <w:szCs w:val="26"/>
          <w:lang w:val="ru-RU" w:eastAsia="ru-RU"/>
        </w:rPr>
        <w:t xml:space="preserve"> закон</w:t>
      </w:r>
      <w:r w:rsidR="008A7B64">
        <w:rPr>
          <w:rFonts w:ascii="Times New Roman" w:eastAsia="Times New Roman" w:hAnsi="Times New Roman" w:cs="Times New Roman"/>
          <w:sz w:val="26"/>
          <w:szCs w:val="26"/>
          <w:lang w:val="ru-RU" w:eastAsia="ru-RU"/>
        </w:rPr>
        <w:t xml:space="preserve">ом </w:t>
      </w:r>
      <w:r w:rsidRPr="008A7B64">
        <w:rPr>
          <w:rFonts w:ascii="Times New Roman" w:eastAsia="Times New Roman" w:hAnsi="Times New Roman" w:cs="Times New Roman"/>
          <w:sz w:val="26"/>
          <w:szCs w:val="26"/>
          <w:lang w:val="ru-RU" w:eastAsia="ru-RU"/>
        </w:rPr>
        <w:t>№</w:t>
      </w:r>
      <w:r w:rsidR="00C86F55">
        <w:rPr>
          <w:rFonts w:ascii="Times New Roman" w:eastAsia="Times New Roman" w:hAnsi="Times New Roman" w:cs="Times New Roman"/>
          <w:sz w:val="26"/>
          <w:szCs w:val="26"/>
          <w:lang w:val="ru-RU" w:eastAsia="ru-RU"/>
        </w:rPr>
        <w:t xml:space="preserve"> </w:t>
      </w:r>
      <w:r w:rsidRPr="008A7B64">
        <w:rPr>
          <w:rFonts w:ascii="Times New Roman" w:eastAsia="Times New Roman" w:hAnsi="Times New Roman" w:cs="Times New Roman"/>
          <w:sz w:val="26"/>
          <w:szCs w:val="26"/>
          <w:lang w:val="ru-RU" w:eastAsia="ru-RU"/>
        </w:rPr>
        <w:t xml:space="preserve">248-ФЗ также предусмотрено, что </w:t>
      </w:r>
      <w:r w:rsidR="008A7B64">
        <w:rPr>
          <w:rFonts w:ascii="Times New Roman" w:eastAsia="Times New Roman" w:hAnsi="Times New Roman" w:cs="Times New Roman"/>
          <w:sz w:val="26"/>
          <w:szCs w:val="26"/>
          <w:lang w:val="ru-RU" w:eastAsia="ru-RU"/>
        </w:rPr>
        <w:t xml:space="preserve">положения настоящего закона </w:t>
      </w:r>
      <w:r w:rsidRPr="00C268EE">
        <w:rPr>
          <w:rFonts w:ascii="Times New Roman" w:eastAsia="Times New Roman" w:hAnsi="Times New Roman" w:cs="Times New Roman"/>
          <w:sz w:val="26"/>
          <w:szCs w:val="26"/>
          <w:lang w:val="ru-RU" w:eastAsia="ru-RU"/>
        </w:rPr>
        <w:t xml:space="preserve">не применяются к организации и осуществлению </w:t>
      </w:r>
      <w:r w:rsidRPr="008A7B64">
        <w:rPr>
          <w:rFonts w:ascii="Times New Roman" w:hAnsi="Times New Roman" w:cs="Times New Roman"/>
          <w:sz w:val="26"/>
          <w:szCs w:val="26"/>
          <w:lang w:val="ru-RU"/>
        </w:rPr>
        <w:t xml:space="preserve">государственного финансового </w:t>
      </w:r>
      <w:hyperlink r:id="rId54" w:history="1">
        <w:r w:rsidRPr="008A7B64">
          <w:rPr>
            <w:rStyle w:val="a4"/>
            <w:rFonts w:ascii="Times New Roman" w:hAnsi="Times New Roman" w:cs="Times New Roman"/>
            <w:color w:val="auto"/>
            <w:sz w:val="26"/>
            <w:szCs w:val="26"/>
            <w:u w:val="none"/>
            <w:lang w:val="ru-RU"/>
          </w:rPr>
          <w:t>контроля</w:t>
        </w:r>
      </w:hyperlink>
      <w:r w:rsidRPr="008A7B64">
        <w:rPr>
          <w:rFonts w:ascii="Times New Roman" w:hAnsi="Times New Roman" w:cs="Times New Roman"/>
          <w:sz w:val="26"/>
          <w:szCs w:val="26"/>
          <w:lang w:val="ru-RU"/>
        </w:rPr>
        <w:t xml:space="preserve"> и муниципального финансового контроля</w:t>
      </w:r>
      <w:r w:rsidR="008A7B64">
        <w:rPr>
          <w:rFonts w:ascii="Times New Roman" w:hAnsi="Times New Roman" w:cs="Times New Roman"/>
          <w:sz w:val="26"/>
          <w:szCs w:val="26"/>
          <w:lang w:val="ru-RU"/>
        </w:rPr>
        <w:t>.</w:t>
      </w:r>
      <w:r w:rsidRPr="008A7B64">
        <w:rPr>
          <w:rFonts w:ascii="Times New Roman" w:hAnsi="Times New Roman" w:cs="Times New Roman"/>
          <w:sz w:val="26"/>
          <w:szCs w:val="26"/>
          <w:lang w:val="ru-RU"/>
        </w:rPr>
        <w:t xml:space="preserve"> </w:t>
      </w:r>
    </w:p>
    <w:p w14:paraId="2F1039B6" w14:textId="1C82BC28" w:rsidR="008A7B64" w:rsidRDefault="008A7B64" w:rsidP="00EB62C8">
      <w:pPr>
        <w:spacing w:after="240" w:line="23" w:lineRule="atLeast"/>
        <w:ind w:firstLine="567"/>
        <w:jc w:val="both"/>
        <w:rPr>
          <w:rFonts w:ascii="Times New Roman" w:eastAsia="Times New Roman" w:hAnsi="Times New Roman" w:cs="Times New Roman"/>
          <w:sz w:val="26"/>
          <w:szCs w:val="26"/>
          <w:lang w:val="ru-RU" w:eastAsia="ru-RU"/>
        </w:rPr>
      </w:pPr>
    </w:p>
    <w:p w14:paraId="00EA512F" w14:textId="1316EA47" w:rsidR="008A7B64" w:rsidRPr="008A7B64" w:rsidRDefault="008A7B64" w:rsidP="00EB62C8">
      <w:pPr>
        <w:spacing w:after="240" w:line="23" w:lineRule="atLeast"/>
        <w:ind w:firstLine="567"/>
        <w:jc w:val="both"/>
        <w:rPr>
          <w:rFonts w:ascii="Times New Roman" w:hAnsi="Times New Roman" w:cs="Times New Roman"/>
          <w:sz w:val="26"/>
          <w:szCs w:val="26"/>
          <w:lang w:val="ru-RU"/>
        </w:rPr>
      </w:pPr>
      <w:r w:rsidRPr="008A7B64">
        <w:rPr>
          <w:rFonts w:ascii="Times New Roman" w:hAnsi="Times New Roman" w:cs="Times New Roman"/>
          <w:sz w:val="26"/>
          <w:szCs w:val="26"/>
          <w:lang w:val="ru-RU"/>
        </w:rPr>
        <w:t>В адрес Уполномоченного по защите прав предпринимателей в Республике Хакасия поступило обращение индивидуального предпринимателя, в котором заявитель указывает, что в отношении неё инспектором отдела по исполнению административного законодательства УМВД России по г. Абакану составлен протокол об административном правонарушении. В протоколе указано, что индивидуальный предприниматель нарушил положения Федерального закона от 10.01.2002 № 7-ФЗ «Об охране окружающей среды», ответственность за которое предусмотрена ч. 1 ст. 8.2. КоАП РФ.</w:t>
      </w:r>
    </w:p>
    <w:p w14:paraId="38393A9D" w14:textId="77777777" w:rsidR="008A7B64" w:rsidRPr="008A7B64" w:rsidRDefault="008A7B64" w:rsidP="00EB62C8">
      <w:pPr>
        <w:spacing w:after="240" w:line="23" w:lineRule="atLeast"/>
        <w:ind w:firstLine="567"/>
        <w:jc w:val="both"/>
        <w:rPr>
          <w:rFonts w:ascii="Times New Roman" w:hAnsi="Times New Roman" w:cs="Times New Roman"/>
          <w:sz w:val="26"/>
          <w:szCs w:val="26"/>
          <w:shd w:val="clear" w:color="auto" w:fill="FFFFFF"/>
          <w:lang w:val="ru-RU"/>
        </w:rPr>
      </w:pPr>
      <w:r w:rsidRPr="008A7B64">
        <w:rPr>
          <w:rFonts w:ascii="Times New Roman" w:hAnsi="Times New Roman" w:cs="Times New Roman"/>
          <w:sz w:val="26"/>
          <w:szCs w:val="26"/>
          <w:lang w:val="ru-RU"/>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 (далее – Постановление № 336) установлено, что в 2022 году н</w:t>
      </w:r>
      <w:r w:rsidRPr="008A7B64">
        <w:rPr>
          <w:rFonts w:ascii="Times New Roman" w:hAnsi="Times New Roman" w:cs="Times New Roman"/>
          <w:sz w:val="26"/>
          <w:szCs w:val="26"/>
          <w:shd w:val="clear" w:color="auto" w:fill="FFFFFF"/>
          <w:lang w:val="ru-RU"/>
        </w:rPr>
        <w:t xml:space="preserve">е проводятся плановые контрольные (надзорные) мероприятия, плановые проверки при осуществлении видов государственного контроля (надзора), муниципального контроля, порядок организации и </w:t>
      </w:r>
      <w:proofErr w:type="gramStart"/>
      <w:r w:rsidRPr="008A7B64">
        <w:rPr>
          <w:rFonts w:ascii="Times New Roman" w:hAnsi="Times New Roman" w:cs="Times New Roman"/>
          <w:sz w:val="26"/>
          <w:szCs w:val="26"/>
          <w:shd w:val="clear" w:color="auto" w:fill="FFFFFF"/>
          <w:lang w:val="ru-RU"/>
        </w:rPr>
        <w:t>осуществления</w:t>
      </w:r>
      <w:proofErr w:type="gramEnd"/>
      <w:r w:rsidRPr="008A7B64">
        <w:rPr>
          <w:rFonts w:ascii="Times New Roman" w:hAnsi="Times New Roman" w:cs="Times New Roman"/>
          <w:sz w:val="26"/>
          <w:szCs w:val="26"/>
          <w:shd w:val="clear" w:color="auto" w:fill="FFFFFF"/>
          <w:lang w:val="ru-RU"/>
        </w:rPr>
        <w:t xml:space="preserve"> </w:t>
      </w:r>
      <w:r w:rsidRPr="008A7B64">
        <w:rPr>
          <w:rFonts w:ascii="Times New Roman" w:hAnsi="Times New Roman" w:cs="Times New Roman"/>
          <w:sz w:val="26"/>
          <w:szCs w:val="26"/>
          <w:shd w:val="clear" w:color="auto" w:fill="FFFFFF"/>
          <w:lang w:val="ru-RU"/>
        </w:rPr>
        <w:lastRenderedPageBreak/>
        <w:t>которых регулируется</w:t>
      </w:r>
      <w:r w:rsidRPr="008A7B64">
        <w:rPr>
          <w:rFonts w:ascii="Times New Roman" w:hAnsi="Times New Roman" w:cs="Times New Roman"/>
          <w:sz w:val="26"/>
          <w:szCs w:val="26"/>
          <w:shd w:val="clear" w:color="auto" w:fill="FFFFFF"/>
        </w:rPr>
        <w:t> </w:t>
      </w:r>
      <w:hyperlink r:id="rId55" w:anchor="64U0IK" w:history="1">
        <w:r w:rsidRPr="008A7B64">
          <w:rPr>
            <w:rStyle w:val="a4"/>
            <w:rFonts w:ascii="Times New Roman" w:hAnsi="Times New Roman" w:cs="Times New Roman"/>
            <w:color w:val="auto"/>
            <w:sz w:val="26"/>
            <w:szCs w:val="26"/>
            <w:u w:val="none"/>
            <w:shd w:val="clear" w:color="auto" w:fill="FFFFFF"/>
            <w:lang w:val="ru-RU"/>
          </w:rPr>
          <w:t>Федеральным законом «О государственном контроле (надзоре) и муниципальном контроле в Российской Федерации»</w:t>
        </w:r>
      </w:hyperlink>
      <w:r w:rsidRPr="008A7B64">
        <w:rPr>
          <w:rFonts w:ascii="Times New Roman" w:hAnsi="Times New Roman" w:cs="Times New Roman"/>
          <w:sz w:val="26"/>
          <w:szCs w:val="26"/>
          <w:shd w:val="clear" w:color="auto" w:fill="FFFFFF"/>
          <w:lang w:val="ru-RU"/>
        </w:rPr>
        <w:t xml:space="preserve"> </w:t>
      </w:r>
      <w:r w:rsidRPr="008A7B64">
        <w:rPr>
          <w:rFonts w:ascii="Times New Roman" w:hAnsi="Times New Roman" w:cs="Times New Roman"/>
          <w:sz w:val="26"/>
          <w:szCs w:val="26"/>
          <w:shd w:val="clear" w:color="auto" w:fill="FFFFFF"/>
        </w:rPr>
        <w:t> </w:t>
      </w:r>
      <w:r w:rsidRPr="008A7B64">
        <w:rPr>
          <w:rFonts w:ascii="Times New Roman" w:hAnsi="Times New Roman" w:cs="Times New Roman"/>
          <w:sz w:val="26"/>
          <w:szCs w:val="26"/>
          <w:shd w:val="clear" w:color="auto" w:fill="FFFFFF"/>
          <w:lang w:val="ru-RU"/>
        </w:rPr>
        <w:t xml:space="preserve">и </w:t>
      </w:r>
      <w:hyperlink r:id="rId56" w:anchor="7D20K3" w:history="1">
        <w:r w:rsidRPr="008A7B64">
          <w:rPr>
            <w:rStyle w:val="a4"/>
            <w:rFonts w:ascii="Times New Roman" w:hAnsi="Times New Roman" w:cs="Times New Roman"/>
            <w:color w:val="auto"/>
            <w:sz w:val="26"/>
            <w:szCs w:val="26"/>
            <w:u w:val="none"/>
            <w:shd w:val="clear" w:color="auto" w:fill="FFFFFF"/>
            <w:lang w:val="ru-RU"/>
          </w:rPr>
          <w:t>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8A7B64">
        <w:rPr>
          <w:rFonts w:ascii="Arial" w:hAnsi="Arial" w:cs="Arial"/>
          <w:color w:val="444444"/>
          <w:sz w:val="26"/>
          <w:szCs w:val="26"/>
          <w:shd w:val="clear" w:color="auto" w:fill="FFFFFF"/>
          <w:lang w:val="ru-RU"/>
        </w:rPr>
        <w:t xml:space="preserve">, </w:t>
      </w:r>
      <w:r w:rsidRPr="008A7B64">
        <w:rPr>
          <w:rFonts w:ascii="Times New Roman" w:hAnsi="Times New Roman" w:cs="Times New Roman"/>
          <w:sz w:val="26"/>
          <w:szCs w:val="26"/>
          <w:shd w:val="clear" w:color="auto" w:fill="FFFFFF"/>
          <w:lang w:val="ru-RU"/>
        </w:rPr>
        <w:t>за исключением случаев указанных в Постановлении № 336.</w:t>
      </w:r>
    </w:p>
    <w:p w14:paraId="5A59A288" w14:textId="39506F4E" w:rsidR="005B1326" w:rsidRDefault="008A7B64" w:rsidP="00F746F8">
      <w:pPr>
        <w:spacing w:after="240" w:line="23" w:lineRule="atLeast"/>
        <w:ind w:firstLine="567"/>
        <w:jc w:val="both"/>
        <w:rPr>
          <w:rFonts w:ascii="Times New Roman" w:hAnsi="Times New Roman"/>
          <w:sz w:val="26"/>
          <w:szCs w:val="26"/>
          <w:lang w:val="ru-RU"/>
        </w:rPr>
      </w:pPr>
      <w:r w:rsidRPr="008A7B64">
        <w:rPr>
          <w:rFonts w:ascii="Times New Roman" w:hAnsi="Times New Roman" w:cs="Times New Roman"/>
          <w:sz w:val="26"/>
          <w:szCs w:val="26"/>
          <w:shd w:val="clear" w:color="auto" w:fill="FFFFFF"/>
          <w:lang w:val="ru-RU"/>
        </w:rPr>
        <w:t>Уполномоченный по защите прав предпринимателей в Республике Хакасия обратился в прокуратуру г. Абакана о проведении проверки по факту законности действий отдела по исполнению административного законодательства УМВД России по г. Абакану по проведению проверок в период действия моратория.</w:t>
      </w:r>
      <w:r>
        <w:rPr>
          <w:rFonts w:ascii="Times New Roman" w:hAnsi="Times New Roman" w:cs="Times New Roman"/>
          <w:sz w:val="26"/>
          <w:szCs w:val="26"/>
          <w:shd w:val="clear" w:color="auto" w:fill="FFFFFF"/>
          <w:lang w:val="ru-RU"/>
        </w:rPr>
        <w:t xml:space="preserve"> </w:t>
      </w:r>
      <w:r w:rsidRPr="008A7B64">
        <w:rPr>
          <w:rFonts w:ascii="Times New Roman" w:hAnsi="Times New Roman" w:cs="Times New Roman"/>
          <w:sz w:val="26"/>
          <w:szCs w:val="26"/>
          <w:shd w:val="clear" w:color="auto" w:fill="FFFFFF"/>
          <w:lang w:val="ru-RU"/>
        </w:rPr>
        <w:t xml:space="preserve">По результатам проверки </w:t>
      </w:r>
      <w:r>
        <w:rPr>
          <w:rFonts w:ascii="Times New Roman" w:hAnsi="Times New Roman" w:cs="Times New Roman"/>
          <w:sz w:val="26"/>
          <w:szCs w:val="26"/>
          <w:shd w:val="clear" w:color="auto" w:fill="FFFFFF"/>
          <w:lang w:val="ru-RU"/>
        </w:rPr>
        <w:t>прокурором</w:t>
      </w:r>
      <w:r w:rsidRPr="008A7B64">
        <w:rPr>
          <w:rFonts w:ascii="Times New Roman" w:hAnsi="Times New Roman" w:cs="Times New Roman"/>
          <w:sz w:val="26"/>
          <w:szCs w:val="26"/>
          <w:shd w:val="clear" w:color="auto" w:fill="FFFFFF"/>
          <w:lang w:val="ru-RU"/>
        </w:rPr>
        <w:t xml:space="preserve"> внесено представление.</w:t>
      </w:r>
      <w:r>
        <w:rPr>
          <w:rFonts w:ascii="Times New Roman" w:hAnsi="Times New Roman" w:cs="Times New Roman"/>
          <w:sz w:val="26"/>
          <w:szCs w:val="26"/>
          <w:shd w:val="clear" w:color="auto" w:fill="FFFFFF"/>
          <w:lang w:val="ru-RU"/>
        </w:rPr>
        <w:t xml:space="preserve"> Представление было обжаловано, а дело</w:t>
      </w:r>
      <w:r w:rsidRPr="008A7B64">
        <w:rPr>
          <w:rFonts w:ascii="Times New Roman" w:hAnsi="Times New Roman" w:cs="Times New Roman"/>
          <w:sz w:val="26"/>
          <w:szCs w:val="26"/>
          <w:shd w:val="clear" w:color="auto" w:fill="FFFFFF"/>
          <w:lang w:val="ru-RU"/>
        </w:rPr>
        <w:t xml:space="preserve"> об административном правонарушении </w:t>
      </w:r>
      <w:r>
        <w:rPr>
          <w:rFonts w:ascii="Times New Roman" w:hAnsi="Times New Roman" w:cs="Times New Roman"/>
          <w:sz w:val="26"/>
          <w:szCs w:val="26"/>
          <w:shd w:val="clear" w:color="auto" w:fill="FFFFFF"/>
          <w:lang w:val="ru-RU"/>
        </w:rPr>
        <w:t xml:space="preserve">направлено для рассмотрения </w:t>
      </w:r>
      <w:r w:rsidRPr="008A7B64">
        <w:rPr>
          <w:rFonts w:ascii="Times New Roman" w:hAnsi="Times New Roman" w:cs="Times New Roman"/>
          <w:sz w:val="26"/>
          <w:szCs w:val="26"/>
          <w:shd w:val="clear" w:color="auto" w:fill="FFFFFF"/>
          <w:lang w:val="ru-RU"/>
        </w:rPr>
        <w:t xml:space="preserve">в Министерство природных ресурсов и экологии </w:t>
      </w:r>
      <w:r w:rsidR="00813C67">
        <w:rPr>
          <w:rFonts w:ascii="Times New Roman" w:hAnsi="Times New Roman" w:cs="Times New Roman"/>
          <w:sz w:val="26"/>
          <w:szCs w:val="26"/>
          <w:shd w:val="clear" w:color="auto" w:fill="FFFFFF"/>
          <w:lang w:val="ru-RU"/>
        </w:rPr>
        <w:t>РХ</w:t>
      </w:r>
      <w:r w:rsidRPr="008A7B64">
        <w:rPr>
          <w:rFonts w:ascii="Times New Roman" w:hAnsi="Times New Roman" w:cs="Times New Roman"/>
          <w:sz w:val="26"/>
          <w:szCs w:val="26"/>
          <w:shd w:val="clear" w:color="auto" w:fill="FFFFFF"/>
          <w:lang w:val="ru-RU"/>
        </w:rPr>
        <w:t>.</w:t>
      </w:r>
      <w:r w:rsidR="00F746F8">
        <w:rPr>
          <w:rFonts w:ascii="Times New Roman" w:hAnsi="Times New Roman" w:cs="Times New Roman"/>
          <w:sz w:val="26"/>
          <w:szCs w:val="26"/>
          <w:shd w:val="clear" w:color="auto" w:fill="FFFFFF"/>
          <w:lang w:val="ru-RU"/>
        </w:rPr>
        <w:t xml:space="preserve"> </w:t>
      </w:r>
      <w:r w:rsidR="005B1326">
        <w:rPr>
          <w:rFonts w:ascii="Times New Roman" w:hAnsi="Times New Roman" w:cs="Times New Roman"/>
          <w:sz w:val="26"/>
          <w:szCs w:val="26"/>
          <w:shd w:val="clear" w:color="auto" w:fill="FFFFFF"/>
          <w:lang w:val="ru-RU"/>
        </w:rPr>
        <w:t xml:space="preserve">В ходе рассмотрения дела индивидуальный предприниматель признан виновным в совершении правонарушения. Назначено административное наказание в виде предупреждения. </w:t>
      </w:r>
      <w:r w:rsidR="005B1326">
        <w:rPr>
          <w:rFonts w:ascii="Times New Roman" w:hAnsi="Times New Roman"/>
          <w:sz w:val="25"/>
          <w:szCs w:val="25"/>
          <w:lang w:val="ru-RU"/>
        </w:rPr>
        <w:t>От дальнейшего обжалования судебного акта заявитель отказался.</w:t>
      </w:r>
    </w:p>
    <w:p w14:paraId="2DDEFD6D" w14:textId="5E3E6F60" w:rsidR="00B32A5D" w:rsidRPr="007801A7" w:rsidRDefault="00B32A5D" w:rsidP="00EB62C8">
      <w:pPr>
        <w:spacing w:after="240" w:line="23" w:lineRule="atLeast"/>
        <w:ind w:firstLine="567"/>
        <w:jc w:val="both"/>
        <w:rPr>
          <w:rFonts w:ascii="Times New Roman" w:eastAsia="Calibri" w:hAnsi="Times New Roman" w:cs="Times New Roman"/>
          <w:sz w:val="26"/>
          <w:szCs w:val="26"/>
          <w:lang w:val="ru-RU"/>
        </w:rPr>
      </w:pPr>
      <w:r w:rsidRPr="007801A7">
        <w:rPr>
          <w:rFonts w:ascii="Times New Roman" w:eastAsia="Calibri" w:hAnsi="Times New Roman" w:cs="Times New Roman"/>
          <w:sz w:val="26"/>
          <w:szCs w:val="26"/>
          <w:lang w:val="ru-RU"/>
        </w:rPr>
        <w:t>Также Уполномоченный</w:t>
      </w:r>
      <w:r w:rsidR="007801A7" w:rsidRPr="007801A7">
        <w:rPr>
          <w:rFonts w:ascii="Times New Roman" w:eastAsia="Calibri" w:hAnsi="Times New Roman" w:cs="Times New Roman"/>
          <w:sz w:val="26"/>
          <w:szCs w:val="26"/>
          <w:lang w:val="ru-RU"/>
        </w:rPr>
        <w:t xml:space="preserve"> в рамках полномочий</w:t>
      </w:r>
      <w:r w:rsidR="007801A7">
        <w:rPr>
          <w:rFonts w:ascii="Times New Roman" w:eastAsia="Calibri" w:hAnsi="Times New Roman" w:cs="Times New Roman"/>
          <w:sz w:val="26"/>
          <w:szCs w:val="26"/>
          <w:lang w:val="ru-RU"/>
        </w:rPr>
        <w:t>,</w:t>
      </w:r>
      <w:r w:rsidR="007801A7" w:rsidRPr="007801A7">
        <w:rPr>
          <w:rFonts w:ascii="Times New Roman" w:eastAsia="Calibri" w:hAnsi="Times New Roman" w:cs="Times New Roman"/>
          <w:sz w:val="26"/>
          <w:szCs w:val="26"/>
          <w:lang w:val="ru-RU"/>
        </w:rPr>
        <w:t xml:space="preserve"> предусмотренных Законом Республики Хакасия </w:t>
      </w:r>
      <w:r w:rsidR="007801A7" w:rsidRPr="007801A7">
        <w:rPr>
          <w:rFonts w:ascii="Times New Roman" w:eastAsia="Times New Roman" w:hAnsi="Times New Roman" w:cs="Times New Roman"/>
          <w:sz w:val="26"/>
          <w:szCs w:val="26"/>
          <w:lang w:val="ru-RU" w:eastAsia="ru-RU"/>
        </w:rPr>
        <w:t xml:space="preserve">"Об Уполномоченном по защите прав предпринимателей в Республике Хакасия и о внесении изменений в Закон </w:t>
      </w:r>
      <w:r w:rsidR="00813C67">
        <w:rPr>
          <w:rFonts w:ascii="Times New Roman" w:eastAsia="Times New Roman" w:hAnsi="Times New Roman" w:cs="Times New Roman"/>
          <w:sz w:val="26"/>
          <w:szCs w:val="26"/>
          <w:lang w:val="ru-RU" w:eastAsia="ru-RU"/>
        </w:rPr>
        <w:t>РХ</w:t>
      </w:r>
      <w:r w:rsidR="007801A7" w:rsidRPr="007801A7">
        <w:rPr>
          <w:rFonts w:ascii="Times New Roman" w:eastAsia="Times New Roman" w:hAnsi="Times New Roman" w:cs="Times New Roman"/>
          <w:sz w:val="26"/>
          <w:szCs w:val="26"/>
          <w:lang w:val="ru-RU" w:eastAsia="ru-RU"/>
        </w:rPr>
        <w:t xml:space="preserve"> "О государственных должностях Республики Хакасия и государственной гражданской службе Республики Хакасия", </w:t>
      </w:r>
      <w:r w:rsidRPr="007801A7">
        <w:rPr>
          <w:rFonts w:ascii="Times New Roman" w:eastAsia="Calibri" w:hAnsi="Times New Roman" w:cs="Times New Roman"/>
          <w:sz w:val="26"/>
          <w:szCs w:val="26"/>
          <w:lang w:val="ru-RU"/>
        </w:rPr>
        <w:t>по ходатайству заявителя принял участие в проверке юридического лица.</w:t>
      </w:r>
    </w:p>
    <w:p w14:paraId="4FFD4591" w14:textId="78FC942C" w:rsidR="00E20B2F" w:rsidRDefault="00121A16" w:rsidP="00EB62C8">
      <w:pPr>
        <w:spacing w:after="240" w:line="23" w:lineRule="atLeast"/>
        <w:ind w:firstLine="539"/>
        <w:jc w:val="both"/>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 xml:space="preserve"> </w:t>
      </w:r>
    </w:p>
    <w:p w14:paraId="0CCD5226" w14:textId="5BCF83F8" w:rsidR="006A2B9E" w:rsidRDefault="006A2B9E" w:rsidP="00EB62C8">
      <w:pPr>
        <w:spacing w:after="240" w:line="23" w:lineRule="atLeast"/>
        <w:ind w:firstLine="539"/>
        <w:jc w:val="center"/>
        <w:rPr>
          <w:rFonts w:ascii="Times New Roman" w:eastAsia="Calibri" w:hAnsi="Times New Roman" w:cs="Times New Roman"/>
          <w:b/>
          <w:bCs/>
          <w:sz w:val="26"/>
          <w:szCs w:val="26"/>
          <w:lang w:val="ru-RU"/>
        </w:rPr>
      </w:pPr>
      <w:r>
        <w:rPr>
          <w:rFonts w:ascii="Times New Roman" w:eastAsia="Calibri" w:hAnsi="Times New Roman" w:cs="Times New Roman"/>
          <w:b/>
          <w:bCs/>
          <w:color w:val="FF0000"/>
          <w:sz w:val="26"/>
          <w:szCs w:val="26"/>
          <w:lang w:val="ru-RU"/>
        </w:rPr>
        <w:t xml:space="preserve"> </w:t>
      </w:r>
      <w:r w:rsidRPr="00E37B1B">
        <w:rPr>
          <w:rFonts w:ascii="Times New Roman" w:eastAsia="Calibri" w:hAnsi="Times New Roman" w:cs="Times New Roman"/>
          <w:b/>
          <w:bCs/>
          <w:sz w:val="26"/>
          <w:szCs w:val="26"/>
          <w:lang w:val="ru-RU"/>
        </w:rPr>
        <w:t xml:space="preserve">Кадастровая стоимость недвижимого имущества </w:t>
      </w:r>
    </w:p>
    <w:p w14:paraId="3EA23727" w14:textId="77777777" w:rsidR="008D07B1" w:rsidRPr="00E37B1B" w:rsidRDefault="008D07B1" w:rsidP="00EB62C8">
      <w:pPr>
        <w:pStyle w:val="a8"/>
        <w:shd w:val="clear" w:color="auto" w:fill="FFFFFF"/>
        <w:spacing w:before="0" w:beforeAutospacing="0" w:after="240" w:afterAutospacing="0" w:line="23" w:lineRule="atLeast"/>
        <w:ind w:firstLine="567"/>
        <w:jc w:val="both"/>
        <w:rPr>
          <w:sz w:val="26"/>
          <w:szCs w:val="26"/>
        </w:rPr>
      </w:pPr>
      <w:r w:rsidRPr="00E37B1B">
        <w:rPr>
          <w:sz w:val="26"/>
          <w:szCs w:val="26"/>
        </w:rPr>
        <w:t>В Республике Хакасия на базе Министерства имущественных и земельных отношений Республики Хакасия работает Комиссия по рассмотрению споров о результатах определения кадастровой стоимости на территории Республики Хакасия, утвержденная приказом Министерства от 29.09.2020 № 020-137-п.</w:t>
      </w:r>
    </w:p>
    <w:p w14:paraId="24711EC5" w14:textId="5DCACDD0" w:rsidR="008D07B1" w:rsidRDefault="008D07B1" w:rsidP="00EB62C8">
      <w:pPr>
        <w:spacing w:after="240" w:line="23" w:lineRule="atLeast"/>
        <w:ind w:firstLine="539"/>
        <w:jc w:val="both"/>
        <w:rPr>
          <w:rFonts w:ascii="Times New Roman" w:eastAsia="Times New Roman" w:hAnsi="Times New Roman" w:cs="Times New Roman"/>
          <w:sz w:val="26"/>
          <w:szCs w:val="26"/>
          <w:lang w:val="ru-RU" w:eastAsia="ru-RU"/>
        </w:rPr>
      </w:pPr>
      <w:r w:rsidRPr="00E37B1B">
        <w:rPr>
          <w:rFonts w:ascii="Times New Roman" w:hAnsi="Times New Roman" w:cs="Times New Roman"/>
          <w:sz w:val="26"/>
          <w:szCs w:val="26"/>
          <w:lang w:val="ru-RU"/>
        </w:rPr>
        <w:t>В соответствии со ст. 22 Федерального закона от 03.07.2016 № 237-ФЗ «О государственной кадастровой оценке», в</w:t>
      </w:r>
      <w:r w:rsidRPr="00E37B1B">
        <w:rPr>
          <w:rFonts w:ascii="Times New Roman" w:eastAsia="Times New Roman" w:hAnsi="Times New Roman" w:cs="Times New Roman"/>
          <w:sz w:val="26"/>
          <w:szCs w:val="26"/>
          <w:lang w:val="ru-RU" w:eastAsia="ru-RU"/>
        </w:rPr>
        <w:t xml:space="preserve"> состав комиссии входят представитель уполномоченного органа субъекта Российской Федерации, один представитель уполномоченного по защите прав предпринимателей в субъекте. </w:t>
      </w:r>
    </w:p>
    <w:p w14:paraId="1D24F920" w14:textId="280D54F0" w:rsidR="000C4D23" w:rsidRPr="00E37B1B" w:rsidRDefault="000C4D23" w:rsidP="000C4D23">
      <w:pPr>
        <w:spacing w:after="120" w:line="240" w:lineRule="auto"/>
        <w:jc w:val="center"/>
        <w:rPr>
          <w:rFonts w:ascii="Times New Roman" w:eastAsia="Times New Roman" w:hAnsi="Times New Roman" w:cs="Times New Roman"/>
          <w:sz w:val="26"/>
          <w:szCs w:val="26"/>
          <w:lang w:val="ru-RU" w:eastAsia="ru-RU"/>
        </w:rPr>
      </w:pPr>
      <w:r>
        <w:rPr>
          <w:noProof/>
          <w:lang w:val="ru-RU" w:eastAsia="ru-RU"/>
        </w:rPr>
        <w:lastRenderedPageBreak/>
        <w:drawing>
          <wp:inline distT="0" distB="0" distL="0" distR="0" wp14:anchorId="3E94BE57" wp14:editId="12A39164">
            <wp:extent cx="4047918" cy="22415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a:extLst>
                        <a:ext uri="{28A0092B-C50C-407E-A947-70E740481C1C}">
                          <a14:useLocalDpi xmlns:a14="http://schemas.microsoft.com/office/drawing/2010/main" val="0"/>
                        </a:ext>
                      </a:extLst>
                    </a:blip>
                    <a:srcRect t="17234"/>
                    <a:stretch/>
                  </pic:blipFill>
                  <pic:spPr bwMode="auto">
                    <a:xfrm>
                      <a:off x="0" y="0"/>
                      <a:ext cx="4060512" cy="2248524"/>
                    </a:xfrm>
                    <a:prstGeom prst="rect">
                      <a:avLst/>
                    </a:prstGeom>
                    <a:noFill/>
                    <a:ln>
                      <a:noFill/>
                    </a:ln>
                    <a:extLst>
                      <a:ext uri="{53640926-AAD7-44D8-BBD7-CCE9431645EC}">
                        <a14:shadowObscured xmlns:a14="http://schemas.microsoft.com/office/drawing/2010/main"/>
                      </a:ext>
                    </a:extLst>
                  </pic:spPr>
                </pic:pic>
              </a:graphicData>
            </a:graphic>
          </wp:inline>
        </w:drawing>
      </w:r>
    </w:p>
    <w:p w14:paraId="31C7428E" w14:textId="38A27F22" w:rsidR="000043C9" w:rsidRPr="00813C67" w:rsidRDefault="000043C9" w:rsidP="000043C9">
      <w:pPr>
        <w:pStyle w:val="a8"/>
        <w:shd w:val="clear" w:color="auto" w:fill="FFFFFF"/>
        <w:spacing w:before="0" w:beforeAutospacing="0" w:after="192" w:afterAutospacing="0"/>
        <w:ind w:firstLine="567"/>
        <w:jc w:val="center"/>
      </w:pPr>
      <w:r w:rsidRPr="00813C67">
        <w:t xml:space="preserve">Работа комиссии по рассмотрению споров о результатах </w:t>
      </w:r>
      <w:r w:rsidR="00DD60B5">
        <w:t xml:space="preserve">определения </w:t>
      </w:r>
      <w:r w:rsidRPr="00813C67">
        <w:t>кадастровой стоимости</w:t>
      </w:r>
    </w:p>
    <w:p w14:paraId="37A628D2" w14:textId="1E86BB2C" w:rsidR="008D07B1" w:rsidRPr="00E37B1B" w:rsidRDefault="008D07B1" w:rsidP="001A365E">
      <w:pPr>
        <w:pStyle w:val="a8"/>
        <w:shd w:val="clear" w:color="auto" w:fill="FFFFFF"/>
        <w:spacing w:before="0" w:beforeAutospacing="0" w:after="240" w:afterAutospacing="0" w:line="276" w:lineRule="auto"/>
        <w:ind w:firstLine="567"/>
        <w:jc w:val="both"/>
        <w:rPr>
          <w:sz w:val="26"/>
          <w:szCs w:val="26"/>
        </w:rPr>
      </w:pPr>
      <w:r w:rsidRPr="00E37B1B">
        <w:rPr>
          <w:sz w:val="26"/>
          <w:szCs w:val="26"/>
        </w:rPr>
        <w:t>В Комиссию могут обратиться юридические и физические лица, если результаты определения кадастровой стоимости затрагивают права или обязанности этих лиц, а также органы государственной власти и местного самоуправления в отношении объектов недвижимости, находящихся в государственной или муниципальной собственности.</w:t>
      </w:r>
    </w:p>
    <w:p w14:paraId="6345F8CE" w14:textId="14C11DA1" w:rsidR="008D07B1" w:rsidRPr="00E37B1B" w:rsidRDefault="008D07B1" w:rsidP="001A365E">
      <w:pPr>
        <w:pStyle w:val="a8"/>
        <w:shd w:val="clear" w:color="auto" w:fill="FFFFFF"/>
        <w:spacing w:before="0" w:beforeAutospacing="0" w:after="240" w:afterAutospacing="0" w:line="276" w:lineRule="auto"/>
        <w:ind w:firstLine="567"/>
        <w:jc w:val="both"/>
        <w:rPr>
          <w:sz w:val="26"/>
          <w:szCs w:val="26"/>
          <w:shd w:val="clear" w:color="auto" w:fill="FFFFFF"/>
        </w:rPr>
      </w:pPr>
      <w:r w:rsidRPr="00E37B1B">
        <w:rPr>
          <w:sz w:val="26"/>
          <w:szCs w:val="26"/>
        </w:rPr>
        <w:t xml:space="preserve">В течение 2022 года в Комиссию подано 298 </w:t>
      </w:r>
      <w:r w:rsidRPr="00E37B1B">
        <w:rPr>
          <w:sz w:val="26"/>
          <w:szCs w:val="26"/>
          <w:shd w:val="clear" w:color="auto" w:fill="FFFFFF"/>
        </w:rPr>
        <w:t>заявлений о пересмотре кадастровой стоимости. Положительно рассмотрено 166.</w:t>
      </w:r>
      <w:r w:rsidR="00E37B1B" w:rsidRPr="00E37B1B">
        <w:rPr>
          <w:sz w:val="26"/>
          <w:szCs w:val="26"/>
          <w:shd w:val="clear" w:color="auto" w:fill="FFFFFF"/>
        </w:rPr>
        <w:t xml:space="preserve"> Более половины удовлетворенных заявлений говорит о значительной доле объектов недвижимого имущества, кадастровая стоимость которых при проведении оценки завышена.</w:t>
      </w:r>
    </w:p>
    <w:p w14:paraId="1B164E9B" w14:textId="1FCF8FC2" w:rsidR="00DD60B5" w:rsidRDefault="00DD60B5" w:rsidP="00DD60B5">
      <w:pPr>
        <w:spacing w:after="240" w:line="240" w:lineRule="auto"/>
        <w:ind w:firstLine="426"/>
        <w:jc w:val="center"/>
        <w:rPr>
          <w:rFonts w:ascii="Times New Roman" w:hAnsi="Times New Roman"/>
          <w:sz w:val="25"/>
          <w:szCs w:val="25"/>
          <w:lang w:val="ru-RU"/>
        </w:rPr>
      </w:pPr>
      <w:r>
        <w:rPr>
          <w:noProof/>
          <w:lang w:val="ru-RU" w:eastAsia="ru-RU"/>
        </w:rPr>
        <w:drawing>
          <wp:inline distT="0" distB="0" distL="0" distR="0" wp14:anchorId="78CAD6B2" wp14:editId="189B66F9">
            <wp:extent cx="5119390" cy="3048000"/>
            <wp:effectExtent l="0" t="0" r="0" b="0"/>
            <wp:docPr id="10" name="Рисунок 10" descr="https://sun9-1.userapi.com/impg/90zHHqahQI1KlUApl500b5r41nipUwAqKlVo9w/gLuaZQQahtc.jpg?size=1280x853&amp;quality=95&amp;sign=152f04071e2821bfce11c4126bd701d3&amp;c_uniq_tag=ONTQE4yyEyK8A9UKXKlFxF4ahOwGkJ0ReMUg1uClsN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userapi.com/impg/90zHHqahQI1KlUApl500b5r41nipUwAqKlVo9w/gLuaZQQahtc.jpg?size=1280x853&amp;quality=95&amp;sign=152f04071e2821bfce11c4126bd701d3&amp;c_uniq_tag=ONTQE4yyEyK8A9UKXKlFxF4ahOwGkJ0ReMUg1uClsNA&amp;type=album"/>
                    <pic:cNvPicPr>
                      <a:picLocks noChangeAspect="1" noChangeArrowheads="1"/>
                    </pic:cNvPicPr>
                  </pic:nvPicPr>
                  <pic:blipFill rotWithShape="1">
                    <a:blip r:embed="rId58"/>
                    <a:srcRect l="-1" t="9551" r="-6852" b="-5080"/>
                    <a:stretch/>
                  </pic:blipFill>
                  <pic:spPr bwMode="auto">
                    <a:xfrm>
                      <a:off x="0" y="0"/>
                      <a:ext cx="5140337" cy="3060472"/>
                    </a:xfrm>
                    <a:prstGeom prst="rect">
                      <a:avLst/>
                    </a:prstGeom>
                    <a:noFill/>
                    <a:ln>
                      <a:noFill/>
                    </a:ln>
                    <a:extLst>
                      <a:ext uri="{53640926-AAD7-44D8-BBD7-CCE9431645EC}">
                        <a14:shadowObscured xmlns:a14="http://schemas.microsoft.com/office/drawing/2010/main"/>
                      </a:ext>
                    </a:extLst>
                  </pic:spPr>
                </pic:pic>
              </a:graphicData>
            </a:graphic>
          </wp:inline>
        </w:drawing>
      </w:r>
    </w:p>
    <w:p w14:paraId="0F5A12CE" w14:textId="77777777" w:rsidR="00DD60B5" w:rsidRPr="000043C9" w:rsidRDefault="00DD60B5" w:rsidP="00DD60B5">
      <w:pPr>
        <w:jc w:val="center"/>
        <w:rPr>
          <w:rFonts w:ascii="Times New Roman" w:hAnsi="Times New Roman" w:cs="Times New Roman"/>
          <w:color w:val="020C22"/>
          <w:sz w:val="24"/>
          <w:szCs w:val="24"/>
          <w:lang w:val="ru-RU"/>
        </w:rPr>
      </w:pPr>
      <w:r w:rsidRPr="000043C9">
        <w:rPr>
          <w:rFonts w:ascii="Times New Roman" w:hAnsi="Times New Roman" w:cs="Times New Roman"/>
          <w:color w:val="020C22"/>
          <w:sz w:val="24"/>
          <w:szCs w:val="24"/>
          <w:lang w:val="ru-RU"/>
        </w:rPr>
        <w:t xml:space="preserve">С министром имущественных и земельных отношений Республики Хакасия Тарасовым Е.Б. на </w:t>
      </w:r>
      <w:r w:rsidRPr="000043C9">
        <w:rPr>
          <w:rFonts w:ascii="Times New Roman" w:hAnsi="Times New Roman" w:cs="Times New Roman"/>
          <w:color w:val="000000"/>
          <w:sz w:val="24"/>
          <w:szCs w:val="24"/>
          <w:shd w:val="clear" w:color="auto" w:fill="FFFFFF"/>
          <w:lang w:val="ru-RU"/>
        </w:rPr>
        <w:t>Стратегической сессии госкорпорации Енисейская Сибирь</w:t>
      </w:r>
    </w:p>
    <w:p w14:paraId="62C36AEE" w14:textId="049670F5" w:rsidR="00CB0AA5" w:rsidRDefault="00CB0AA5" w:rsidP="001A365E">
      <w:pPr>
        <w:spacing w:after="240" w:line="23" w:lineRule="atLeast"/>
        <w:ind w:firstLine="426"/>
        <w:jc w:val="both"/>
        <w:rPr>
          <w:rFonts w:ascii="Times New Roman" w:hAnsi="Times New Roman"/>
          <w:sz w:val="25"/>
          <w:szCs w:val="25"/>
          <w:lang w:val="ru-RU"/>
        </w:rPr>
      </w:pPr>
      <w:r w:rsidRPr="00CB0AA5">
        <w:rPr>
          <w:rFonts w:ascii="Times New Roman" w:hAnsi="Times New Roman"/>
          <w:sz w:val="25"/>
          <w:szCs w:val="25"/>
          <w:lang w:val="ru-RU"/>
        </w:rPr>
        <w:t xml:space="preserve">В адрес Уполномоченного поступило обращение Главы крестьянского (фермерского) хозяйства. </w:t>
      </w:r>
      <w:r>
        <w:rPr>
          <w:rFonts w:ascii="Times New Roman" w:hAnsi="Times New Roman"/>
          <w:sz w:val="25"/>
          <w:szCs w:val="25"/>
          <w:lang w:val="ru-RU"/>
        </w:rPr>
        <w:t xml:space="preserve">Заявитель является арендатором земельного участка </w:t>
      </w:r>
      <w:r w:rsidRPr="00CB0AA5">
        <w:rPr>
          <w:rFonts w:ascii="Times New Roman" w:hAnsi="Times New Roman"/>
          <w:sz w:val="25"/>
          <w:szCs w:val="25"/>
          <w:lang w:val="ru-RU"/>
        </w:rPr>
        <w:lastRenderedPageBreak/>
        <w:t>сельскохозяйственного назначения</w:t>
      </w:r>
      <w:r>
        <w:rPr>
          <w:rFonts w:ascii="Times New Roman" w:hAnsi="Times New Roman"/>
          <w:sz w:val="25"/>
          <w:szCs w:val="25"/>
          <w:lang w:val="ru-RU"/>
        </w:rPr>
        <w:t>,</w:t>
      </w:r>
      <w:r w:rsidRPr="00CB0AA5">
        <w:rPr>
          <w:rFonts w:ascii="Times New Roman" w:hAnsi="Times New Roman"/>
          <w:sz w:val="25"/>
          <w:szCs w:val="25"/>
          <w:lang w:val="ru-RU"/>
        </w:rPr>
        <w:t xml:space="preserve"> </w:t>
      </w:r>
      <w:r>
        <w:rPr>
          <w:rFonts w:ascii="Times New Roman" w:hAnsi="Times New Roman"/>
          <w:sz w:val="25"/>
          <w:szCs w:val="25"/>
          <w:lang w:val="ru-RU"/>
        </w:rPr>
        <w:t>находящегося в муниципальной собственности.</w:t>
      </w:r>
      <w:r w:rsidRPr="00CB0AA5">
        <w:rPr>
          <w:rFonts w:ascii="Times New Roman" w:hAnsi="Times New Roman"/>
          <w:sz w:val="25"/>
          <w:szCs w:val="25"/>
          <w:lang w:val="ru-RU"/>
        </w:rPr>
        <w:t xml:space="preserve"> </w:t>
      </w:r>
      <w:r>
        <w:rPr>
          <w:rFonts w:ascii="Times New Roman" w:hAnsi="Times New Roman"/>
          <w:sz w:val="25"/>
          <w:szCs w:val="25"/>
          <w:lang w:val="ru-RU"/>
        </w:rPr>
        <w:t>С</w:t>
      </w:r>
      <w:r w:rsidRPr="00CB0AA5">
        <w:rPr>
          <w:rFonts w:ascii="Times New Roman" w:hAnsi="Times New Roman"/>
          <w:sz w:val="25"/>
          <w:szCs w:val="25"/>
          <w:lang w:val="ru-RU"/>
        </w:rPr>
        <w:t xml:space="preserve"> 2022 года </w:t>
      </w:r>
      <w:r>
        <w:rPr>
          <w:rFonts w:ascii="Times New Roman" w:hAnsi="Times New Roman"/>
          <w:sz w:val="25"/>
          <w:szCs w:val="25"/>
          <w:lang w:val="ru-RU"/>
        </w:rPr>
        <w:t xml:space="preserve">произошло </w:t>
      </w:r>
      <w:r w:rsidRPr="00CB0AA5">
        <w:rPr>
          <w:rFonts w:ascii="Times New Roman" w:hAnsi="Times New Roman"/>
          <w:sz w:val="25"/>
          <w:szCs w:val="25"/>
          <w:lang w:val="ru-RU"/>
        </w:rPr>
        <w:t xml:space="preserve">значительное повышение кадастровой стоимости </w:t>
      </w:r>
      <w:r>
        <w:rPr>
          <w:rFonts w:ascii="Times New Roman" w:hAnsi="Times New Roman"/>
          <w:sz w:val="25"/>
          <w:szCs w:val="25"/>
          <w:lang w:val="ru-RU"/>
        </w:rPr>
        <w:t xml:space="preserve">более чем в </w:t>
      </w:r>
      <w:r w:rsidRPr="00CB0AA5">
        <w:rPr>
          <w:rFonts w:ascii="Times New Roman" w:hAnsi="Times New Roman"/>
          <w:sz w:val="25"/>
          <w:szCs w:val="25"/>
          <w:lang w:val="ru-RU"/>
        </w:rPr>
        <w:t>4</w:t>
      </w:r>
      <w:r>
        <w:rPr>
          <w:rFonts w:ascii="Times New Roman" w:hAnsi="Times New Roman"/>
          <w:sz w:val="25"/>
          <w:szCs w:val="25"/>
          <w:lang w:val="ru-RU"/>
        </w:rPr>
        <w:t xml:space="preserve"> </w:t>
      </w:r>
      <w:r w:rsidRPr="00CB0AA5">
        <w:rPr>
          <w:rFonts w:ascii="Times New Roman" w:hAnsi="Times New Roman"/>
          <w:sz w:val="25"/>
          <w:szCs w:val="25"/>
          <w:lang w:val="ru-RU"/>
        </w:rPr>
        <w:t>раза. Вследствие повышения кадастровой стоимости произошло увеличение ежемесячный арендных платежей с 10</w:t>
      </w:r>
      <w:r>
        <w:rPr>
          <w:rFonts w:ascii="Times New Roman" w:hAnsi="Times New Roman"/>
          <w:sz w:val="25"/>
          <w:szCs w:val="25"/>
        </w:rPr>
        <w:t> </w:t>
      </w:r>
      <w:r w:rsidRPr="00CB0AA5">
        <w:rPr>
          <w:rFonts w:ascii="Times New Roman" w:hAnsi="Times New Roman"/>
          <w:sz w:val="25"/>
          <w:szCs w:val="25"/>
          <w:lang w:val="ru-RU"/>
        </w:rPr>
        <w:t>592,57 руб. до 43</w:t>
      </w:r>
      <w:r>
        <w:rPr>
          <w:rFonts w:ascii="Times New Roman" w:hAnsi="Times New Roman"/>
          <w:sz w:val="25"/>
          <w:szCs w:val="25"/>
        </w:rPr>
        <w:t> </w:t>
      </w:r>
      <w:r w:rsidRPr="00CB0AA5">
        <w:rPr>
          <w:rFonts w:ascii="Times New Roman" w:hAnsi="Times New Roman"/>
          <w:sz w:val="25"/>
          <w:szCs w:val="25"/>
          <w:lang w:val="ru-RU"/>
        </w:rPr>
        <w:t xml:space="preserve">722,64 руб. </w:t>
      </w:r>
    </w:p>
    <w:p w14:paraId="17E599BA" w14:textId="226EA38B" w:rsidR="00CB0AA5" w:rsidRPr="00F157BB" w:rsidRDefault="00CB0AA5" w:rsidP="001A365E">
      <w:pPr>
        <w:spacing w:after="120" w:line="23" w:lineRule="atLeast"/>
        <w:ind w:firstLine="425"/>
        <w:jc w:val="both"/>
        <w:rPr>
          <w:rFonts w:ascii="Times New Roman" w:hAnsi="Times New Roman" w:cs="Times New Roman"/>
          <w:sz w:val="26"/>
          <w:szCs w:val="26"/>
          <w:lang w:val="ru-RU"/>
        </w:rPr>
      </w:pPr>
      <w:r w:rsidRPr="00F157BB">
        <w:rPr>
          <w:rFonts w:ascii="Times New Roman" w:hAnsi="Times New Roman"/>
          <w:sz w:val="25"/>
          <w:szCs w:val="25"/>
          <w:lang w:val="ru-RU"/>
        </w:rPr>
        <w:t xml:space="preserve">Уполномоченный обратился в </w:t>
      </w:r>
      <w:r w:rsidRPr="00F157BB">
        <w:rPr>
          <w:rFonts w:ascii="Times New Roman" w:hAnsi="Times New Roman" w:cs="Times New Roman"/>
          <w:sz w:val="26"/>
          <w:szCs w:val="26"/>
          <w:lang w:val="ru-RU"/>
        </w:rPr>
        <w:t>Министерство имущественных и земельных отношений Республики Хакасия за разъяснениями о причинах резкого увеличения кадастровой стоимости.</w:t>
      </w:r>
      <w:r w:rsidR="00880B5B" w:rsidRPr="00F157BB">
        <w:rPr>
          <w:rFonts w:ascii="Times New Roman" w:hAnsi="Times New Roman" w:cs="Times New Roman"/>
          <w:sz w:val="26"/>
          <w:szCs w:val="26"/>
          <w:lang w:val="ru-RU"/>
        </w:rPr>
        <w:t xml:space="preserve"> В ответе министерства было указано, что кадастровая стоимость земельного участка определена в рамках массовой оценки, проведенной в соответствии с приказом Министерство имущественных и земельных отношений Республики Хакасия от 17.02.2020г. №020-31-п «О проведении государственной кадастровой оценки на территории Республики Хакасия». По состоянию на 01.01.2021 года кадастровая стоимость земельного участка соответствует интервалу удельных показателей по земельным участкам сельскохозяйственного назначения в пределах Алтайского района Республики Хакасия.</w:t>
      </w:r>
    </w:p>
    <w:p w14:paraId="195F919C" w14:textId="77777777" w:rsidR="00DD60B5" w:rsidRPr="00F157BB" w:rsidRDefault="00DD60B5" w:rsidP="001A365E">
      <w:pPr>
        <w:spacing w:after="0" w:line="23" w:lineRule="atLeast"/>
        <w:ind w:firstLine="426"/>
        <w:jc w:val="center"/>
        <w:rPr>
          <w:noProof/>
          <w:lang w:val="ru-RU"/>
        </w:rPr>
      </w:pPr>
    </w:p>
    <w:p w14:paraId="0984BF33" w14:textId="637DA6F8" w:rsidR="001F1F6B" w:rsidRPr="00F157BB" w:rsidRDefault="001F1F6B" w:rsidP="001A365E">
      <w:pPr>
        <w:spacing w:after="0" w:line="23" w:lineRule="atLeast"/>
        <w:ind w:firstLine="426"/>
        <w:jc w:val="center"/>
        <w:rPr>
          <w:rFonts w:ascii="Times New Roman" w:hAnsi="Times New Roman" w:cs="Times New Roman"/>
          <w:sz w:val="26"/>
          <w:szCs w:val="26"/>
          <w:lang w:val="ru-RU"/>
        </w:rPr>
      </w:pPr>
    </w:p>
    <w:p w14:paraId="75076F56" w14:textId="6B6C314F" w:rsidR="00880B5B" w:rsidRPr="00F157BB" w:rsidRDefault="00880B5B" w:rsidP="001A365E">
      <w:pPr>
        <w:spacing w:line="23" w:lineRule="atLeast"/>
        <w:ind w:firstLine="426"/>
        <w:jc w:val="both"/>
        <w:rPr>
          <w:rFonts w:ascii="Times New Roman" w:hAnsi="Times New Roman" w:cs="Times New Roman"/>
          <w:sz w:val="25"/>
          <w:szCs w:val="25"/>
          <w:lang w:val="ru-RU"/>
        </w:rPr>
      </w:pPr>
      <w:r w:rsidRPr="00F157BB">
        <w:rPr>
          <w:rFonts w:ascii="Times New Roman" w:hAnsi="Times New Roman" w:cs="Times New Roman"/>
          <w:sz w:val="26"/>
          <w:szCs w:val="26"/>
          <w:lang w:val="ru-RU"/>
        </w:rPr>
        <w:t xml:space="preserve">Заявитель обратился в Комиссию по рассмотрению споров о результатах определения кадастровой стоимости с заявлением </w:t>
      </w:r>
      <w:r w:rsidRPr="00F157BB">
        <w:rPr>
          <w:rFonts w:ascii="Times New Roman" w:hAnsi="Times New Roman" w:cs="Times New Roman"/>
          <w:sz w:val="26"/>
          <w:szCs w:val="26"/>
          <w:shd w:val="clear" w:color="auto" w:fill="FFFFFF"/>
          <w:lang w:val="ru-RU"/>
        </w:rPr>
        <w:t xml:space="preserve">о </w:t>
      </w:r>
      <w:r w:rsidR="00FD73B0" w:rsidRPr="00F157BB">
        <w:rPr>
          <w:rFonts w:ascii="Times New Roman" w:hAnsi="Times New Roman" w:cs="Times New Roman"/>
          <w:sz w:val="26"/>
          <w:szCs w:val="26"/>
          <w:shd w:val="clear" w:color="auto" w:fill="FFFFFF"/>
          <w:lang w:val="ru-RU"/>
        </w:rPr>
        <w:t xml:space="preserve">ее </w:t>
      </w:r>
      <w:r w:rsidRPr="00F157BB">
        <w:rPr>
          <w:rFonts w:ascii="Times New Roman" w:hAnsi="Times New Roman" w:cs="Times New Roman"/>
          <w:sz w:val="26"/>
          <w:szCs w:val="26"/>
          <w:shd w:val="clear" w:color="auto" w:fill="FFFFFF"/>
          <w:lang w:val="ru-RU"/>
        </w:rPr>
        <w:t>пересмотре. Решением комиссии кадастровая стоимость снижена более чем в два раза</w:t>
      </w:r>
      <w:r w:rsidR="00362429" w:rsidRPr="00F157BB">
        <w:rPr>
          <w:rFonts w:ascii="Times New Roman" w:hAnsi="Times New Roman" w:cs="Times New Roman"/>
          <w:sz w:val="26"/>
          <w:szCs w:val="26"/>
          <w:shd w:val="clear" w:color="auto" w:fill="FFFFFF"/>
          <w:lang w:val="ru-RU"/>
        </w:rPr>
        <w:t>.</w:t>
      </w:r>
    </w:p>
    <w:p w14:paraId="29E8A731" w14:textId="77777777" w:rsidR="000043C9" w:rsidRPr="005B1326" w:rsidRDefault="000043C9" w:rsidP="001A365E">
      <w:pPr>
        <w:spacing w:after="120" w:line="23" w:lineRule="atLeast"/>
        <w:ind w:firstLine="539"/>
        <w:jc w:val="both"/>
        <w:rPr>
          <w:sz w:val="25"/>
          <w:szCs w:val="25"/>
          <w:lang w:val="ru-RU"/>
        </w:rPr>
      </w:pPr>
    </w:p>
    <w:p w14:paraId="4C15D1F3" w14:textId="732729D1" w:rsidR="00C64449" w:rsidRDefault="00964D49" w:rsidP="001A365E">
      <w:pPr>
        <w:pStyle w:val="a6"/>
        <w:spacing w:after="240" w:line="23" w:lineRule="atLeast"/>
        <w:ind w:left="782"/>
        <w:jc w:val="center"/>
        <w:rPr>
          <w:rFonts w:ascii="Times New Roman" w:eastAsia="Times New Roman" w:hAnsi="Times New Roman"/>
          <w:b/>
          <w:bCs/>
          <w:sz w:val="26"/>
          <w:szCs w:val="26"/>
          <w:lang w:eastAsia="ru-RU"/>
        </w:rPr>
      </w:pPr>
      <w:r w:rsidRPr="00964D49">
        <w:rPr>
          <w:rFonts w:ascii="Times New Roman" w:eastAsia="Times New Roman" w:hAnsi="Times New Roman"/>
          <w:b/>
          <w:bCs/>
          <w:sz w:val="26"/>
          <w:szCs w:val="26"/>
          <w:lang w:eastAsia="ru-RU"/>
        </w:rPr>
        <w:t>Технологическое присоединение</w:t>
      </w:r>
      <w:r w:rsidR="006A2B9E">
        <w:rPr>
          <w:rFonts w:ascii="Times New Roman" w:eastAsia="Times New Roman" w:hAnsi="Times New Roman"/>
          <w:b/>
          <w:bCs/>
          <w:sz w:val="26"/>
          <w:szCs w:val="26"/>
          <w:lang w:eastAsia="ru-RU"/>
        </w:rPr>
        <w:t xml:space="preserve"> к сетям электроснабжения</w:t>
      </w:r>
    </w:p>
    <w:p w14:paraId="276E4E02" w14:textId="77777777" w:rsidR="001A365E" w:rsidRPr="008222EC" w:rsidRDefault="00A52A80" w:rsidP="001A365E">
      <w:pPr>
        <w:spacing w:line="23" w:lineRule="atLeast"/>
        <w:ind w:firstLine="567"/>
        <w:jc w:val="both"/>
        <w:rPr>
          <w:noProof/>
          <w:lang w:val="ru-RU"/>
        </w:rPr>
      </w:pPr>
      <w:r w:rsidRPr="00A52A80">
        <w:rPr>
          <w:rFonts w:ascii="Times New Roman" w:hAnsi="Times New Roman" w:cs="Times New Roman"/>
          <w:color w:val="000000"/>
          <w:sz w:val="26"/>
          <w:szCs w:val="26"/>
          <w:shd w:val="clear" w:color="auto" w:fill="FFFFFF"/>
          <w:lang w:val="ru-RU"/>
        </w:rPr>
        <w:t xml:space="preserve">Уполномоченный провел рабочую встречу с Заместителем генерального директора - директором филиала ПАО </w:t>
      </w:r>
      <w:r>
        <w:rPr>
          <w:rFonts w:ascii="Times New Roman" w:hAnsi="Times New Roman" w:cs="Times New Roman"/>
          <w:color w:val="000000"/>
          <w:sz w:val="26"/>
          <w:szCs w:val="26"/>
          <w:shd w:val="clear" w:color="auto" w:fill="FFFFFF"/>
          <w:lang w:val="ru-RU"/>
        </w:rPr>
        <w:t>«</w:t>
      </w:r>
      <w:r w:rsidRPr="00A52A80">
        <w:rPr>
          <w:rFonts w:ascii="Times New Roman" w:hAnsi="Times New Roman" w:cs="Times New Roman"/>
          <w:color w:val="000000"/>
          <w:sz w:val="26"/>
          <w:szCs w:val="26"/>
          <w:shd w:val="clear" w:color="auto" w:fill="FFFFFF"/>
          <w:lang w:val="ru-RU"/>
        </w:rPr>
        <w:t>РОССЕТИ Сибирь</w:t>
      </w:r>
      <w:r>
        <w:rPr>
          <w:rFonts w:ascii="Times New Roman" w:hAnsi="Times New Roman" w:cs="Times New Roman"/>
          <w:color w:val="000000"/>
          <w:sz w:val="26"/>
          <w:szCs w:val="26"/>
          <w:shd w:val="clear" w:color="auto" w:fill="FFFFFF"/>
          <w:lang w:val="ru-RU"/>
        </w:rPr>
        <w:t>»</w:t>
      </w:r>
      <w:r w:rsidRPr="00A52A80">
        <w:rPr>
          <w:rFonts w:ascii="Times New Roman" w:hAnsi="Times New Roman" w:cs="Times New Roman"/>
          <w:color w:val="000000"/>
          <w:sz w:val="26"/>
          <w:szCs w:val="26"/>
          <w:shd w:val="clear" w:color="auto" w:fill="FFFFFF"/>
          <w:lang w:val="ru-RU"/>
        </w:rPr>
        <w:t xml:space="preserve"> - </w:t>
      </w:r>
      <w:r>
        <w:rPr>
          <w:rFonts w:ascii="Times New Roman" w:hAnsi="Times New Roman" w:cs="Times New Roman"/>
          <w:color w:val="000000"/>
          <w:sz w:val="26"/>
          <w:szCs w:val="26"/>
          <w:shd w:val="clear" w:color="auto" w:fill="FFFFFF"/>
          <w:lang w:val="ru-RU"/>
        </w:rPr>
        <w:t>«</w:t>
      </w:r>
      <w:proofErr w:type="spellStart"/>
      <w:r w:rsidRPr="00A52A80">
        <w:rPr>
          <w:rFonts w:ascii="Times New Roman" w:hAnsi="Times New Roman" w:cs="Times New Roman"/>
          <w:color w:val="000000"/>
          <w:sz w:val="26"/>
          <w:szCs w:val="26"/>
          <w:shd w:val="clear" w:color="auto" w:fill="FFFFFF"/>
          <w:lang w:val="ru-RU"/>
        </w:rPr>
        <w:t>Хакасэнерго</w:t>
      </w:r>
      <w:proofErr w:type="spellEnd"/>
      <w:r>
        <w:rPr>
          <w:rFonts w:ascii="Times New Roman" w:hAnsi="Times New Roman" w:cs="Times New Roman"/>
          <w:color w:val="000000"/>
          <w:sz w:val="26"/>
          <w:szCs w:val="26"/>
          <w:shd w:val="clear" w:color="auto" w:fill="FFFFFF"/>
          <w:lang w:val="ru-RU"/>
        </w:rPr>
        <w:t>»</w:t>
      </w:r>
      <w:r w:rsidRPr="00A52A80">
        <w:rPr>
          <w:rFonts w:ascii="Times New Roman" w:hAnsi="Times New Roman" w:cs="Times New Roman"/>
          <w:color w:val="000000"/>
          <w:sz w:val="26"/>
          <w:szCs w:val="26"/>
          <w:shd w:val="clear" w:color="auto" w:fill="FFFFFF"/>
          <w:lang w:val="ru-RU"/>
        </w:rPr>
        <w:t xml:space="preserve">, </w:t>
      </w:r>
      <w:proofErr w:type="spellStart"/>
      <w:r w:rsidRPr="00A52A80">
        <w:rPr>
          <w:rFonts w:ascii="Times New Roman" w:hAnsi="Times New Roman" w:cs="Times New Roman"/>
          <w:color w:val="000000"/>
          <w:sz w:val="26"/>
          <w:szCs w:val="26"/>
          <w:shd w:val="clear" w:color="auto" w:fill="FFFFFF"/>
          <w:lang w:val="ru-RU"/>
        </w:rPr>
        <w:t>Шепыревым</w:t>
      </w:r>
      <w:proofErr w:type="spellEnd"/>
      <w:r w:rsidRPr="00A52A80">
        <w:rPr>
          <w:rFonts w:ascii="Times New Roman" w:hAnsi="Times New Roman" w:cs="Times New Roman"/>
          <w:color w:val="000000"/>
          <w:sz w:val="26"/>
          <w:szCs w:val="26"/>
          <w:shd w:val="clear" w:color="auto" w:fill="FFFFFF"/>
          <w:lang w:val="ru-RU"/>
        </w:rPr>
        <w:t xml:space="preserve"> Николаем Викторовичем. Обсудили несколько актуальных вопросов взаимодействия и сотрудничества, особенно в части технологического присоединения. </w:t>
      </w:r>
    </w:p>
    <w:p w14:paraId="1A1B2B81" w14:textId="39924F97" w:rsidR="00A52A80" w:rsidRDefault="00A52A80" w:rsidP="001A365E">
      <w:pPr>
        <w:spacing w:line="23" w:lineRule="atLeast"/>
        <w:ind w:firstLine="567"/>
        <w:jc w:val="both"/>
        <w:rPr>
          <w:rFonts w:ascii="Times New Roman" w:eastAsia="Times New Roman" w:hAnsi="Times New Roman"/>
          <w:b/>
          <w:bCs/>
          <w:sz w:val="26"/>
          <w:szCs w:val="26"/>
          <w:lang w:eastAsia="ru-RU"/>
        </w:rPr>
      </w:pPr>
      <w:r>
        <w:rPr>
          <w:noProof/>
          <w:lang w:val="ru-RU" w:eastAsia="ru-RU"/>
        </w:rPr>
        <w:drawing>
          <wp:inline distT="0" distB="0" distL="0" distR="0" wp14:anchorId="7778A532" wp14:editId="1DA7631F">
            <wp:extent cx="4851400" cy="2581275"/>
            <wp:effectExtent l="0" t="0" r="6350" b="9525"/>
            <wp:docPr id="7" name="Рисунок 7" descr="https://sun9-9.userapi.com/impg/ANc-cX_w9au5AqmyllOABI3D9DGlPlhTzKGbXA/dbtAsASRoQY.jpg?size=604x453&amp;quality=95&amp;sign=3a03e85fdc3ec2a20c72be62a336e5cc&amp;c_uniq_tag=UbKSFwiTxRp5kW_gg_5aOFPwQkFuvQfC2hlICB_B0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ANc-cX_w9au5AqmyllOABI3D9DGlPlhTzKGbXA/dbtAsASRoQY.jpg?size=604x453&amp;quality=95&amp;sign=3a03e85fdc3ec2a20c72be62a336e5cc&amp;c_uniq_tag=UbKSFwiTxRp5kW_gg_5aOFPwQkFuvQfC2hlICB_B01c&amp;type=album"/>
                    <pic:cNvPicPr>
                      <a:picLocks noChangeAspect="1" noChangeArrowheads="1"/>
                    </pic:cNvPicPr>
                  </pic:nvPicPr>
                  <pic:blipFill rotWithShape="1">
                    <a:blip r:embed="rId59"/>
                    <a:srcRect t="4279" b="23255"/>
                    <a:stretch/>
                  </pic:blipFill>
                  <pic:spPr bwMode="auto">
                    <a:xfrm>
                      <a:off x="0" y="0"/>
                      <a:ext cx="4886309" cy="2599849"/>
                    </a:xfrm>
                    <a:prstGeom prst="rect">
                      <a:avLst/>
                    </a:prstGeom>
                    <a:noFill/>
                    <a:ln>
                      <a:noFill/>
                    </a:ln>
                    <a:extLst>
                      <a:ext uri="{53640926-AAD7-44D8-BBD7-CCE9431645EC}">
                        <a14:shadowObscured xmlns:a14="http://schemas.microsoft.com/office/drawing/2010/main"/>
                      </a:ext>
                    </a:extLst>
                  </pic:spPr>
                </pic:pic>
              </a:graphicData>
            </a:graphic>
          </wp:inline>
        </w:drawing>
      </w:r>
    </w:p>
    <w:p w14:paraId="219D3993" w14:textId="6109DD7C" w:rsidR="00A52A80" w:rsidRDefault="000043C9" w:rsidP="000043C9">
      <w:pPr>
        <w:pStyle w:val="a6"/>
        <w:spacing w:after="120" w:line="240" w:lineRule="auto"/>
        <w:ind w:left="0" w:firstLine="567"/>
        <w:contextualSpacing w:val="0"/>
        <w:jc w:val="center"/>
        <w:rPr>
          <w:rFonts w:ascii="Times New Roman" w:hAnsi="Times New Roman"/>
          <w:color w:val="000000"/>
          <w:sz w:val="24"/>
          <w:szCs w:val="24"/>
          <w:shd w:val="clear" w:color="auto" w:fill="FFFFFF"/>
        </w:rPr>
      </w:pPr>
      <w:r w:rsidRPr="000043C9">
        <w:rPr>
          <w:rFonts w:ascii="Times New Roman" w:hAnsi="Times New Roman"/>
          <w:sz w:val="24"/>
          <w:szCs w:val="24"/>
          <w:shd w:val="clear" w:color="auto" w:fill="FFFFFF"/>
        </w:rPr>
        <w:t xml:space="preserve">Встреча с директором </w:t>
      </w:r>
      <w:r w:rsidRPr="000043C9">
        <w:rPr>
          <w:rFonts w:ascii="Times New Roman" w:hAnsi="Times New Roman"/>
          <w:color w:val="000000"/>
          <w:sz w:val="24"/>
          <w:szCs w:val="24"/>
          <w:shd w:val="clear" w:color="auto" w:fill="FFFFFF"/>
        </w:rPr>
        <w:t>филиала ПАО «РОССЕТИ Сибирь» - «</w:t>
      </w:r>
      <w:proofErr w:type="spellStart"/>
      <w:r w:rsidRPr="000043C9">
        <w:rPr>
          <w:rFonts w:ascii="Times New Roman" w:hAnsi="Times New Roman"/>
          <w:color w:val="000000"/>
          <w:sz w:val="24"/>
          <w:szCs w:val="24"/>
          <w:shd w:val="clear" w:color="auto" w:fill="FFFFFF"/>
        </w:rPr>
        <w:t>Хакасэнерго</w:t>
      </w:r>
      <w:proofErr w:type="spellEnd"/>
      <w:r w:rsidRPr="000043C9">
        <w:rPr>
          <w:rFonts w:ascii="Times New Roman" w:hAnsi="Times New Roman"/>
          <w:color w:val="000000"/>
          <w:sz w:val="24"/>
          <w:szCs w:val="24"/>
          <w:shd w:val="clear" w:color="auto" w:fill="FFFFFF"/>
        </w:rPr>
        <w:t xml:space="preserve">» </w:t>
      </w:r>
      <w:proofErr w:type="spellStart"/>
      <w:r w:rsidRPr="000043C9">
        <w:rPr>
          <w:rFonts w:ascii="Times New Roman" w:hAnsi="Times New Roman"/>
          <w:color w:val="000000"/>
          <w:sz w:val="24"/>
          <w:szCs w:val="24"/>
          <w:shd w:val="clear" w:color="auto" w:fill="FFFFFF"/>
        </w:rPr>
        <w:t>Шепыревым</w:t>
      </w:r>
      <w:proofErr w:type="spellEnd"/>
      <w:r w:rsidRPr="000043C9">
        <w:rPr>
          <w:rFonts w:ascii="Times New Roman" w:hAnsi="Times New Roman"/>
          <w:color w:val="000000"/>
          <w:sz w:val="24"/>
          <w:szCs w:val="24"/>
          <w:shd w:val="clear" w:color="auto" w:fill="FFFFFF"/>
        </w:rPr>
        <w:t xml:space="preserve"> Н.В.</w:t>
      </w:r>
    </w:p>
    <w:p w14:paraId="5282D1E3" w14:textId="77777777" w:rsidR="001A365E" w:rsidRPr="000043C9" w:rsidRDefault="001A365E" w:rsidP="000043C9">
      <w:pPr>
        <w:pStyle w:val="a6"/>
        <w:spacing w:after="120" w:line="240" w:lineRule="auto"/>
        <w:ind w:left="0" w:firstLine="567"/>
        <w:contextualSpacing w:val="0"/>
        <w:jc w:val="center"/>
        <w:rPr>
          <w:rFonts w:ascii="Times New Roman" w:hAnsi="Times New Roman"/>
          <w:sz w:val="24"/>
          <w:szCs w:val="24"/>
          <w:shd w:val="clear" w:color="auto" w:fill="FFFFFF"/>
        </w:rPr>
      </w:pPr>
    </w:p>
    <w:p w14:paraId="4218A3BC" w14:textId="6B8D2A50" w:rsidR="00DF3940" w:rsidRPr="00DF3940" w:rsidRDefault="00DF3940" w:rsidP="00EB62C8">
      <w:pPr>
        <w:pStyle w:val="a6"/>
        <w:spacing w:after="240" w:line="23" w:lineRule="atLeast"/>
        <w:ind w:left="0" w:firstLine="567"/>
        <w:contextualSpacing w:val="0"/>
        <w:jc w:val="both"/>
        <w:rPr>
          <w:rFonts w:ascii="Times New Roman" w:hAnsi="Times New Roman"/>
          <w:sz w:val="26"/>
          <w:szCs w:val="26"/>
          <w:shd w:val="clear" w:color="auto" w:fill="FFFFFF"/>
        </w:rPr>
      </w:pPr>
      <w:r w:rsidRPr="00DF3940">
        <w:rPr>
          <w:rFonts w:ascii="Times New Roman" w:hAnsi="Times New Roman"/>
          <w:sz w:val="26"/>
          <w:szCs w:val="26"/>
          <w:shd w:val="clear" w:color="auto" w:fill="FFFFFF"/>
        </w:rPr>
        <w:lastRenderedPageBreak/>
        <w:t xml:space="preserve">В течение года к Уполномоченному поступило два обращения на нарушение сетевой организацией </w:t>
      </w:r>
      <w:r w:rsidRPr="00DF3940">
        <w:rPr>
          <w:rFonts w:ascii="Times New Roman" w:hAnsi="Times New Roman"/>
          <w:sz w:val="26"/>
          <w:szCs w:val="26"/>
        </w:rPr>
        <w:t xml:space="preserve">филиал ПАО «Россети-Сибирь»-«Хакасэнерго» </w:t>
      </w:r>
      <w:r w:rsidRPr="00DF3940">
        <w:rPr>
          <w:rFonts w:ascii="Times New Roman" w:hAnsi="Times New Roman"/>
          <w:sz w:val="26"/>
          <w:szCs w:val="26"/>
          <w:shd w:val="clear" w:color="auto" w:fill="FFFFFF"/>
        </w:rPr>
        <w:t>сроков подключения к электрическим сетям</w:t>
      </w:r>
      <w:r>
        <w:rPr>
          <w:rFonts w:ascii="Times New Roman" w:hAnsi="Times New Roman"/>
          <w:sz w:val="26"/>
          <w:szCs w:val="26"/>
          <w:shd w:val="clear" w:color="auto" w:fill="FFFFFF"/>
        </w:rPr>
        <w:t xml:space="preserve"> по договорам технологического присоединения</w:t>
      </w:r>
      <w:r w:rsidRPr="00DF3940">
        <w:rPr>
          <w:rFonts w:ascii="Times New Roman" w:hAnsi="Times New Roman"/>
          <w:sz w:val="26"/>
          <w:szCs w:val="26"/>
          <w:shd w:val="clear" w:color="auto" w:fill="FFFFFF"/>
        </w:rPr>
        <w:t>.</w:t>
      </w:r>
    </w:p>
    <w:p w14:paraId="5FB68327" w14:textId="683B32CC" w:rsidR="00DF3940" w:rsidRDefault="00D577D1" w:rsidP="00EB62C8">
      <w:pPr>
        <w:pStyle w:val="a6"/>
        <w:spacing w:after="240" w:line="23" w:lineRule="atLeast"/>
        <w:ind w:left="0" w:firstLine="567"/>
        <w:contextualSpacing w:val="0"/>
        <w:jc w:val="both"/>
        <w:rPr>
          <w:rFonts w:ascii="Times New Roman" w:hAnsi="Times New Roman"/>
          <w:sz w:val="26"/>
          <w:szCs w:val="26"/>
          <w:shd w:val="clear" w:color="auto" w:fill="FFFFFF"/>
        </w:rPr>
      </w:pPr>
      <w:r w:rsidRPr="00DF3940">
        <w:rPr>
          <w:rFonts w:ascii="Times New Roman" w:hAnsi="Times New Roman"/>
          <w:sz w:val="26"/>
          <w:szCs w:val="26"/>
          <w:shd w:val="clear" w:color="auto" w:fill="FFFFFF"/>
        </w:rPr>
        <w:t>Согласно положениям Федерального закона от 26.03.2003 № 35-ФЗ "Об электроэнергетике", технологическое присоединение к объектам электросетевого хозяйства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осуществляется в порядке, установленном Правительством Российской Федерации.</w:t>
      </w:r>
    </w:p>
    <w:p w14:paraId="08833DF0" w14:textId="51FFDC62" w:rsidR="00D577D1" w:rsidRPr="00DF3940" w:rsidRDefault="00D577D1" w:rsidP="00EB62C8">
      <w:pPr>
        <w:pStyle w:val="a6"/>
        <w:spacing w:after="240" w:line="23" w:lineRule="atLeast"/>
        <w:ind w:left="0" w:firstLine="567"/>
        <w:jc w:val="both"/>
        <w:rPr>
          <w:rFonts w:ascii="Times New Roman" w:hAnsi="Times New Roman"/>
          <w:sz w:val="26"/>
          <w:szCs w:val="26"/>
          <w:shd w:val="clear" w:color="auto" w:fill="FFFFFF"/>
        </w:rPr>
      </w:pPr>
      <w:r w:rsidRPr="00DF3940">
        <w:rPr>
          <w:rFonts w:ascii="Times New Roman" w:hAnsi="Times New Roman"/>
          <w:sz w:val="26"/>
          <w:szCs w:val="26"/>
          <w:shd w:val="clear" w:color="auto" w:fill="FFFFFF"/>
        </w:rPr>
        <w:t xml:space="preserve">Согласно пункту 3 Правил технологического присоединения </w:t>
      </w:r>
      <w:r w:rsidR="00DF3940" w:rsidRPr="00DF3940">
        <w:rPr>
          <w:rFonts w:ascii="Times New Roman" w:hAnsi="Times New Roman"/>
          <w:sz w:val="26"/>
          <w:szCs w:val="26"/>
          <w:shd w:val="clear" w:color="auto" w:fill="FFFFFF"/>
        </w:rPr>
        <w:t xml:space="preserve">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w:t>
      </w:r>
      <w:r w:rsidRPr="00DF3940">
        <w:rPr>
          <w:rFonts w:ascii="Times New Roman" w:hAnsi="Times New Roman"/>
          <w:sz w:val="26"/>
          <w:szCs w:val="26"/>
          <w:shd w:val="clear" w:color="auto" w:fill="FFFFFF"/>
        </w:rPr>
        <w:t xml:space="preserve">утвержденных Постановлением </w:t>
      </w:r>
      <w:r w:rsidR="00DF3940" w:rsidRPr="00DF3940">
        <w:rPr>
          <w:rFonts w:ascii="Times New Roman" w:eastAsia="Times New Roman" w:hAnsi="Times New Roman"/>
          <w:sz w:val="26"/>
          <w:szCs w:val="26"/>
          <w:lang w:eastAsia="ru-RU"/>
        </w:rPr>
        <w:t xml:space="preserve">Правительства РФ от 30.06.2022 N 1178, </w:t>
      </w:r>
      <w:r w:rsidRPr="00DF3940">
        <w:rPr>
          <w:rFonts w:ascii="Times New Roman" w:hAnsi="Times New Roman"/>
          <w:sz w:val="26"/>
          <w:szCs w:val="26"/>
          <w:shd w:val="clear" w:color="auto" w:fill="FFFFFF"/>
        </w:rPr>
        <w:t>сетевая организация обязана выполнить в отношении любого обратившегося к ней лица мероприятия по технологическому присоединению при условии соблюдения им Правил и наличия технической возможности технологического присоединения.</w:t>
      </w:r>
    </w:p>
    <w:p w14:paraId="21C17FC5" w14:textId="6C888F66" w:rsidR="00DF3940" w:rsidRDefault="00DF3940" w:rsidP="00EB62C8">
      <w:pPr>
        <w:spacing w:after="240" w:line="23" w:lineRule="atLeast"/>
        <w:ind w:firstLine="567"/>
        <w:jc w:val="both"/>
        <w:rPr>
          <w:rFonts w:ascii="Times New Roman" w:hAnsi="Times New Roman" w:cs="Times New Roman"/>
          <w:sz w:val="26"/>
          <w:szCs w:val="26"/>
          <w:shd w:val="clear" w:color="auto" w:fill="FFFFFF"/>
          <w:lang w:val="ru-RU"/>
        </w:rPr>
      </w:pPr>
      <w:r w:rsidRPr="00DF3940">
        <w:rPr>
          <w:rFonts w:ascii="Times New Roman" w:hAnsi="Times New Roman" w:cs="Times New Roman"/>
          <w:sz w:val="26"/>
          <w:szCs w:val="26"/>
          <w:shd w:val="clear" w:color="auto" w:fill="FFFFFF"/>
          <w:lang w:val="ru-RU"/>
        </w:rPr>
        <w:t>Таким образом, следует, что договор технологического присоединения является публичным для сетевой организации и, соответственно, обязательным к заключению с любым обратившимся к ней лицом, если указанное лицо обладает правом на такое обращение, а у сетевой организации имеется техническая возможность осуществить присоединение.</w:t>
      </w:r>
    </w:p>
    <w:p w14:paraId="45D164F6" w14:textId="6809886D" w:rsidR="00DF3940" w:rsidRPr="004E196A" w:rsidRDefault="00DF3940" w:rsidP="00EB62C8">
      <w:pPr>
        <w:pStyle w:val="ConsPlusNormal"/>
        <w:spacing w:before="240" w:after="240" w:line="23" w:lineRule="atLeast"/>
        <w:ind w:firstLine="567"/>
        <w:jc w:val="both"/>
        <w:rPr>
          <w:sz w:val="25"/>
          <w:szCs w:val="25"/>
        </w:rPr>
      </w:pPr>
      <w:r w:rsidRPr="004E196A">
        <w:rPr>
          <w:sz w:val="25"/>
          <w:szCs w:val="25"/>
        </w:rPr>
        <w:t>В адрес Уполномоченного, поступило письмо Роспотребнадзора по Республике Хакасия для рассмотрения обращения Администрации Орджоникидзевского района в интересах главы крестьянского (фермерского) хозяйства</w:t>
      </w:r>
      <w:r w:rsidR="005633D4">
        <w:rPr>
          <w:sz w:val="25"/>
          <w:szCs w:val="25"/>
        </w:rPr>
        <w:t>, в отношении которого сетевая организация на протяжении длительного срока (более года) не осуществляла технологическое присоединение</w:t>
      </w:r>
      <w:r w:rsidRPr="004E196A">
        <w:rPr>
          <w:sz w:val="25"/>
          <w:szCs w:val="25"/>
        </w:rPr>
        <w:t>.</w:t>
      </w:r>
      <w:r>
        <w:rPr>
          <w:sz w:val="25"/>
          <w:szCs w:val="25"/>
        </w:rPr>
        <w:t xml:space="preserve"> </w:t>
      </w:r>
    </w:p>
    <w:p w14:paraId="0D1B16E6" w14:textId="3D1DEBB0" w:rsidR="00DF3940" w:rsidRDefault="005633D4" w:rsidP="00EB62C8">
      <w:pPr>
        <w:pStyle w:val="ConsPlusNormal"/>
        <w:spacing w:before="240" w:after="240" w:line="23" w:lineRule="atLeast"/>
        <w:ind w:firstLine="567"/>
        <w:jc w:val="both"/>
        <w:rPr>
          <w:sz w:val="25"/>
          <w:szCs w:val="25"/>
        </w:rPr>
      </w:pPr>
      <w:r>
        <w:rPr>
          <w:sz w:val="25"/>
          <w:szCs w:val="25"/>
        </w:rPr>
        <w:t>Глава КФХ</w:t>
      </w:r>
      <w:r w:rsidR="00DF3940" w:rsidRPr="004E196A">
        <w:rPr>
          <w:sz w:val="25"/>
          <w:szCs w:val="25"/>
        </w:rPr>
        <w:t xml:space="preserve"> обратился в филиал ПАО «Россети-Сибирь»-«Хакасэнерго» с заявлением о строительстве линии электропередачи и установке трансформатора по договору об осуществлении технологического присоединения к электрическим сетям. Со стороны «Хакасэнерго» выполнена проектная документация, однако начало строительно-монтажных работ затягивается, по причине отсутствия необходимых материалов и комплектующих. Как указ</w:t>
      </w:r>
      <w:r>
        <w:rPr>
          <w:sz w:val="25"/>
          <w:szCs w:val="25"/>
        </w:rPr>
        <w:t>ало</w:t>
      </w:r>
      <w:r w:rsidR="00DF3940" w:rsidRPr="004E196A">
        <w:rPr>
          <w:sz w:val="25"/>
          <w:szCs w:val="25"/>
        </w:rPr>
        <w:t xml:space="preserve"> «Хакасэнерго» в своем письме задержка вызвана непреодолимыми обстоятельствами, которые препятствуют выполнить обязательства. К таким обстоятельствам «Хакасэнерго» относит пандемию коронавируса и принятие странами Запада ограничительных мер, введенных против Российской Федерации, юридических и физических лиц.</w:t>
      </w:r>
    </w:p>
    <w:p w14:paraId="3FE78EE3" w14:textId="4AA7ECE6" w:rsidR="005633D4" w:rsidRPr="004E196A" w:rsidRDefault="005633D4" w:rsidP="00EB62C8">
      <w:pPr>
        <w:pStyle w:val="ConsPlusNormal"/>
        <w:spacing w:before="240" w:after="240" w:line="23" w:lineRule="atLeast"/>
        <w:ind w:firstLine="567"/>
        <w:jc w:val="both"/>
        <w:rPr>
          <w:sz w:val="25"/>
          <w:szCs w:val="25"/>
        </w:rPr>
      </w:pPr>
      <w:r>
        <w:rPr>
          <w:sz w:val="25"/>
          <w:szCs w:val="25"/>
        </w:rPr>
        <w:t>По данному факту Уполномоченный обратился в Прокуратуру Республики Хакасия для проведения проверки и принятия мер прокурорского реагирования. По результатам проверки Прокурором Орджоникидзевского района в адрес руководителя сетевой организации вынесено представление. По итогам рассмотрения представления, сетевой организацией начаты работы по технологическому присоединению.</w:t>
      </w:r>
    </w:p>
    <w:p w14:paraId="4DF22B66" w14:textId="77777777" w:rsidR="00DF3940" w:rsidRPr="00DF3940" w:rsidRDefault="00DF3940" w:rsidP="00EB62C8">
      <w:pPr>
        <w:spacing w:after="240" w:line="23" w:lineRule="atLeast"/>
        <w:ind w:firstLine="567"/>
        <w:jc w:val="both"/>
        <w:rPr>
          <w:rFonts w:ascii="Times New Roman" w:hAnsi="Times New Roman" w:cs="Times New Roman"/>
          <w:sz w:val="26"/>
          <w:szCs w:val="26"/>
          <w:shd w:val="clear" w:color="auto" w:fill="FFFFFF"/>
          <w:lang w:val="ru-RU"/>
        </w:rPr>
      </w:pPr>
    </w:p>
    <w:p w14:paraId="5902ED6C" w14:textId="32C1BAFD" w:rsidR="005633D4" w:rsidRPr="00123D00" w:rsidRDefault="005633D4" w:rsidP="00EB62C8">
      <w:pPr>
        <w:widowControl w:val="0"/>
        <w:autoSpaceDE w:val="0"/>
        <w:autoSpaceDN w:val="0"/>
        <w:adjustRightInd w:val="0"/>
        <w:spacing w:after="240" w:line="23" w:lineRule="atLeast"/>
        <w:ind w:firstLine="567"/>
        <w:jc w:val="both"/>
        <w:rPr>
          <w:rFonts w:ascii="Times New Roman" w:hAnsi="Times New Roman"/>
          <w:sz w:val="26"/>
          <w:szCs w:val="26"/>
          <w:lang w:val="ru-RU"/>
        </w:rPr>
      </w:pPr>
      <w:r w:rsidRPr="00123D00">
        <w:rPr>
          <w:rFonts w:ascii="Times New Roman" w:hAnsi="Times New Roman"/>
          <w:sz w:val="26"/>
          <w:szCs w:val="26"/>
          <w:lang w:val="ru-RU"/>
        </w:rPr>
        <w:t>В адрес Уполномоченного поступило обращение юридического лица в связи с длительным неисполнение</w:t>
      </w:r>
      <w:r w:rsidR="009219C8" w:rsidRPr="00123D00">
        <w:rPr>
          <w:rFonts w:ascii="Times New Roman" w:hAnsi="Times New Roman"/>
          <w:sz w:val="26"/>
          <w:szCs w:val="26"/>
          <w:lang w:val="ru-RU"/>
        </w:rPr>
        <w:t>м (более одного года)</w:t>
      </w:r>
      <w:r w:rsidRPr="00123D00">
        <w:rPr>
          <w:rFonts w:ascii="Times New Roman" w:hAnsi="Times New Roman"/>
          <w:sz w:val="26"/>
          <w:szCs w:val="26"/>
          <w:lang w:val="ru-RU"/>
        </w:rPr>
        <w:t xml:space="preserve"> филиалом «Хакасэнерго» ПАО «Россети Сибирь» обязательств по договору технологического присоединения. </w:t>
      </w:r>
    </w:p>
    <w:p w14:paraId="605B352E" w14:textId="20F01427" w:rsidR="005633D4" w:rsidRPr="00123D00" w:rsidRDefault="009219C8" w:rsidP="00EB62C8">
      <w:pPr>
        <w:pStyle w:val="ConsPlusNormal"/>
        <w:spacing w:after="240" w:line="23" w:lineRule="atLeast"/>
        <w:ind w:firstLine="567"/>
        <w:jc w:val="both"/>
        <w:rPr>
          <w:sz w:val="26"/>
          <w:szCs w:val="26"/>
        </w:rPr>
      </w:pPr>
      <w:r w:rsidRPr="00123D00">
        <w:rPr>
          <w:sz w:val="26"/>
          <w:szCs w:val="26"/>
        </w:rPr>
        <w:t>Заявитель</w:t>
      </w:r>
      <w:r w:rsidR="005633D4" w:rsidRPr="00123D00">
        <w:rPr>
          <w:sz w:val="26"/>
          <w:szCs w:val="26"/>
        </w:rPr>
        <w:t xml:space="preserve"> обращал</w:t>
      </w:r>
      <w:r w:rsidRPr="00123D00">
        <w:rPr>
          <w:sz w:val="26"/>
          <w:szCs w:val="26"/>
        </w:rPr>
        <w:t>ся</w:t>
      </w:r>
      <w:r w:rsidR="005633D4" w:rsidRPr="00123D00">
        <w:rPr>
          <w:sz w:val="26"/>
          <w:szCs w:val="26"/>
        </w:rPr>
        <w:t xml:space="preserve"> с жалобой на действия ПАО «Россети Сибирь» в У</w:t>
      </w:r>
      <w:r w:rsidRPr="00123D00">
        <w:rPr>
          <w:sz w:val="26"/>
          <w:szCs w:val="26"/>
        </w:rPr>
        <w:t xml:space="preserve">правление </w:t>
      </w:r>
      <w:r w:rsidR="005633D4" w:rsidRPr="00123D00">
        <w:rPr>
          <w:sz w:val="26"/>
          <w:szCs w:val="26"/>
        </w:rPr>
        <w:t>Ф</w:t>
      </w:r>
      <w:r w:rsidRPr="00123D00">
        <w:rPr>
          <w:sz w:val="26"/>
          <w:szCs w:val="26"/>
        </w:rPr>
        <w:t>едеральной антимонопольной службы Республики Хакасия</w:t>
      </w:r>
      <w:r w:rsidR="005633D4" w:rsidRPr="00123D00">
        <w:rPr>
          <w:sz w:val="26"/>
          <w:szCs w:val="26"/>
        </w:rPr>
        <w:t xml:space="preserve">. В связи с неисполнением обязательств ПАО «Россети Сибирь» привлечено к административной ответственности в виде штрафа по ч.2 ст.9.21 КоАП РФ. Постановление было обжаловано в Арбитражный суд Республики Хакасия. В удовлетворении заявления судом отказано. Несмотря на вышеуказанные обстоятельства, технологическое подключение не </w:t>
      </w:r>
      <w:r w:rsidRPr="00123D00">
        <w:rPr>
          <w:sz w:val="26"/>
          <w:szCs w:val="26"/>
        </w:rPr>
        <w:t>произведено</w:t>
      </w:r>
      <w:r w:rsidR="005633D4" w:rsidRPr="00123D00">
        <w:rPr>
          <w:sz w:val="26"/>
          <w:szCs w:val="26"/>
        </w:rPr>
        <w:t xml:space="preserve">. </w:t>
      </w:r>
    </w:p>
    <w:p w14:paraId="26140399" w14:textId="54EADFC3" w:rsidR="005633D4" w:rsidRPr="00123D00" w:rsidRDefault="009219C8" w:rsidP="00EB62C8">
      <w:pPr>
        <w:pStyle w:val="ConsPlusNormal"/>
        <w:spacing w:after="240" w:line="23" w:lineRule="atLeast"/>
        <w:ind w:firstLine="567"/>
        <w:jc w:val="both"/>
        <w:rPr>
          <w:sz w:val="26"/>
          <w:szCs w:val="26"/>
        </w:rPr>
      </w:pPr>
      <w:r w:rsidRPr="00123D00">
        <w:rPr>
          <w:sz w:val="26"/>
          <w:szCs w:val="26"/>
        </w:rPr>
        <w:t xml:space="preserve">Заявитель просил оказать содействие в технологическом подключении, а также от подготовить заявление в Арбитражный суд Республики Хакасия об обязании сетевой организации произвести технологическое присоединение. </w:t>
      </w:r>
    </w:p>
    <w:p w14:paraId="4E89074E" w14:textId="3D90412B" w:rsidR="00D577D1" w:rsidRPr="00123D00" w:rsidRDefault="009219C8" w:rsidP="00EB62C8">
      <w:pPr>
        <w:pStyle w:val="a6"/>
        <w:spacing w:after="240" w:line="23" w:lineRule="atLeast"/>
        <w:ind w:left="0" w:firstLine="567"/>
        <w:contextualSpacing w:val="0"/>
        <w:jc w:val="both"/>
        <w:rPr>
          <w:rFonts w:ascii="Times New Roman" w:hAnsi="Times New Roman"/>
          <w:sz w:val="26"/>
          <w:szCs w:val="26"/>
        </w:rPr>
      </w:pPr>
      <w:r w:rsidRPr="00123D00">
        <w:rPr>
          <w:rFonts w:ascii="Times New Roman" w:eastAsia="Times New Roman" w:hAnsi="Times New Roman"/>
          <w:sz w:val="26"/>
          <w:szCs w:val="26"/>
          <w:lang w:eastAsia="ru-RU"/>
        </w:rPr>
        <w:t xml:space="preserve">Уполномоченным направлено письмо на имя руководителя филиала </w:t>
      </w:r>
      <w:r w:rsidRPr="00123D00">
        <w:rPr>
          <w:rFonts w:ascii="Times New Roman" w:hAnsi="Times New Roman"/>
          <w:sz w:val="26"/>
          <w:szCs w:val="26"/>
        </w:rPr>
        <w:t>«Хакасэнерго» о скорейшем подключении абонента, в ответе на которое сообщалось, что сетевой организацией будет незамедлительно произведено технологическое присоединение после поступления всех необходимых материалов</w:t>
      </w:r>
      <w:r w:rsidR="00123D00" w:rsidRPr="00123D00">
        <w:rPr>
          <w:rFonts w:ascii="Times New Roman" w:hAnsi="Times New Roman"/>
          <w:sz w:val="26"/>
          <w:szCs w:val="26"/>
        </w:rPr>
        <w:t>, которые в настоящее время отсутствуют.</w:t>
      </w:r>
    </w:p>
    <w:p w14:paraId="6220E2B0" w14:textId="7F7A3EB8" w:rsidR="00123D00" w:rsidRPr="00123D00" w:rsidRDefault="00123D00" w:rsidP="00EB62C8">
      <w:pPr>
        <w:pStyle w:val="a6"/>
        <w:spacing w:after="240" w:line="23" w:lineRule="atLeast"/>
        <w:ind w:left="0" w:firstLine="567"/>
        <w:contextualSpacing w:val="0"/>
        <w:jc w:val="both"/>
        <w:rPr>
          <w:rFonts w:ascii="Times New Roman" w:hAnsi="Times New Roman"/>
          <w:sz w:val="26"/>
          <w:szCs w:val="26"/>
        </w:rPr>
      </w:pPr>
      <w:r w:rsidRPr="00123D00">
        <w:rPr>
          <w:rFonts w:ascii="Times New Roman" w:hAnsi="Times New Roman"/>
          <w:sz w:val="26"/>
          <w:szCs w:val="26"/>
        </w:rPr>
        <w:t>Также Уполномоченным подготовлено заявление об обязании в течение 10 календарных дней со дня вступления решения суда в законную силу исполнить условия договора об осуществлении технологического присоединения к электрическим сетям и предоставить возможность действиями истца осуществить фактическое присоединение объектов заявителя к электрическим сетям и фактический прием (подачу) напряжения и мощности для потребления энергопринимающими устройствами заявителя электрической энергии, обязании после исполнения договора предоставить истцу акт о выполнении технических условий, акт о выполнении технологического присоединения, акт допуска/ввода в эксплуатацию установленного прибора учета электроэнергии, а также взыскании судебной неустойки 10 000 руб. за каждый календарный день неисполнения решения суда, начисляемые с момента вступления решения по настоящему делу в законную силу по день фактического исполнения решения суда.</w:t>
      </w:r>
    </w:p>
    <w:p w14:paraId="6ACCFDF7" w14:textId="77777777" w:rsidR="00F157BB" w:rsidRDefault="00F157BB" w:rsidP="00EB62C8">
      <w:pPr>
        <w:spacing w:before="240" w:line="23" w:lineRule="atLeast"/>
        <w:ind w:left="567" w:right="-1"/>
        <w:contextualSpacing/>
        <w:jc w:val="center"/>
        <w:rPr>
          <w:rFonts w:ascii="Times New Roman" w:eastAsia="Calibri" w:hAnsi="Times New Roman" w:cs="Times New Roman"/>
          <w:b/>
          <w:sz w:val="26"/>
          <w:szCs w:val="26"/>
          <w:lang w:val="ru-RU"/>
        </w:rPr>
      </w:pPr>
    </w:p>
    <w:p w14:paraId="27548FE3" w14:textId="77E36CAC" w:rsidR="00121A16" w:rsidRPr="00647BBF" w:rsidRDefault="00121A16" w:rsidP="00EB62C8">
      <w:pPr>
        <w:spacing w:before="240" w:line="23" w:lineRule="atLeast"/>
        <w:ind w:left="567" w:right="-1"/>
        <w:contextualSpacing/>
        <w:jc w:val="center"/>
        <w:rPr>
          <w:rFonts w:ascii="Times New Roman" w:eastAsia="Calibri" w:hAnsi="Times New Roman" w:cs="Times New Roman"/>
          <w:b/>
          <w:sz w:val="26"/>
          <w:szCs w:val="26"/>
          <w:lang w:val="ru-RU"/>
        </w:rPr>
      </w:pPr>
      <w:r w:rsidRPr="00647BBF">
        <w:rPr>
          <w:rFonts w:ascii="Times New Roman" w:eastAsia="Calibri" w:hAnsi="Times New Roman" w:cs="Times New Roman"/>
          <w:b/>
          <w:sz w:val="26"/>
          <w:szCs w:val="26"/>
          <w:lang w:val="ru-RU"/>
        </w:rPr>
        <w:t>Законодательная инициатива субъектов предпринимательской деятельности</w:t>
      </w:r>
    </w:p>
    <w:p w14:paraId="34E3EA5A" w14:textId="485EB320" w:rsidR="000314E8" w:rsidRPr="00303EE3" w:rsidRDefault="00581ED3" w:rsidP="00EB62C8">
      <w:pPr>
        <w:pStyle w:val="ConsPlusNormal"/>
        <w:spacing w:after="240" w:line="23" w:lineRule="atLeast"/>
        <w:ind w:firstLine="567"/>
        <w:jc w:val="both"/>
        <w:rPr>
          <w:rFonts w:eastAsia="Times New Roman"/>
          <w:sz w:val="26"/>
          <w:szCs w:val="26"/>
          <w:lang w:eastAsia="ru-RU"/>
        </w:rPr>
      </w:pPr>
      <w:r w:rsidRPr="00303EE3">
        <w:rPr>
          <w:sz w:val="26"/>
          <w:szCs w:val="26"/>
        </w:rPr>
        <w:t xml:space="preserve">В адрес Уполномоченного </w:t>
      </w:r>
      <w:r w:rsidR="00123D00" w:rsidRPr="00303EE3">
        <w:rPr>
          <w:sz w:val="26"/>
          <w:szCs w:val="26"/>
        </w:rPr>
        <w:t xml:space="preserve">поступило коллективное обращение </w:t>
      </w:r>
      <w:r w:rsidR="000314E8" w:rsidRPr="00303EE3">
        <w:rPr>
          <w:sz w:val="26"/>
          <w:szCs w:val="26"/>
        </w:rPr>
        <w:t>предпринимателей и предприятий гостиничного бизнеса.</w:t>
      </w:r>
      <w:r w:rsidR="00303EE3">
        <w:rPr>
          <w:sz w:val="26"/>
          <w:szCs w:val="26"/>
        </w:rPr>
        <w:t xml:space="preserve"> </w:t>
      </w:r>
      <w:r w:rsidR="000314E8" w:rsidRPr="00303EE3">
        <w:rPr>
          <w:rFonts w:eastAsia="Times New Roman"/>
          <w:sz w:val="26"/>
          <w:szCs w:val="26"/>
          <w:lang w:eastAsia="ru-RU"/>
        </w:rPr>
        <w:t xml:space="preserve">В своем обращении предприниматели указывают на необходимость снижения </w:t>
      </w:r>
      <w:r w:rsidR="00303EE3">
        <w:rPr>
          <w:rFonts w:eastAsia="Times New Roman"/>
          <w:sz w:val="26"/>
          <w:szCs w:val="26"/>
          <w:lang w:eastAsia="ru-RU"/>
        </w:rPr>
        <w:t xml:space="preserve">для предприятий гостиничного бизнеса </w:t>
      </w:r>
      <w:r w:rsidR="000314E8" w:rsidRPr="00303EE3">
        <w:rPr>
          <w:rFonts w:eastAsia="Times New Roman"/>
          <w:sz w:val="26"/>
          <w:szCs w:val="26"/>
          <w:lang w:eastAsia="ru-RU"/>
        </w:rPr>
        <w:t>ставки налога</w:t>
      </w:r>
      <w:r w:rsidR="00C86F55">
        <w:rPr>
          <w:rFonts w:eastAsia="Times New Roman"/>
          <w:sz w:val="26"/>
          <w:szCs w:val="26"/>
          <w:lang w:eastAsia="ru-RU"/>
        </w:rPr>
        <w:t>,</w:t>
      </w:r>
      <w:r w:rsidR="000314E8" w:rsidRPr="00303EE3">
        <w:rPr>
          <w:rFonts w:eastAsia="Times New Roman"/>
          <w:sz w:val="26"/>
          <w:szCs w:val="26"/>
          <w:lang w:eastAsia="ru-RU"/>
        </w:rPr>
        <w:t xml:space="preserve"> уплачиваемого в связи с применением упрощенной системы налогообложения до 1% при выборе объекта налогообложения «доходы».</w:t>
      </w:r>
    </w:p>
    <w:p w14:paraId="26A25F94" w14:textId="118D4140" w:rsidR="000314E8" w:rsidRPr="00303EE3" w:rsidRDefault="000314E8" w:rsidP="00EB62C8">
      <w:pPr>
        <w:pStyle w:val="aff"/>
        <w:spacing w:before="0" w:beforeAutospacing="0" w:after="240" w:afterAutospacing="0" w:line="23" w:lineRule="atLeast"/>
        <w:ind w:firstLine="567"/>
        <w:jc w:val="both"/>
        <w:textAlignment w:val="baseline"/>
        <w:rPr>
          <w:sz w:val="26"/>
          <w:szCs w:val="26"/>
        </w:rPr>
      </w:pPr>
      <w:r w:rsidRPr="00303EE3">
        <w:rPr>
          <w:sz w:val="26"/>
          <w:szCs w:val="26"/>
        </w:rPr>
        <w:lastRenderedPageBreak/>
        <w:t>Обращение мотивировано тем, что с 1 июля в отношении гостиничных услуг устанавливается ставка НДС 0% (</w:t>
      </w:r>
      <w:hyperlink r:id="rId60" w:tgtFrame="_blank" w:history="1">
        <w:r w:rsidRPr="00303EE3">
          <w:rPr>
            <w:rStyle w:val="a4"/>
            <w:rFonts w:eastAsiaTheme="majorEastAsia"/>
            <w:color w:val="auto"/>
            <w:sz w:val="26"/>
            <w:szCs w:val="26"/>
            <w:u w:val="none"/>
            <w:bdr w:val="none" w:sz="0" w:space="0" w:color="auto" w:frame="1"/>
          </w:rPr>
          <w:t>Федеральный закон от 26.03.2022 № 67-ФЗ</w:t>
        </w:r>
      </w:hyperlink>
      <w:r w:rsidRPr="00303EE3">
        <w:rPr>
          <w:sz w:val="26"/>
          <w:szCs w:val="26"/>
        </w:rPr>
        <w:t>). Как указано в обращении, в г.Абакане только одна гостиница находится на общей системе налогообложения. Подавляющее большинство предпринимателей в данной сфере применяют упрощенную систему налогообложения.</w:t>
      </w:r>
    </w:p>
    <w:p w14:paraId="730CEE8B" w14:textId="37A15E91" w:rsidR="000314E8" w:rsidRPr="00303EE3" w:rsidRDefault="00303EE3" w:rsidP="00EB62C8">
      <w:pPr>
        <w:pStyle w:val="Default"/>
        <w:spacing w:after="240" w:line="23" w:lineRule="atLeast"/>
        <w:ind w:firstLine="567"/>
        <w:jc w:val="both"/>
        <w:rPr>
          <w:sz w:val="26"/>
          <w:szCs w:val="26"/>
        </w:rPr>
      </w:pPr>
      <w:r w:rsidRPr="00303EE3">
        <w:rPr>
          <w:sz w:val="26"/>
          <w:szCs w:val="26"/>
        </w:rPr>
        <w:t>Уполномоченным д</w:t>
      </w:r>
      <w:r w:rsidR="000314E8" w:rsidRPr="00303EE3">
        <w:rPr>
          <w:sz w:val="26"/>
          <w:szCs w:val="26"/>
        </w:rPr>
        <w:t xml:space="preserve">анное обращение было </w:t>
      </w:r>
      <w:r w:rsidRPr="00303EE3">
        <w:rPr>
          <w:sz w:val="26"/>
          <w:szCs w:val="26"/>
        </w:rPr>
        <w:t>направлено в Правительство Республики Хакасия для рассмотрения по существу. В ответе Министерство экономического развития Республики Хакасия  поблагодарило за внимание к вопросам развития предпринимательства, в ответ по вопросу снижения налоговой ставки при применении упрощенной системы налогообложения для налогоплательщиков, осуществляющих предпринимательскую деятельность в сфере гостиничного бизнеса, сообщило следующее.</w:t>
      </w:r>
    </w:p>
    <w:p w14:paraId="50E4DD76" w14:textId="77777777" w:rsidR="00303EE3" w:rsidRPr="00303EE3" w:rsidRDefault="00303EE3" w:rsidP="00EB62C8">
      <w:pPr>
        <w:pStyle w:val="Default"/>
        <w:spacing w:after="240" w:line="23" w:lineRule="atLeast"/>
        <w:ind w:firstLine="567"/>
        <w:jc w:val="both"/>
        <w:rPr>
          <w:sz w:val="26"/>
          <w:szCs w:val="26"/>
        </w:rPr>
      </w:pPr>
      <w:r w:rsidRPr="00303EE3">
        <w:rPr>
          <w:sz w:val="26"/>
          <w:szCs w:val="26"/>
        </w:rPr>
        <w:t xml:space="preserve"> В целях обеспечения социально-экономической стабильности, в том числе в связи с введением в текущем году в отношении Российской Федерации, ее граждан, экономических санкций, в республике реализован ряд мер, предусматривающих налоговые послабления, которые призваны поддержать, прежде всего, деятельность субъектов малого и среднего бизнеса. </w:t>
      </w:r>
    </w:p>
    <w:p w14:paraId="7710DEE4" w14:textId="77777777" w:rsidR="00303EE3" w:rsidRPr="00303EE3" w:rsidRDefault="00303EE3" w:rsidP="00EB62C8">
      <w:pPr>
        <w:pStyle w:val="Default"/>
        <w:spacing w:after="240" w:line="23" w:lineRule="atLeast"/>
        <w:ind w:firstLine="567"/>
        <w:jc w:val="both"/>
        <w:rPr>
          <w:sz w:val="26"/>
          <w:szCs w:val="26"/>
        </w:rPr>
      </w:pPr>
      <w:r w:rsidRPr="00303EE3">
        <w:rPr>
          <w:sz w:val="26"/>
          <w:szCs w:val="26"/>
        </w:rPr>
        <w:t xml:space="preserve">Правительством Республики Хакасия принято постановление от 08.04.2022 № 162 «О продлении сроков уплаты налогов в консолидированный бюджет», которое предусматривает для отдельных категорий налогоплательщиков (согласно приложению к постановлению) изменение сроков уплаты не только по упрощенной системе налогообложения, но и по единому сельскохозяйственному налогу, патентной системе налогообложения и налогу на имущество организаций. </w:t>
      </w:r>
    </w:p>
    <w:p w14:paraId="44B5B9C4" w14:textId="69A1884B" w:rsidR="00303EE3" w:rsidRPr="00303EE3" w:rsidRDefault="00303EE3" w:rsidP="00EB62C8">
      <w:pPr>
        <w:pStyle w:val="Default"/>
        <w:spacing w:after="240" w:line="23" w:lineRule="atLeast"/>
        <w:ind w:firstLine="567"/>
        <w:jc w:val="both"/>
        <w:rPr>
          <w:sz w:val="26"/>
          <w:szCs w:val="26"/>
        </w:rPr>
      </w:pPr>
      <w:r w:rsidRPr="00303EE3">
        <w:rPr>
          <w:sz w:val="26"/>
          <w:szCs w:val="26"/>
        </w:rPr>
        <w:t>22 апреля 2022 года Верховным Советом Республики Хакасия принят проект закона о дополнительном снижении налоговой нагрузки для отдельных категорий налогоплательщиков. В частности, в отношении субъектов малого и среднего предпринимательства, применяющих упрощенную систему налогообложения, предусматривается установить на 2022 год дифференцированные налоговые ставки.</w:t>
      </w:r>
    </w:p>
    <w:p w14:paraId="4732F6C6" w14:textId="77777777" w:rsidR="00303EE3" w:rsidRPr="00303EE3" w:rsidRDefault="00303EE3" w:rsidP="00EB62C8">
      <w:pPr>
        <w:pStyle w:val="Default"/>
        <w:spacing w:after="240" w:line="23" w:lineRule="atLeast"/>
        <w:ind w:firstLine="567"/>
        <w:jc w:val="both"/>
        <w:rPr>
          <w:sz w:val="26"/>
          <w:szCs w:val="26"/>
        </w:rPr>
      </w:pPr>
      <w:r w:rsidRPr="00303EE3">
        <w:rPr>
          <w:sz w:val="26"/>
          <w:szCs w:val="26"/>
        </w:rPr>
        <w:t xml:space="preserve">Так, для налогоплательщиков, у которых за соответствующий отчетный (налоговый) период не менее 70 процентов дохода составил доход от осуществления следующих видов экономической деятельности: </w:t>
      </w:r>
    </w:p>
    <w:p w14:paraId="0931DB9B" w14:textId="77777777" w:rsidR="00303EE3" w:rsidRPr="00303EE3" w:rsidRDefault="00303EE3" w:rsidP="00EB62C8">
      <w:pPr>
        <w:pStyle w:val="Default"/>
        <w:spacing w:after="240" w:line="23" w:lineRule="atLeast"/>
        <w:ind w:firstLine="567"/>
        <w:jc w:val="both"/>
        <w:rPr>
          <w:sz w:val="26"/>
          <w:szCs w:val="26"/>
        </w:rPr>
      </w:pPr>
      <w:r w:rsidRPr="00303EE3">
        <w:rPr>
          <w:sz w:val="26"/>
          <w:szCs w:val="26"/>
        </w:rPr>
        <w:t xml:space="preserve">- сельское, лесное хозяйство, охота, рыболовство и рыбоводство (раздел А), если объектом налогообложения являются доходы, предусматривается налоговая ставка в размере 1 процента (при объекте налогообложения доходы, уменьшенные на величину расходов, пониженная ставка в размере 5 процентов действует в настоящее время); </w:t>
      </w:r>
    </w:p>
    <w:p w14:paraId="58C27C55" w14:textId="77777777" w:rsidR="00303EE3" w:rsidRPr="00303EE3" w:rsidRDefault="00303EE3" w:rsidP="00EB62C8">
      <w:pPr>
        <w:pStyle w:val="Default"/>
        <w:spacing w:after="240" w:line="23" w:lineRule="atLeast"/>
        <w:ind w:firstLine="567"/>
        <w:jc w:val="both"/>
        <w:rPr>
          <w:sz w:val="26"/>
          <w:szCs w:val="26"/>
        </w:rPr>
      </w:pPr>
      <w:r w:rsidRPr="00303EE3">
        <w:rPr>
          <w:sz w:val="26"/>
          <w:szCs w:val="26"/>
        </w:rPr>
        <w:t xml:space="preserve">- обрабатывающие производства (раздел С), деятельность по уходу с обеспечением проживания, предоставление социальных услуг без обеспечения проживания (классы 87, 88 раздела Q), деятельность туристических агентств и прочих организаций, предоставляющих услуги в сфере туризма (класс 79 раздела N), деятельность по предоставлению мест для временного проживания (класс 55 </w:t>
      </w:r>
      <w:r w:rsidRPr="00303EE3">
        <w:rPr>
          <w:sz w:val="26"/>
          <w:szCs w:val="26"/>
        </w:rPr>
        <w:lastRenderedPageBreak/>
        <w:t xml:space="preserve">раздела I), разработка компьютерного программного обеспечения, консультационные услуги в данной области и другие сопутствующие услуги, деятельность в области информационных технологий (классы 62, 63 раздела J) налоговая ставка предусматривается: </w:t>
      </w:r>
    </w:p>
    <w:p w14:paraId="3828BD78" w14:textId="77777777" w:rsidR="00303EE3" w:rsidRPr="00303EE3" w:rsidRDefault="00303EE3" w:rsidP="00EB62C8">
      <w:pPr>
        <w:pStyle w:val="Default"/>
        <w:spacing w:after="240" w:line="23" w:lineRule="atLeast"/>
        <w:ind w:firstLine="567"/>
        <w:jc w:val="both"/>
        <w:rPr>
          <w:sz w:val="26"/>
          <w:szCs w:val="26"/>
        </w:rPr>
      </w:pPr>
      <w:r w:rsidRPr="00303EE3">
        <w:rPr>
          <w:sz w:val="26"/>
          <w:szCs w:val="26"/>
        </w:rPr>
        <w:t xml:space="preserve">- в размере 1 процента, в случае, если объектом налогообложения являются доходы; </w:t>
      </w:r>
    </w:p>
    <w:p w14:paraId="74F69137" w14:textId="7FE86805" w:rsidR="00303EE3" w:rsidRDefault="00303EE3" w:rsidP="00EB62C8">
      <w:pPr>
        <w:pStyle w:val="Default"/>
        <w:spacing w:after="240" w:line="23" w:lineRule="atLeast"/>
        <w:ind w:firstLine="567"/>
        <w:jc w:val="both"/>
        <w:rPr>
          <w:sz w:val="26"/>
          <w:szCs w:val="26"/>
        </w:rPr>
      </w:pPr>
      <w:r w:rsidRPr="00303EE3">
        <w:rPr>
          <w:sz w:val="26"/>
          <w:szCs w:val="26"/>
        </w:rPr>
        <w:t>- в размере 5 процентов, в случае, если объектом налогообложения являются доходы, уменьшенные на величину расходов.</w:t>
      </w:r>
    </w:p>
    <w:p w14:paraId="11EB8CBE" w14:textId="6345651D" w:rsidR="00303EE3" w:rsidRDefault="00303EE3" w:rsidP="00EB62C8">
      <w:pPr>
        <w:pStyle w:val="Default"/>
        <w:spacing w:after="240" w:line="23" w:lineRule="atLeast"/>
        <w:ind w:firstLine="567"/>
        <w:jc w:val="both"/>
        <w:rPr>
          <w:sz w:val="26"/>
          <w:szCs w:val="26"/>
        </w:rPr>
      </w:pPr>
      <w:r>
        <w:rPr>
          <w:sz w:val="26"/>
          <w:szCs w:val="26"/>
        </w:rPr>
        <w:t>Кроме того, по упрощенной системе налогообложения продляется до 2024 года действие нормы в отношении впервые зарегистрированных индивидуальных предпринимателей, осуществляющих определенные виды деятельности, возможность применения в первые два года налоговой ставки в размере 0 процентов.</w:t>
      </w:r>
    </w:p>
    <w:p w14:paraId="7844F31B" w14:textId="2421E62C" w:rsidR="00D15A21" w:rsidRDefault="00D15A21" w:rsidP="00EB62C8">
      <w:pPr>
        <w:pStyle w:val="Default"/>
        <w:spacing w:after="240" w:line="23" w:lineRule="atLeast"/>
        <w:ind w:firstLine="567"/>
        <w:jc w:val="both"/>
        <w:rPr>
          <w:sz w:val="26"/>
          <w:szCs w:val="26"/>
        </w:rPr>
      </w:pPr>
      <w:proofErr w:type="gramStart"/>
      <w:r w:rsidRPr="00D15A21">
        <w:rPr>
          <w:sz w:val="26"/>
          <w:szCs w:val="26"/>
        </w:rPr>
        <w:t>Согласно ответа</w:t>
      </w:r>
      <w:proofErr w:type="gramEnd"/>
      <w:r w:rsidRPr="00D15A21">
        <w:rPr>
          <w:sz w:val="26"/>
          <w:szCs w:val="26"/>
        </w:rPr>
        <w:t xml:space="preserve"> Министерства финансов Республики Хакасия</w:t>
      </w:r>
      <w:r>
        <w:rPr>
          <w:sz w:val="26"/>
          <w:szCs w:val="26"/>
        </w:rPr>
        <w:t>,</w:t>
      </w:r>
      <w:r w:rsidRPr="00D15A21">
        <w:rPr>
          <w:sz w:val="26"/>
          <w:szCs w:val="26"/>
        </w:rPr>
        <w:t xml:space="preserve"> в настоящее время разработан проект закона, предусматривающий пролонгацию на 2023 год действующих в текущем году мер по поддержке малого и среднего бизнеса. В числе таких мер так же предусмотрено установление на 2023 год пониженных дифференцированных налоговых ставок при применении упрощенной системы налогообложения на уровне 2022 года для налогоплательщиков, у которых за соответствующий отчетный (налоговый) период не менее 70 процентов дохода составил доход от осуществления деятельности по предоставлению мест для временного проживания</w:t>
      </w:r>
      <w:r>
        <w:rPr>
          <w:sz w:val="26"/>
          <w:szCs w:val="26"/>
        </w:rPr>
        <w:t>.</w:t>
      </w:r>
    </w:p>
    <w:p w14:paraId="4387F556" w14:textId="77777777" w:rsidR="00DD60B5" w:rsidRPr="00D15A21" w:rsidRDefault="00DD60B5" w:rsidP="00EB62C8">
      <w:pPr>
        <w:pStyle w:val="Default"/>
        <w:spacing w:after="240" w:line="23" w:lineRule="atLeast"/>
        <w:ind w:firstLine="567"/>
        <w:jc w:val="both"/>
        <w:rPr>
          <w:sz w:val="26"/>
          <w:szCs w:val="26"/>
        </w:rPr>
      </w:pPr>
    </w:p>
    <w:p w14:paraId="4CC85F22" w14:textId="5537D3C2" w:rsidR="00121A16" w:rsidRPr="00647BBF" w:rsidRDefault="00121A16" w:rsidP="00EB62C8">
      <w:pPr>
        <w:spacing w:before="240" w:line="23" w:lineRule="atLeast"/>
        <w:ind w:left="567" w:right="-1"/>
        <w:contextualSpacing/>
        <w:jc w:val="center"/>
        <w:rPr>
          <w:rFonts w:ascii="Times New Roman" w:eastAsia="Calibri" w:hAnsi="Times New Roman" w:cs="Times New Roman"/>
          <w:b/>
          <w:sz w:val="26"/>
          <w:szCs w:val="26"/>
          <w:lang w:val="ru-RU"/>
        </w:rPr>
      </w:pPr>
      <w:r w:rsidRPr="00647BBF">
        <w:rPr>
          <w:rFonts w:ascii="Times New Roman" w:eastAsia="Calibri" w:hAnsi="Times New Roman" w:cs="Times New Roman"/>
          <w:b/>
          <w:sz w:val="26"/>
          <w:szCs w:val="26"/>
          <w:lang w:val="ru-RU"/>
        </w:rPr>
        <w:t>3. Контрольно-надзорная деятельность органов государственной власти и органов местного самоуправления</w:t>
      </w:r>
    </w:p>
    <w:p w14:paraId="3DF66814" w14:textId="77777777" w:rsidR="00121A16" w:rsidRPr="00D60A43" w:rsidRDefault="00121A16" w:rsidP="00EB62C8">
      <w:pPr>
        <w:spacing w:before="240" w:line="23" w:lineRule="atLeast"/>
        <w:ind w:right="-1" w:firstLine="567"/>
        <w:contextualSpacing/>
        <w:jc w:val="both"/>
        <w:rPr>
          <w:rFonts w:ascii="Times New Roman" w:eastAsia="Calibri" w:hAnsi="Times New Roman" w:cs="Times New Roman"/>
          <w:sz w:val="26"/>
          <w:szCs w:val="26"/>
          <w:lang w:val="ru-RU"/>
        </w:rPr>
      </w:pPr>
    </w:p>
    <w:p w14:paraId="3103A11B" w14:textId="77777777" w:rsidR="00121A16" w:rsidRPr="001A1F86" w:rsidRDefault="00121A16" w:rsidP="00EB62C8">
      <w:pPr>
        <w:spacing w:before="240" w:after="240" w:line="23" w:lineRule="atLeast"/>
        <w:ind w:right="-1" w:firstLine="567"/>
        <w:jc w:val="both"/>
        <w:rPr>
          <w:rFonts w:ascii="Times New Roman" w:eastAsia="Calibri" w:hAnsi="Times New Roman" w:cs="Times New Roman"/>
          <w:sz w:val="26"/>
          <w:szCs w:val="26"/>
          <w:lang w:val="ru-RU"/>
        </w:rPr>
      </w:pPr>
      <w:r w:rsidRPr="001A1F86">
        <w:rPr>
          <w:rFonts w:ascii="Times New Roman" w:eastAsia="Calibri" w:hAnsi="Times New Roman" w:cs="Times New Roman"/>
          <w:sz w:val="26"/>
          <w:szCs w:val="26"/>
          <w:lang w:val="ru-RU"/>
        </w:rPr>
        <w:t>На территории республики осуществляют свою деятельность 23 органа федерального государственного контроля (надзора), 16 органов регионального государственного контроля (надзора) и более 100 органов, осуществляющих муниципальный контроль.</w:t>
      </w:r>
    </w:p>
    <w:p w14:paraId="673B9AF9" w14:textId="2DE0443C" w:rsidR="001A1F86" w:rsidRDefault="00AE679C" w:rsidP="00EB62C8">
      <w:pPr>
        <w:spacing w:after="240" w:line="23" w:lineRule="atLeast"/>
        <w:ind w:firstLine="540"/>
        <w:jc w:val="both"/>
        <w:rPr>
          <w:rFonts w:ascii="Times New Roman" w:hAnsi="Times New Roman" w:cs="Times New Roman"/>
          <w:sz w:val="26"/>
          <w:szCs w:val="26"/>
          <w:lang w:val="ru-RU"/>
        </w:rPr>
      </w:pPr>
      <w:r w:rsidRPr="00AE679C">
        <w:rPr>
          <w:rFonts w:ascii="Times New Roman" w:eastAsia="Times New Roman" w:hAnsi="Times New Roman" w:cs="Times New Roman"/>
          <w:sz w:val="26"/>
          <w:szCs w:val="26"/>
          <w:lang w:val="ru-RU" w:eastAsia="ru-RU"/>
        </w:rPr>
        <w:t>Постановление</w:t>
      </w:r>
      <w:r w:rsidRPr="001A1F86">
        <w:rPr>
          <w:rFonts w:ascii="Times New Roman" w:eastAsia="Times New Roman" w:hAnsi="Times New Roman" w:cs="Times New Roman"/>
          <w:sz w:val="26"/>
          <w:szCs w:val="26"/>
          <w:lang w:val="ru-RU" w:eastAsia="ru-RU"/>
        </w:rPr>
        <w:t>м</w:t>
      </w:r>
      <w:r w:rsidRPr="00AE679C">
        <w:rPr>
          <w:rFonts w:ascii="Times New Roman" w:eastAsia="Times New Roman" w:hAnsi="Times New Roman" w:cs="Times New Roman"/>
          <w:sz w:val="26"/>
          <w:szCs w:val="26"/>
          <w:lang w:val="ru-RU" w:eastAsia="ru-RU"/>
        </w:rPr>
        <w:t xml:space="preserve"> Правительства РФ от 10.03.2022 N 336 "Об особенностях организации и осуществления государственного контроля (надзора), муниципального контроля"</w:t>
      </w:r>
      <w:r w:rsidR="001A1F86" w:rsidRPr="001A1F86">
        <w:rPr>
          <w:rFonts w:ascii="Times New Roman" w:eastAsia="Times New Roman" w:hAnsi="Times New Roman" w:cs="Times New Roman"/>
          <w:sz w:val="26"/>
          <w:szCs w:val="26"/>
          <w:lang w:val="ru-RU" w:eastAsia="ru-RU"/>
        </w:rPr>
        <w:t xml:space="preserve">, </w:t>
      </w:r>
      <w:r w:rsidR="001A1F86" w:rsidRPr="001A1F86">
        <w:rPr>
          <w:rFonts w:ascii="Times New Roman" w:hAnsi="Times New Roman" w:cs="Times New Roman"/>
          <w:sz w:val="26"/>
          <w:szCs w:val="26"/>
          <w:lang w:val="ru-RU"/>
        </w:rPr>
        <w:t xml:space="preserve">Установить, что в 2022 году не проводятся плановые контрольные (надзорные) мероприятия, плановые проверки при осуществлении видов государственного контроля (надзора), муниципального контроля, порядок организации и </w:t>
      </w:r>
      <w:proofErr w:type="gramStart"/>
      <w:r w:rsidR="001A1F86" w:rsidRPr="001A1F86">
        <w:rPr>
          <w:rFonts w:ascii="Times New Roman" w:hAnsi="Times New Roman" w:cs="Times New Roman"/>
          <w:sz w:val="26"/>
          <w:szCs w:val="26"/>
          <w:lang w:val="ru-RU"/>
        </w:rPr>
        <w:t>осуществления</w:t>
      </w:r>
      <w:proofErr w:type="gramEnd"/>
      <w:r w:rsidR="001A1F86" w:rsidRPr="001A1F86">
        <w:rPr>
          <w:rFonts w:ascii="Times New Roman" w:hAnsi="Times New Roman" w:cs="Times New Roman"/>
          <w:sz w:val="26"/>
          <w:szCs w:val="26"/>
          <w:lang w:val="ru-RU"/>
        </w:rPr>
        <w:t xml:space="preserve"> которых регулируется Федеральным </w:t>
      </w:r>
      <w:hyperlink r:id="rId61" w:history="1">
        <w:r w:rsidR="001A1F86" w:rsidRPr="00C86F55">
          <w:rPr>
            <w:rStyle w:val="a4"/>
            <w:rFonts w:ascii="Times New Roman" w:hAnsi="Times New Roman" w:cs="Times New Roman"/>
            <w:color w:val="auto"/>
            <w:sz w:val="26"/>
            <w:szCs w:val="26"/>
            <w:u w:val="none"/>
            <w:lang w:val="ru-RU"/>
          </w:rPr>
          <w:t>законом</w:t>
        </w:r>
      </w:hyperlink>
      <w:r w:rsidR="001A1F86" w:rsidRPr="001A1F86">
        <w:rPr>
          <w:rFonts w:ascii="Times New Roman" w:hAnsi="Times New Roman" w:cs="Times New Roman"/>
          <w:sz w:val="26"/>
          <w:szCs w:val="26"/>
          <w:lang w:val="ru-RU"/>
        </w:rPr>
        <w:t xml:space="preserve"> "О государственном контроле (надзоре) и муниципальном контроле в Российской Федерации" и Федеральным </w:t>
      </w:r>
      <w:hyperlink r:id="rId62" w:history="1">
        <w:r w:rsidR="001A1F86" w:rsidRPr="00C86F55">
          <w:rPr>
            <w:rStyle w:val="a4"/>
            <w:rFonts w:ascii="Times New Roman" w:hAnsi="Times New Roman" w:cs="Times New Roman"/>
            <w:color w:val="auto"/>
            <w:sz w:val="26"/>
            <w:szCs w:val="26"/>
            <w:u w:val="none"/>
            <w:lang w:val="ru-RU"/>
          </w:rPr>
          <w:t>законом</w:t>
        </w:r>
      </w:hyperlink>
      <w:r w:rsidR="001A1F86" w:rsidRPr="001A1F86">
        <w:rPr>
          <w:rFonts w:ascii="Times New Roman" w:hAnsi="Times New Roman" w:cs="Times New Roman"/>
          <w:sz w:val="26"/>
          <w:szCs w:val="26"/>
          <w:lang w:val="ru-RU"/>
        </w:rPr>
        <w:t xml:space="preserve"> "О </w:t>
      </w:r>
      <w:proofErr w:type="gramStart"/>
      <w:r w:rsidR="001A1F86" w:rsidRPr="001A1F86">
        <w:rPr>
          <w:rFonts w:ascii="Times New Roman" w:hAnsi="Times New Roman" w:cs="Times New Roman"/>
          <w:sz w:val="26"/>
          <w:szCs w:val="26"/>
          <w:lang w:val="ru-RU"/>
        </w:rPr>
        <w:t xml:space="preserve">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при осуществлении государственного контроля (надзора) за деятельностью органов государственной власти субъектов Российской Федерации и должностных лиц органов </w:t>
      </w:r>
      <w:r w:rsidR="001A1F86" w:rsidRPr="001A1F86">
        <w:rPr>
          <w:rFonts w:ascii="Times New Roman" w:hAnsi="Times New Roman" w:cs="Times New Roman"/>
          <w:sz w:val="26"/>
          <w:szCs w:val="26"/>
          <w:lang w:val="ru-RU"/>
        </w:rPr>
        <w:lastRenderedPageBreak/>
        <w:t>государственной власти субъектов Российской Федерации и за деятельностью органов местного самоуправления и должностных лиц органов местного самоуправления (включая контроль за эффективностью и качеством осуществления органами государственной</w:t>
      </w:r>
      <w:proofErr w:type="gramEnd"/>
      <w:r w:rsidR="001A1F86" w:rsidRPr="001A1F86">
        <w:rPr>
          <w:rFonts w:ascii="Times New Roman" w:hAnsi="Times New Roman" w:cs="Times New Roman"/>
          <w:sz w:val="26"/>
          <w:szCs w:val="26"/>
          <w:lang w:val="ru-RU"/>
        </w:rPr>
        <w:t xml:space="preserve"> власти субъектов Российской Федерации переданных полномочий, а также </w:t>
      </w:r>
      <w:proofErr w:type="gramStart"/>
      <w:r w:rsidR="001A1F86" w:rsidRPr="001A1F86">
        <w:rPr>
          <w:rFonts w:ascii="Times New Roman" w:hAnsi="Times New Roman" w:cs="Times New Roman"/>
          <w:sz w:val="26"/>
          <w:szCs w:val="26"/>
          <w:lang w:val="ru-RU"/>
        </w:rPr>
        <w:t>контроль за</w:t>
      </w:r>
      <w:proofErr w:type="gramEnd"/>
      <w:r w:rsidR="001A1F86" w:rsidRPr="001A1F86">
        <w:rPr>
          <w:rFonts w:ascii="Times New Roman" w:hAnsi="Times New Roman" w:cs="Times New Roman"/>
          <w:sz w:val="26"/>
          <w:szCs w:val="26"/>
          <w:lang w:val="ru-RU"/>
        </w:rPr>
        <w:t xml:space="preserve"> осуществлением органами местного самоуправления отдельных государственных полномочий), </w:t>
      </w:r>
    </w:p>
    <w:p w14:paraId="05D0F123" w14:textId="77777777" w:rsidR="00271C87" w:rsidRDefault="00271C87" w:rsidP="00EB62C8">
      <w:pPr>
        <w:spacing w:after="0" w:line="23" w:lineRule="atLeast"/>
        <w:ind w:firstLine="540"/>
        <w:jc w:val="both"/>
        <w:rPr>
          <w:rFonts w:ascii="Times New Roman" w:eastAsia="Times New Roman" w:hAnsi="Times New Roman" w:cs="Times New Roman"/>
          <w:sz w:val="26"/>
          <w:szCs w:val="26"/>
          <w:lang w:val="ru-RU" w:eastAsia="ru-RU"/>
        </w:rPr>
      </w:pPr>
    </w:p>
    <w:p w14:paraId="3DAD1EE5" w14:textId="77777777" w:rsidR="00271C87" w:rsidRDefault="00271C87" w:rsidP="00EB62C8">
      <w:pPr>
        <w:spacing w:after="0" w:line="23" w:lineRule="atLeast"/>
        <w:ind w:firstLine="540"/>
        <w:jc w:val="both"/>
        <w:rPr>
          <w:rFonts w:ascii="Times New Roman" w:eastAsia="Times New Roman" w:hAnsi="Times New Roman" w:cs="Times New Roman"/>
          <w:sz w:val="26"/>
          <w:szCs w:val="26"/>
          <w:lang w:val="ru-RU" w:eastAsia="ru-RU"/>
        </w:rPr>
      </w:pPr>
    </w:p>
    <w:p w14:paraId="69309969" w14:textId="77777777" w:rsidR="00061955" w:rsidRDefault="00061955" w:rsidP="00EB62C8">
      <w:pPr>
        <w:spacing w:after="0" w:line="23" w:lineRule="atLeast"/>
        <w:jc w:val="center"/>
        <w:rPr>
          <w:rFonts w:ascii="Times New Roman" w:hAnsi="Times New Roman" w:cs="Times New Roman"/>
          <w:b/>
          <w:bCs/>
          <w:sz w:val="26"/>
          <w:szCs w:val="26"/>
          <w:lang w:val="ru-RU"/>
        </w:rPr>
      </w:pPr>
    </w:p>
    <w:p w14:paraId="52FF929C" w14:textId="40251201" w:rsidR="00121A16" w:rsidRPr="000043C9" w:rsidRDefault="00121A16" w:rsidP="00EB62C8">
      <w:pPr>
        <w:spacing w:after="0" w:line="23" w:lineRule="atLeast"/>
        <w:jc w:val="center"/>
        <w:rPr>
          <w:rFonts w:ascii="Times New Roman" w:hAnsi="Times New Roman" w:cs="Times New Roman"/>
          <w:b/>
          <w:bCs/>
          <w:sz w:val="26"/>
          <w:szCs w:val="26"/>
          <w:lang w:val="ru-RU"/>
        </w:rPr>
      </w:pPr>
      <w:r w:rsidRPr="000043C9">
        <w:rPr>
          <w:rFonts w:ascii="Times New Roman" w:hAnsi="Times New Roman" w:cs="Times New Roman"/>
          <w:b/>
          <w:bCs/>
          <w:sz w:val="26"/>
          <w:szCs w:val="26"/>
          <w:lang w:val="ru-RU"/>
        </w:rPr>
        <w:t>Прокуратура РХ</w:t>
      </w:r>
    </w:p>
    <w:p w14:paraId="31A858E5" w14:textId="77777777" w:rsidR="00121A16" w:rsidRPr="001105FA" w:rsidRDefault="00121A16" w:rsidP="00EB62C8">
      <w:pPr>
        <w:spacing w:after="0" w:line="23" w:lineRule="atLeast"/>
        <w:jc w:val="center"/>
        <w:rPr>
          <w:rFonts w:ascii="Times New Roman" w:hAnsi="Times New Roman" w:cs="Times New Roman"/>
          <w:b/>
          <w:bCs/>
          <w:sz w:val="26"/>
          <w:szCs w:val="26"/>
          <w:lang w:val="ru-RU"/>
        </w:rPr>
      </w:pPr>
    </w:p>
    <w:p w14:paraId="2A1DA925" w14:textId="286452E8" w:rsidR="000303BD" w:rsidRPr="000303BD" w:rsidRDefault="000303BD" w:rsidP="00EB62C8">
      <w:pPr>
        <w:spacing w:after="240" w:line="23" w:lineRule="atLeast"/>
        <w:ind w:firstLine="720"/>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 xml:space="preserve">Прокуратура Республики Хакасия проинформировала Уполномоченного о результатах надзорной деятельности по защите прав предпринимателей в 2022 году. </w:t>
      </w:r>
    </w:p>
    <w:p w14:paraId="4EEEB141" w14:textId="77777777" w:rsidR="000303BD" w:rsidRPr="000303BD" w:rsidRDefault="000303BD" w:rsidP="00EB62C8">
      <w:pPr>
        <w:spacing w:after="240" w:line="23" w:lineRule="atLeast"/>
        <w:ind w:firstLine="720"/>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 xml:space="preserve">В прошедшем году прокуратурой республики продолжена реализация комплексных мер по защите прав и законных интересов субъектов предпринимательской и инвестиционной деятельности, результатом которых стало выявление 980 нарушений федерального законодательства. </w:t>
      </w:r>
    </w:p>
    <w:p w14:paraId="3612E906"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 xml:space="preserve">Повышенное внимание прокурорами уделялось приведению правовой основы взаимоотношений органов власти и бизнеса в соответствие с федеральным законодательством. </w:t>
      </w:r>
    </w:p>
    <w:p w14:paraId="0E825FED" w14:textId="5A8F76F5"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На проектной стадии с учетом замечаний прокуратуры республики внесены изменения в проект постановления Правительства «О внесении изменений в государственную программу Республики Хакасия «Экономическое развитие и повышение инвестиционной привлекательности Республики Хакасия», утвержденную постановлением Правительства Республики Хакасия от 01.11.2016 №</w:t>
      </w:r>
      <w:r w:rsidR="00C86F55">
        <w:rPr>
          <w:rFonts w:ascii="Times New Roman" w:hAnsi="Times New Roman" w:cs="Times New Roman"/>
          <w:sz w:val="26"/>
          <w:szCs w:val="26"/>
          <w:lang w:val="ru-RU"/>
        </w:rPr>
        <w:t> </w:t>
      </w:r>
      <w:r w:rsidRPr="000303BD">
        <w:rPr>
          <w:rFonts w:ascii="Times New Roman" w:hAnsi="Times New Roman" w:cs="Times New Roman"/>
          <w:sz w:val="26"/>
          <w:szCs w:val="26"/>
          <w:lang w:val="ru-RU"/>
        </w:rPr>
        <w:t xml:space="preserve">530». Проектом к утверждению предлагался Порядок предоставления субсидий бюджетам муниципальных образований Республики Хакасия на возмещение затрат по созданию и (или) развитию объектов инженерной, энергетической и транспортной инфраструктуры промышленных (индустриальных) парков, содержащий условия предоставления субсидий в виде наличия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республиканского бюджета субсидии; заключения соглашения,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Однако Федеральным законом от 29.11.2021 № 384-ФЗ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(в ред. от 04.11.2022) с 1 января 2022 года до 1 января 2023 года приостанавливалось действие требования о наличии бюджетных ассигнований на исполнение </w:t>
      </w:r>
      <w:r w:rsidRPr="000303BD">
        <w:rPr>
          <w:rFonts w:ascii="Times New Roman" w:hAnsi="Times New Roman" w:cs="Times New Roman"/>
          <w:sz w:val="26"/>
          <w:szCs w:val="26"/>
          <w:lang w:val="ru-RU"/>
        </w:rPr>
        <w:lastRenderedPageBreak/>
        <w:t>расходных обязательств, в целях софинансирования которых предоставляется субсидия.</w:t>
      </w:r>
    </w:p>
    <w:p w14:paraId="3AA6CB48"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В 2022 году опротестовано 213 правовых актов, регулирующих отношения с участием хозяйствующих субъектов (2021 год – 208).</w:t>
      </w:r>
    </w:p>
    <w:p w14:paraId="2BD16E3C"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Так, 03.03.2022 прокуратурой республики принесен протест на абзац 7</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пункта 3.1 Правил предоставления субсидий на реализацию мероприятия по развитию государственных микрофинансовых организаций, утвержденных постановлением Правительства Республики Хакасия от 31.01.2017 № 36 (в ред. от 17.02.2022), которым с нарушением положений приказа Министерства экономического развития РФ от 26.03.2021 №</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РФ,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 определялись требования к образованию и опыту руководителя микрофинансовой организации. Протест рассмотрен, 08.04.2022 Правительством Республики Хакасия принято постановление № 171.</w:t>
      </w:r>
    </w:p>
    <w:p w14:paraId="1C7ECEEA"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Прокурором Усть-Абаканского района принесены протесты на 2</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муниципальных нормативных правовых акта (далее – МНПА) о порядке отчуждения недвижимого имущества, находящегося в собственности муниципального образования, поскольку данные МНПА не учитывали требования статьи 5 Федерального закона от 22.07.2008 № 159-ФЗ «Об</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к отсрочке платежей при выкупе арендуемой государственной или муниципальной недвижимости. Протесты рассмотрены, в МНПА внесены соответствующие изменения.</w:t>
      </w:r>
    </w:p>
    <w:p w14:paraId="47D495B0"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Прокурорами Аскизского, Орджоникидзевского районов принесено 13</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протестов на МНПА, касающиеся порядка формирования, ведения, ежегодного дополнения и опубликования перечня муниципального имущества, находящегося в собственности муниципального образования,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поскольку данные МНПА в нарушение статьи 14.1</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 xml:space="preserve">Федерального закона от 24.07.2007 № 209-ФЗ «О развитии малого и среднего предпринимательства в Российской Федерации» не предусматривали возможность получения мер поддержки физическими лицами, </w:t>
      </w:r>
      <w:r w:rsidRPr="000303BD">
        <w:rPr>
          <w:rFonts w:ascii="Times New Roman" w:hAnsi="Times New Roman" w:cs="Times New Roman"/>
          <w:sz w:val="26"/>
          <w:szCs w:val="26"/>
          <w:lang w:val="ru-RU"/>
        </w:rPr>
        <w:lastRenderedPageBreak/>
        <w:t>применяющими специальный налоговый режим «Налог на профессиональный доход». Протесты рассмотрены, в МНПА внесены соответствующие изменения.</w:t>
      </w:r>
    </w:p>
    <w:p w14:paraId="417F60FF"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 xml:space="preserve">С учетом поставленной главой государства задачи по цифровизации экономики прокурорами принимались меры к обеспечению прав бизнесменов на получение муниципальных услуг в электронной форме. </w:t>
      </w:r>
    </w:p>
    <w:p w14:paraId="4EB8EB3B" w14:textId="77777777" w:rsidR="000303BD" w:rsidRPr="000303BD" w:rsidRDefault="000303BD" w:rsidP="00EB62C8">
      <w:pPr>
        <w:spacing w:after="240" w:line="23" w:lineRule="atLeast"/>
        <w:ind w:firstLine="709"/>
        <w:jc w:val="both"/>
        <w:rPr>
          <w:rFonts w:ascii="Times New Roman" w:hAnsi="Times New Roman" w:cs="Times New Roman"/>
          <w:sz w:val="26"/>
          <w:szCs w:val="26"/>
          <w:highlight w:val="yellow"/>
          <w:lang w:val="ru-RU"/>
        </w:rPr>
      </w:pPr>
      <w:r w:rsidRPr="000303BD">
        <w:rPr>
          <w:rFonts w:ascii="Times New Roman" w:hAnsi="Times New Roman" w:cs="Times New Roman"/>
          <w:sz w:val="26"/>
          <w:szCs w:val="26"/>
          <w:lang w:val="ru-RU"/>
        </w:rPr>
        <w:t>В целях устранения административных барьеров для реализации прав неопределенного круга лиц, в том числе субъектов предпринимательской деятельности прокурорами Алтайского, Аскизского, Бейского, Орджоникидзевского, Таштыпского, Ширинского районов в суды общей юрисдикции направлено 20 административных исковых заявлений об обязании органов местного самоуправления обеспечить предоставление в электронном виде муниципальных услуг, в том числе по выдаче разрешений на ввод объектов в эксплуатацию, выдаче, продлению, внесению изменений в разрешения на строительство объектов капитального строительства, по выдаче разрешений на установку рекламных конструкций на соответствующей территории, аннулированию таких разрешений, выдаче предписаний о демонтаже самовольно установленных вновь рекламных конструкций, по предоставлению информации об объектах недвижимого имущества, находящегося в государственной и муниципальной собственности и предназначенных для сдачи в аренду. Рассмотрено 32 иска (в том числе 12,</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предъявленных в 2021 году), которые удовлетворены.</w:t>
      </w:r>
    </w:p>
    <w:p w14:paraId="2725130C" w14:textId="77777777" w:rsidR="000303BD" w:rsidRPr="000303BD" w:rsidRDefault="000303BD" w:rsidP="00EB62C8">
      <w:pPr>
        <w:spacing w:after="240" w:line="23" w:lineRule="atLeast"/>
        <w:ind w:firstLine="709"/>
        <w:jc w:val="both"/>
        <w:rPr>
          <w:rFonts w:ascii="Times New Roman" w:hAnsi="Times New Roman" w:cs="Times New Roman"/>
          <w:sz w:val="26"/>
          <w:szCs w:val="26"/>
          <w:highlight w:val="yellow"/>
          <w:lang w:val="ru-RU"/>
        </w:rPr>
      </w:pPr>
      <w:r w:rsidRPr="000303BD">
        <w:rPr>
          <w:rFonts w:ascii="Times New Roman" w:hAnsi="Times New Roman" w:cs="Times New Roman"/>
          <w:sz w:val="26"/>
          <w:szCs w:val="26"/>
          <w:lang w:val="ru-RU"/>
        </w:rPr>
        <w:t>Проводится работа по пресечению нарушений федерального законодательства в части, касающейся своевременной оплаты заказчиками обязательств по контрактам. Мерами прокурорского реагирования обеспечено право предпринимателей на полную и своевременную оплату исполненных ими государственных и муниципальных контрактов. В 2022 году выявлено 135</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нарушений закона, внесено 124 представления, по результатам их рассмотрения 66 лиц привлечены к дисциплинарной ответственности, 15</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должностных лиц привлечены к административной ответственности, объявлено 73 предостережения. В результате принятых мер погашена задолженность в размере 62,9 млн. руб.</w:t>
      </w:r>
      <w:r w:rsidRPr="000303BD">
        <w:rPr>
          <w:rFonts w:ascii="Times New Roman" w:hAnsi="Times New Roman" w:cs="Times New Roman"/>
          <w:sz w:val="26"/>
          <w:szCs w:val="26"/>
          <w:highlight w:val="yellow"/>
          <w:lang w:val="ru-RU"/>
        </w:rPr>
        <w:t xml:space="preserve"> </w:t>
      </w:r>
    </w:p>
    <w:p w14:paraId="54587A51" w14:textId="77777777" w:rsidR="000303BD" w:rsidRPr="000303BD" w:rsidRDefault="000303BD" w:rsidP="00EB62C8">
      <w:pPr>
        <w:spacing w:after="240" w:line="23" w:lineRule="atLeast"/>
        <w:ind w:firstLine="709"/>
        <w:jc w:val="both"/>
        <w:rPr>
          <w:rFonts w:ascii="Times New Roman" w:hAnsi="Times New Roman" w:cs="Times New Roman"/>
          <w:sz w:val="26"/>
          <w:szCs w:val="26"/>
          <w:highlight w:val="yellow"/>
          <w:lang w:val="ru-RU"/>
        </w:rPr>
      </w:pPr>
      <w:r w:rsidRPr="000303BD">
        <w:rPr>
          <w:rFonts w:ascii="Times New Roman" w:hAnsi="Times New Roman" w:cs="Times New Roman"/>
          <w:sz w:val="26"/>
          <w:szCs w:val="26"/>
          <w:lang w:val="ru-RU"/>
        </w:rPr>
        <w:t>В 2022 году органами контроля на территории республики проведено 1</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585 (2021 год – 2</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460;2020 год –1469) проверок. Снижение количества проверок по сравнению с прошлым годом объясняется введением моратория на проведение плановых и внеплановых проверок в условиях проведения специальной военной операции.</w:t>
      </w:r>
      <w:r w:rsidRPr="000303BD">
        <w:rPr>
          <w:rFonts w:ascii="Times New Roman" w:hAnsi="Times New Roman" w:cs="Times New Roman"/>
          <w:sz w:val="26"/>
          <w:szCs w:val="26"/>
          <w:highlight w:val="yellow"/>
          <w:lang w:val="ru-RU"/>
        </w:rPr>
        <w:t xml:space="preserve"> </w:t>
      </w:r>
    </w:p>
    <w:p w14:paraId="61594FCA"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В 2022 г. в производстве правоохранительных органов республики находилось 116 (96, +21%) уголовных дел о преступлениях, совершенных субъектами предпринимательской деятельности (МВД – 99 (75), СКР – 15 (21), ФСБ – 1</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 xml:space="preserve">(0). </w:t>
      </w:r>
    </w:p>
    <w:p w14:paraId="3A56D478" w14:textId="77777777" w:rsidR="000303BD" w:rsidRPr="000303BD" w:rsidRDefault="000303BD" w:rsidP="00EB62C8">
      <w:pPr>
        <w:spacing w:after="240" w:line="23" w:lineRule="atLeast"/>
        <w:ind w:firstLine="709"/>
        <w:jc w:val="both"/>
        <w:rPr>
          <w:rFonts w:ascii="Times New Roman" w:hAnsi="Times New Roman" w:cs="Times New Roman"/>
          <w:sz w:val="26"/>
          <w:szCs w:val="26"/>
          <w:highlight w:val="yellow"/>
          <w:lang w:val="ru-RU"/>
        </w:rPr>
      </w:pPr>
      <w:r w:rsidRPr="000303BD">
        <w:rPr>
          <w:rFonts w:ascii="Times New Roman" w:hAnsi="Times New Roman" w:cs="Times New Roman"/>
          <w:sz w:val="26"/>
          <w:szCs w:val="26"/>
          <w:lang w:val="ru-RU"/>
        </w:rPr>
        <w:t xml:space="preserve">По результатам расследования в суд с обвинительным заключением направлено - 8 (6) уголовных дел (МВД - 7 (ст. 165, 159 (3), 171, 171.1 УК РФ), СКР-1 (ст. 199.2 УК РФ) прекращено за деятельным раскаянием – 5 (6) (МВД – 3 </w:t>
      </w:r>
      <w:r w:rsidRPr="000303BD">
        <w:rPr>
          <w:rFonts w:ascii="Times New Roman" w:hAnsi="Times New Roman" w:cs="Times New Roman"/>
          <w:sz w:val="26"/>
          <w:szCs w:val="26"/>
          <w:lang w:val="ru-RU"/>
        </w:rPr>
        <w:lastRenderedPageBreak/>
        <w:t>(ст. 171.3, 200.3, 180 УК РФ), СКР – 2 (ст. 145.1 УК РФ), прекращено в связи с возмещением ущерба, причиненного налоговым преступлением – 1 (0) (СКР (ст. 199 УК РФ), отказано в возбуждении уголовного дела в связи с истечением сроков давности привлечения к уголовной ответственности - 1 (0) (СКР (ст.</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199.2 УК РФ), по 12 (6) уголовным делам следствие прекращено по реабилитирующим основаниям (МВД – 8 (ст. 159 УК РФ), СКР – 4 (ст. 199.2, 145.1, 160 УК РФ), по остальным уголовным делам осуществляется предварительное следствие. В 2022 г. уголовные дела о преступлениях рассматриваемой категории не приостанавливались (3).</w:t>
      </w:r>
      <w:r w:rsidRPr="000303BD">
        <w:rPr>
          <w:rFonts w:ascii="Times New Roman" w:hAnsi="Times New Roman" w:cs="Times New Roman"/>
          <w:sz w:val="26"/>
          <w:szCs w:val="26"/>
          <w:highlight w:val="yellow"/>
          <w:lang w:val="ru-RU"/>
        </w:rPr>
        <w:t xml:space="preserve"> </w:t>
      </w:r>
    </w:p>
    <w:p w14:paraId="3021E280"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Судами Республики Хакасия в анализируемый период рассмотрено 9</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уголовных дел в отношении 9 лиц, занимающихся предпринимательской деятельностью, из них по ч. 1 ст. 226.1 УК РФ - 1 уголовное дело в отношении 1</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лица, ст. 171 УК РФ - 1 уголовное дело в отношении 1 лица, ст. 199.2 УК РФ – 3 уголовных дела в отношении 3 лиц, ст. 159 УК РФ - 4 уголовных дела в отношении 4 лиц. В том числе с вынесением иных решений рассмотрено 2</w:t>
      </w:r>
      <w:r w:rsidRPr="000303BD">
        <w:rPr>
          <w:rFonts w:ascii="Times New Roman" w:hAnsi="Times New Roman" w:cs="Times New Roman"/>
          <w:sz w:val="26"/>
          <w:szCs w:val="26"/>
        </w:rPr>
        <w:t> </w:t>
      </w:r>
      <w:r w:rsidRPr="000303BD">
        <w:rPr>
          <w:rFonts w:ascii="Times New Roman" w:hAnsi="Times New Roman" w:cs="Times New Roman"/>
          <w:sz w:val="26"/>
          <w:szCs w:val="26"/>
          <w:lang w:val="ru-RU"/>
        </w:rPr>
        <w:t xml:space="preserve">уголовных дела в отношении 2 лиц (удовлетворено ходатайство о применении меры уголовно-правового характера в виде судебного штрафа). </w:t>
      </w:r>
    </w:p>
    <w:p w14:paraId="1EFB195A" w14:textId="77777777" w:rsidR="000303BD" w:rsidRPr="000303BD" w:rsidRDefault="000303BD" w:rsidP="00EB62C8">
      <w:pPr>
        <w:spacing w:after="240" w:line="23" w:lineRule="atLeast"/>
        <w:ind w:firstLine="709"/>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 xml:space="preserve">Незаконные решения о привлечении предпринимателей к уголовной ответственности (с нарушением требований УПК РФ, при отсутствии достаточных доказательств вины и т.д.) не принимались. </w:t>
      </w:r>
    </w:p>
    <w:p w14:paraId="220844CC" w14:textId="77777777" w:rsidR="000303BD" w:rsidRPr="000303BD" w:rsidRDefault="000303BD" w:rsidP="00EB62C8">
      <w:pPr>
        <w:spacing w:after="240" w:line="23" w:lineRule="atLeast"/>
        <w:ind w:firstLine="720"/>
        <w:jc w:val="both"/>
        <w:rPr>
          <w:rFonts w:ascii="Times New Roman" w:hAnsi="Times New Roman" w:cs="Times New Roman"/>
          <w:sz w:val="26"/>
          <w:szCs w:val="26"/>
          <w:highlight w:val="yellow"/>
          <w:lang w:val="ru-RU"/>
        </w:rPr>
      </w:pPr>
      <w:r w:rsidRPr="000303BD">
        <w:rPr>
          <w:rFonts w:ascii="Times New Roman" w:hAnsi="Times New Roman" w:cs="Times New Roman"/>
          <w:sz w:val="26"/>
          <w:szCs w:val="26"/>
          <w:lang w:val="ru-RU"/>
        </w:rPr>
        <w:t>Статистические сведения о привлечении предпринимателей к административной ответственности, в связи с осуществлением предпринимательской деятельности, количестве начисленных штрафов и их размерах, в прокуратуре республики отсутствуют. Случаев проведения плановых и внеплановых проверок предпринимателей с нанесением ущерба их деятельности, повторной выдачи предписаний, не выявлялось.</w:t>
      </w:r>
      <w:r w:rsidRPr="000303BD">
        <w:rPr>
          <w:rFonts w:ascii="Times New Roman" w:hAnsi="Times New Roman" w:cs="Times New Roman"/>
          <w:sz w:val="26"/>
          <w:szCs w:val="26"/>
          <w:highlight w:val="yellow"/>
          <w:lang w:val="ru-RU"/>
        </w:rPr>
        <w:t xml:space="preserve"> </w:t>
      </w:r>
    </w:p>
    <w:p w14:paraId="32441B4E" w14:textId="3DC02344" w:rsidR="000303BD" w:rsidRDefault="000303BD" w:rsidP="00EB62C8">
      <w:pPr>
        <w:widowControl w:val="0"/>
        <w:spacing w:after="240" w:line="23" w:lineRule="atLeast"/>
        <w:ind w:firstLine="708"/>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 xml:space="preserve">Предложения в части необходимости принятия мер в целях предупреждения нарушений прав субъектов предпринимательской деятельности отсутствуют. </w:t>
      </w:r>
    </w:p>
    <w:p w14:paraId="52D3CA77" w14:textId="77777777" w:rsidR="00B545B2" w:rsidRPr="000303BD" w:rsidRDefault="00B545B2" w:rsidP="00EB62C8">
      <w:pPr>
        <w:spacing w:after="240" w:line="23" w:lineRule="atLeast"/>
        <w:ind w:firstLine="720"/>
        <w:jc w:val="both"/>
        <w:rPr>
          <w:rFonts w:ascii="Times New Roman" w:hAnsi="Times New Roman" w:cs="Times New Roman"/>
          <w:sz w:val="26"/>
          <w:szCs w:val="26"/>
          <w:lang w:val="ru-RU"/>
        </w:rPr>
      </w:pPr>
      <w:r w:rsidRPr="000303BD">
        <w:rPr>
          <w:rFonts w:ascii="Times New Roman" w:hAnsi="Times New Roman" w:cs="Times New Roman"/>
          <w:sz w:val="26"/>
          <w:szCs w:val="26"/>
          <w:lang w:val="ru-RU"/>
        </w:rPr>
        <w:t xml:space="preserve">С целью предупреждения нарушений в анализируемой сфере на 2023 год прокуратурой республики запланировано проведение проверки соблюдения прав предпринимателей при предоставлении публичных услуг, осуществлении контрольно-надзорной деятельности. </w:t>
      </w:r>
    </w:p>
    <w:p w14:paraId="0F15CFDB" w14:textId="77777777" w:rsidR="00B545B2" w:rsidRDefault="00B545B2" w:rsidP="00EB62C8">
      <w:pPr>
        <w:widowControl w:val="0"/>
        <w:spacing w:after="240" w:line="23" w:lineRule="atLeast"/>
        <w:ind w:firstLine="708"/>
        <w:jc w:val="both"/>
        <w:rPr>
          <w:rFonts w:ascii="Times New Roman" w:hAnsi="Times New Roman" w:cs="Times New Roman"/>
          <w:sz w:val="26"/>
          <w:szCs w:val="26"/>
          <w:lang w:val="ru-RU"/>
        </w:rPr>
      </w:pPr>
    </w:p>
    <w:p w14:paraId="0BF69BCC" w14:textId="77777777" w:rsidR="00254042" w:rsidRPr="00254042" w:rsidRDefault="00254042" w:rsidP="00EB62C8">
      <w:pPr>
        <w:pStyle w:val="a8"/>
        <w:shd w:val="clear" w:color="auto" w:fill="FFFFFF"/>
        <w:spacing w:before="0" w:beforeAutospacing="0" w:after="240" w:afterAutospacing="0" w:line="23" w:lineRule="atLeast"/>
        <w:ind w:firstLine="567"/>
        <w:jc w:val="both"/>
        <w:rPr>
          <w:sz w:val="26"/>
          <w:szCs w:val="26"/>
        </w:rPr>
      </w:pPr>
      <w:r w:rsidRPr="00254042">
        <w:rPr>
          <w:sz w:val="26"/>
          <w:szCs w:val="26"/>
        </w:rPr>
        <w:t>В 2022 г. в органы прокуратуры республики поступило 62 обращения от субъектов предпринимательской деятельности. Рассмотрение обращений представителей бизнес-сообщества организовано прокуратурой республики при взаимодействии с Уполномоченным по защите прав предпринимателей в Республике Хакасия.</w:t>
      </w:r>
    </w:p>
    <w:p w14:paraId="0EC399C2" w14:textId="77777777" w:rsidR="00254042" w:rsidRPr="00254042" w:rsidRDefault="00254042" w:rsidP="00EB62C8">
      <w:pPr>
        <w:pStyle w:val="a8"/>
        <w:shd w:val="clear" w:color="auto" w:fill="FFFFFF"/>
        <w:spacing w:before="0" w:beforeAutospacing="0" w:after="240" w:afterAutospacing="0" w:line="23" w:lineRule="atLeast"/>
        <w:ind w:firstLine="567"/>
        <w:jc w:val="both"/>
        <w:rPr>
          <w:sz w:val="26"/>
          <w:szCs w:val="26"/>
        </w:rPr>
      </w:pPr>
      <w:r w:rsidRPr="00254042">
        <w:rPr>
          <w:sz w:val="26"/>
          <w:szCs w:val="26"/>
        </w:rPr>
        <w:t>Предмет обращений различен. В основном предпринимателями обозначаются вопросы законности проведения плановых и внеплановых проверок органами контроля, соблюдения земельного законодательства и др.</w:t>
      </w:r>
    </w:p>
    <w:p w14:paraId="00EE673F" w14:textId="77777777" w:rsidR="00254042" w:rsidRPr="00254042" w:rsidRDefault="00254042" w:rsidP="00EB62C8">
      <w:pPr>
        <w:pStyle w:val="a8"/>
        <w:shd w:val="clear" w:color="auto" w:fill="FFFFFF"/>
        <w:spacing w:before="0" w:beforeAutospacing="0" w:after="240" w:afterAutospacing="0" w:line="23" w:lineRule="atLeast"/>
        <w:ind w:firstLine="567"/>
        <w:jc w:val="both"/>
        <w:rPr>
          <w:sz w:val="26"/>
          <w:szCs w:val="26"/>
        </w:rPr>
      </w:pPr>
      <w:r w:rsidRPr="00254042">
        <w:rPr>
          <w:sz w:val="26"/>
          <w:szCs w:val="26"/>
        </w:rPr>
        <w:lastRenderedPageBreak/>
        <w:t>К примеру, в прокуратуру республики обратился предприниматель, занимающийся пассажирскими перевозчиками, о нарушении прав при изменении межмуниципального маршрута регулярных перевозок.</w:t>
      </w:r>
    </w:p>
    <w:p w14:paraId="54FB7F1A" w14:textId="77777777" w:rsidR="00254042" w:rsidRPr="00254042" w:rsidRDefault="00254042" w:rsidP="00EB62C8">
      <w:pPr>
        <w:pStyle w:val="a8"/>
        <w:shd w:val="clear" w:color="auto" w:fill="FFFFFF"/>
        <w:spacing w:before="0" w:beforeAutospacing="0" w:after="240" w:afterAutospacing="0" w:line="23" w:lineRule="atLeast"/>
        <w:ind w:firstLine="567"/>
        <w:jc w:val="both"/>
        <w:rPr>
          <w:sz w:val="26"/>
          <w:szCs w:val="26"/>
        </w:rPr>
      </w:pPr>
      <w:r w:rsidRPr="00254042">
        <w:rPr>
          <w:sz w:val="26"/>
          <w:szCs w:val="26"/>
        </w:rPr>
        <w:t>В ходе проверки установлено, что у регионального министерства транспорта и дорожного хозяйства отсутствовали правовые основания для согласования изменений в межмуниципальный маршрут регулярных перевозок, который осуществляется заявителем. В результате чего произошло дублирование маршрута, осуществляемого двумя перевозчиками, более чем на 50 %, и соответственно, нарушение прав заявителя.</w:t>
      </w:r>
    </w:p>
    <w:p w14:paraId="4F47F085" w14:textId="77777777" w:rsidR="00254042" w:rsidRPr="00254042" w:rsidRDefault="00254042" w:rsidP="00EB62C8">
      <w:pPr>
        <w:pStyle w:val="a8"/>
        <w:shd w:val="clear" w:color="auto" w:fill="FFFFFF"/>
        <w:spacing w:before="0" w:beforeAutospacing="0" w:after="240" w:afterAutospacing="0" w:line="23" w:lineRule="atLeast"/>
        <w:ind w:firstLine="567"/>
        <w:jc w:val="both"/>
        <w:rPr>
          <w:sz w:val="26"/>
          <w:szCs w:val="26"/>
        </w:rPr>
      </w:pPr>
      <w:r w:rsidRPr="00254042">
        <w:rPr>
          <w:sz w:val="26"/>
          <w:szCs w:val="26"/>
        </w:rPr>
        <w:t>В связи с этим прокуратурой республики внесено представление в адрес Министра транспорта и дорожного хозяйства Республики Хакасия, по результатам рассмотрения приняты организационные меры по устранению нарушений законодательства в сфере перевозок пассажиров и багажа, межмуниципальный маршрут регулярных перевозок, осуществляемый заявителем, приведен в прежние параметры.</w:t>
      </w:r>
    </w:p>
    <w:p w14:paraId="6FB4CE03" w14:textId="77777777" w:rsidR="00121A16" w:rsidRDefault="00121A16" w:rsidP="00EB62C8">
      <w:pPr>
        <w:spacing w:after="0" w:line="23" w:lineRule="atLeast"/>
        <w:jc w:val="center"/>
        <w:rPr>
          <w:rFonts w:ascii="Times New Roman" w:hAnsi="Times New Roman" w:cs="Times New Roman"/>
          <w:b/>
          <w:bCs/>
          <w:color w:val="FF0000"/>
          <w:sz w:val="26"/>
          <w:szCs w:val="26"/>
          <w:lang w:val="ru-RU"/>
        </w:rPr>
      </w:pPr>
    </w:p>
    <w:p w14:paraId="6F6F17B4" w14:textId="77777777" w:rsidR="00121A16" w:rsidRPr="00647BBF" w:rsidRDefault="00121A16" w:rsidP="00EB62C8">
      <w:pPr>
        <w:spacing w:before="240" w:line="23" w:lineRule="atLeast"/>
        <w:ind w:right="-1"/>
        <w:contextualSpacing/>
        <w:jc w:val="center"/>
        <w:rPr>
          <w:rFonts w:ascii="Times New Roman" w:eastAsia="Calibri" w:hAnsi="Times New Roman" w:cs="Times New Roman"/>
          <w:b/>
          <w:bCs/>
          <w:sz w:val="26"/>
          <w:szCs w:val="26"/>
          <w:lang w:val="ru-RU"/>
        </w:rPr>
      </w:pPr>
      <w:r w:rsidRPr="00647BBF">
        <w:rPr>
          <w:rFonts w:ascii="Times New Roman" w:eastAsia="Calibri" w:hAnsi="Times New Roman" w:cs="Times New Roman"/>
          <w:b/>
          <w:bCs/>
          <w:sz w:val="26"/>
          <w:szCs w:val="26"/>
          <w:lang w:val="ru-RU"/>
        </w:rPr>
        <w:t>Главное управление МЧС России по РХ</w:t>
      </w:r>
    </w:p>
    <w:p w14:paraId="13ED3700" w14:textId="77777777" w:rsidR="00121A16" w:rsidRPr="001105FA" w:rsidRDefault="00121A16" w:rsidP="00EB62C8">
      <w:pPr>
        <w:spacing w:before="240" w:line="23" w:lineRule="atLeast"/>
        <w:ind w:right="-1"/>
        <w:contextualSpacing/>
        <w:jc w:val="center"/>
        <w:rPr>
          <w:rFonts w:ascii="Times New Roman" w:eastAsia="Calibri" w:hAnsi="Times New Roman" w:cs="Times New Roman"/>
          <w:b/>
          <w:bCs/>
          <w:sz w:val="26"/>
          <w:szCs w:val="26"/>
          <w:lang w:val="ru-RU"/>
        </w:rPr>
      </w:pPr>
    </w:p>
    <w:p w14:paraId="2561631C" w14:textId="77777777" w:rsidR="00CA7F88" w:rsidRPr="00CA7F88" w:rsidRDefault="00CA7F88" w:rsidP="00EB62C8">
      <w:pPr>
        <w:spacing w:after="240" w:line="23" w:lineRule="atLeast"/>
        <w:ind w:firstLine="709"/>
        <w:jc w:val="both"/>
        <w:rPr>
          <w:rFonts w:ascii="Times New Roman" w:hAnsi="Times New Roman" w:cs="Times New Roman"/>
          <w:sz w:val="26"/>
          <w:szCs w:val="26"/>
          <w:lang w:val="ru-RU"/>
        </w:rPr>
      </w:pPr>
      <w:r w:rsidRPr="00CA7F88">
        <w:rPr>
          <w:rFonts w:ascii="Times New Roman" w:hAnsi="Times New Roman" w:cs="Times New Roman"/>
          <w:sz w:val="26"/>
          <w:szCs w:val="26"/>
          <w:lang w:val="ru-RU"/>
        </w:rPr>
        <w:t>В целях надзора за выполнением установленных требований пожарной безопасности в 202</w:t>
      </w:r>
      <w:r w:rsidRPr="00CA7F88">
        <w:rPr>
          <w:rFonts w:ascii="Times New Roman" w:eastAsia="Times New Roman" w:hAnsi="Times New Roman" w:cs="Times New Roman"/>
          <w:sz w:val="26"/>
          <w:szCs w:val="26"/>
          <w:lang w:val="ru-RU" w:eastAsia="zh-CN"/>
        </w:rPr>
        <w:t>2</w:t>
      </w:r>
      <w:r w:rsidRPr="00CA7F88">
        <w:rPr>
          <w:rFonts w:ascii="Times New Roman" w:hAnsi="Times New Roman" w:cs="Times New Roman"/>
          <w:sz w:val="26"/>
          <w:szCs w:val="26"/>
          <w:lang w:val="ru-RU"/>
        </w:rPr>
        <w:t xml:space="preserve"> году подразделениями управления надзорной деятельности  и профилактической работы в отношении хозяйствующих субъектов, относящихся к малому и среднему предпринимательству проведено </w:t>
      </w:r>
      <w:r w:rsidRPr="00CA7F88">
        <w:rPr>
          <w:rFonts w:ascii="Times New Roman" w:eastAsia="Times New Roman" w:hAnsi="Times New Roman" w:cs="Times New Roman"/>
          <w:sz w:val="26"/>
          <w:szCs w:val="26"/>
          <w:lang w:val="ru-RU" w:eastAsia="zh-CN"/>
        </w:rPr>
        <w:t>46</w:t>
      </w:r>
      <w:r w:rsidRPr="00CA7F88">
        <w:rPr>
          <w:rFonts w:ascii="Times New Roman" w:hAnsi="Times New Roman" w:cs="Times New Roman"/>
          <w:sz w:val="26"/>
          <w:szCs w:val="26"/>
          <w:lang w:val="ru-RU"/>
        </w:rPr>
        <w:t xml:space="preserve"> (АППГ-</w:t>
      </w:r>
      <w:r w:rsidRPr="00CA7F88">
        <w:rPr>
          <w:rFonts w:ascii="Times New Roman" w:eastAsia="Times New Roman" w:hAnsi="Times New Roman" w:cs="Times New Roman"/>
          <w:sz w:val="26"/>
          <w:szCs w:val="26"/>
          <w:lang w:val="ru-RU" w:eastAsia="zh-CN"/>
        </w:rPr>
        <w:t>82</w:t>
      </w:r>
      <w:r w:rsidRPr="00CA7F88">
        <w:rPr>
          <w:rFonts w:ascii="Times New Roman" w:hAnsi="Times New Roman" w:cs="Times New Roman"/>
          <w:sz w:val="26"/>
          <w:szCs w:val="26"/>
          <w:lang w:val="ru-RU"/>
        </w:rPr>
        <w:t xml:space="preserve">) контрольных (надзорных) мероприятий, что на </w:t>
      </w:r>
      <w:r w:rsidRPr="00CA7F88">
        <w:rPr>
          <w:rFonts w:ascii="Times New Roman" w:eastAsia="Times New Roman" w:hAnsi="Times New Roman" w:cs="Times New Roman"/>
          <w:sz w:val="26"/>
          <w:szCs w:val="26"/>
          <w:lang w:val="ru-RU" w:eastAsia="zh-CN"/>
        </w:rPr>
        <w:t>44</w:t>
      </w:r>
      <w:r w:rsidRPr="00CA7F88">
        <w:rPr>
          <w:rFonts w:ascii="Times New Roman" w:hAnsi="Times New Roman" w:cs="Times New Roman"/>
          <w:sz w:val="26"/>
          <w:szCs w:val="26"/>
          <w:lang w:val="ru-RU"/>
        </w:rPr>
        <w:t xml:space="preserve">% </w:t>
      </w:r>
      <w:r w:rsidRPr="00CA7F88">
        <w:rPr>
          <w:rFonts w:ascii="Times New Roman" w:eastAsia="Times New Roman" w:hAnsi="Times New Roman" w:cs="Times New Roman"/>
          <w:sz w:val="26"/>
          <w:szCs w:val="26"/>
          <w:lang w:val="ru-RU" w:eastAsia="zh-CN"/>
        </w:rPr>
        <w:t>меньше</w:t>
      </w:r>
      <w:r w:rsidRPr="00CA7F88">
        <w:rPr>
          <w:rFonts w:ascii="Times New Roman" w:hAnsi="Times New Roman" w:cs="Times New Roman"/>
          <w:sz w:val="26"/>
          <w:szCs w:val="26"/>
          <w:lang w:val="ru-RU"/>
        </w:rPr>
        <w:t xml:space="preserve"> аналогичного периода прошлого года, из них: </w:t>
      </w:r>
      <w:r w:rsidRPr="00CA7F88">
        <w:rPr>
          <w:rFonts w:ascii="Times New Roman" w:eastAsia="Times New Roman" w:hAnsi="Times New Roman" w:cs="Times New Roman"/>
          <w:sz w:val="26"/>
          <w:szCs w:val="26"/>
          <w:lang w:val="ru-RU" w:eastAsia="zh-CN"/>
        </w:rPr>
        <w:t>3</w:t>
      </w:r>
      <w:r w:rsidRPr="00CA7F88">
        <w:rPr>
          <w:rFonts w:ascii="Times New Roman" w:hAnsi="Times New Roman" w:cs="Times New Roman"/>
          <w:sz w:val="26"/>
          <w:szCs w:val="26"/>
          <w:lang w:val="ru-RU"/>
        </w:rPr>
        <w:t>2 (АППГ-</w:t>
      </w:r>
      <w:r w:rsidRPr="00CA7F88">
        <w:rPr>
          <w:rFonts w:ascii="Times New Roman" w:eastAsia="Times New Roman" w:hAnsi="Times New Roman" w:cs="Times New Roman"/>
          <w:sz w:val="26"/>
          <w:szCs w:val="26"/>
          <w:lang w:val="ru-RU" w:eastAsia="zh-CN"/>
        </w:rPr>
        <w:t>12</w:t>
      </w:r>
      <w:r w:rsidRPr="00CA7F88">
        <w:rPr>
          <w:rFonts w:ascii="Times New Roman" w:hAnsi="Times New Roman" w:cs="Times New Roman"/>
          <w:sz w:val="26"/>
          <w:szCs w:val="26"/>
          <w:lang w:val="ru-RU"/>
        </w:rPr>
        <w:t xml:space="preserve">) плановых и </w:t>
      </w:r>
      <w:r w:rsidRPr="00CA7F88">
        <w:rPr>
          <w:rFonts w:ascii="Times New Roman" w:eastAsia="Times New Roman" w:hAnsi="Times New Roman" w:cs="Times New Roman"/>
          <w:sz w:val="26"/>
          <w:szCs w:val="26"/>
          <w:lang w:val="ru-RU" w:eastAsia="zh-CN"/>
        </w:rPr>
        <w:t>14 (АППГ-70)</w:t>
      </w:r>
      <w:r w:rsidRPr="00CA7F88">
        <w:rPr>
          <w:rFonts w:ascii="Times New Roman" w:hAnsi="Times New Roman" w:cs="Times New Roman"/>
          <w:sz w:val="26"/>
          <w:szCs w:val="26"/>
          <w:lang w:val="ru-RU"/>
        </w:rPr>
        <w:t xml:space="preserve"> внеплановых мероприятий.</w:t>
      </w:r>
    </w:p>
    <w:p w14:paraId="2423E7F7" w14:textId="3B4B1578" w:rsidR="00CA7F88" w:rsidRPr="00CA7F88" w:rsidRDefault="00CA7F88" w:rsidP="00EB62C8">
      <w:pPr>
        <w:spacing w:after="240" w:line="23" w:lineRule="atLeast"/>
        <w:ind w:firstLine="708"/>
        <w:jc w:val="both"/>
        <w:rPr>
          <w:rFonts w:ascii="Times New Roman" w:hAnsi="Times New Roman" w:cs="Times New Roman"/>
          <w:sz w:val="26"/>
          <w:szCs w:val="26"/>
          <w:lang w:val="ru-RU"/>
        </w:rPr>
      </w:pPr>
      <w:r w:rsidRPr="00CA7F88">
        <w:rPr>
          <w:rFonts w:ascii="Times New Roman" w:hAnsi="Times New Roman" w:cs="Times New Roman"/>
          <w:sz w:val="26"/>
          <w:szCs w:val="26"/>
          <w:lang w:val="ru-RU"/>
        </w:rPr>
        <w:t xml:space="preserve">По результатам проверок к административной ответственности привлечено </w:t>
      </w:r>
      <w:r w:rsidRPr="00CA7F88">
        <w:rPr>
          <w:rFonts w:ascii="Times New Roman" w:eastAsia="Times New Roman" w:hAnsi="Times New Roman" w:cs="Times New Roman"/>
          <w:sz w:val="26"/>
          <w:szCs w:val="26"/>
          <w:lang w:val="ru-RU" w:eastAsia="zh-CN"/>
        </w:rPr>
        <w:t>24</w:t>
      </w:r>
      <w:r w:rsidRPr="00CA7F88">
        <w:rPr>
          <w:rFonts w:ascii="Times New Roman" w:hAnsi="Times New Roman" w:cs="Times New Roman"/>
          <w:sz w:val="26"/>
          <w:szCs w:val="26"/>
          <w:lang w:val="ru-RU"/>
        </w:rPr>
        <w:t xml:space="preserve"> лица (АППГ-36) из них: в виде предупреждения — </w:t>
      </w:r>
      <w:r w:rsidRPr="00CA7F88">
        <w:rPr>
          <w:rFonts w:ascii="Times New Roman" w:eastAsia="Times New Roman" w:hAnsi="Times New Roman" w:cs="Times New Roman"/>
          <w:sz w:val="26"/>
          <w:szCs w:val="26"/>
          <w:lang w:val="ru-RU" w:eastAsia="zh-CN"/>
        </w:rPr>
        <w:t xml:space="preserve">19 </w:t>
      </w:r>
      <w:r w:rsidRPr="00CA7F88">
        <w:rPr>
          <w:rFonts w:ascii="Times New Roman" w:hAnsi="Times New Roman" w:cs="Times New Roman"/>
          <w:sz w:val="26"/>
          <w:szCs w:val="26"/>
          <w:lang w:val="ru-RU"/>
        </w:rPr>
        <w:t>(АППГ-2</w:t>
      </w:r>
      <w:r w:rsidRPr="00CA7F88">
        <w:rPr>
          <w:rFonts w:ascii="Times New Roman" w:eastAsia="Times New Roman" w:hAnsi="Times New Roman" w:cs="Times New Roman"/>
          <w:sz w:val="26"/>
          <w:szCs w:val="26"/>
          <w:lang w:val="ru-RU" w:eastAsia="zh-CN"/>
        </w:rPr>
        <w:t>4</w:t>
      </w:r>
      <w:r w:rsidRPr="00CA7F88">
        <w:rPr>
          <w:rFonts w:ascii="Times New Roman" w:hAnsi="Times New Roman" w:cs="Times New Roman"/>
          <w:sz w:val="26"/>
          <w:szCs w:val="26"/>
          <w:lang w:val="ru-RU"/>
        </w:rPr>
        <w:t xml:space="preserve">); в виде административного штрафа – 5, на сумму </w:t>
      </w:r>
      <w:r w:rsidRPr="00CA7F88">
        <w:rPr>
          <w:rFonts w:ascii="Times New Roman" w:eastAsia="Times New Roman" w:hAnsi="Times New Roman" w:cs="Times New Roman"/>
          <w:sz w:val="26"/>
          <w:szCs w:val="26"/>
          <w:lang w:val="ru-RU" w:eastAsia="zh-CN"/>
        </w:rPr>
        <w:t>84</w:t>
      </w:r>
      <w:r w:rsidRPr="00CA7F88">
        <w:rPr>
          <w:rFonts w:ascii="Times New Roman" w:hAnsi="Times New Roman" w:cs="Times New Roman"/>
          <w:sz w:val="26"/>
          <w:szCs w:val="26"/>
          <w:lang w:val="ru-RU"/>
        </w:rPr>
        <w:t xml:space="preserve"> тыс. руб., (АППГ-</w:t>
      </w:r>
      <w:r w:rsidRPr="00CA7F88">
        <w:rPr>
          <w:rFonts w:ascii="Times New Roman" w:eastAsia="Times New Roman" w:hAnsi="Times New Roman" w:cs="Times New Roman"/>
          <w:sz w:val="26"/>
          <w:szCs w:val="26"/>
          <w:lang w:val="ru-RU" w:eastAsia="zh-CN"/>
        </w:rPr>
        <w:t>12</w:t>
      </w:r>
      <w:r w:rsidRPr="00CA7F88">
        <w:rPr>
          <w:rFonts w:ascii="Times New Roman" w:hAnsi="Times New Roman" w:cs="Times New Roman"/>
          <w:sz w:val="26"/>
          <w:szCs w:val="26"/>
          <w:lang w:val="ru-RU"/>
        </w:rPr>
        <w:t xml:space="preserve">, на сумму </w:t>
      </w:r>
      <w:r w:rsidRPr="00CA7F88">
        <w:rPr>
          <w:rFonts w:ascii="Times New Roman" w:eastAsia="Times New Roman" w:hAnsi="Times New Roman" w:cs="Times New Roman"/>
          <w:sz w:val="26"/>
          <w:szCs w:val="26"/>
          <w:lang w:val="ru-RU" w:eastAsia="zh-CN"/>
        </w:rPr>
        <w:t>319</w:t>
      </w:r>
      <w:r w:rsidRPr="00CA7F88">
        <w:rPr>
          <w:rFonts w:ascii="Times New Roman" w:hAnsi="Times New Roman" w:cs="Times New Roman"/>
          <w:sz w:val="26"/>
          <w:szCs w:val="26"/>
          <w:lang w:val="ru-RU"/>
        </w:rPr>
        <w:t xml:space="preserve"> тыс.</w:t>
      </w:r>
      <w:r>
        <w:rPr>
          <w:rFonts w:ascii="Times New Roman" w:hAnsi="Times New Roman" w:cs="Times New Roman"/>
          <w:sz w:val="26"/>
          <w:szCs w:val="26"/>
          <w:lang w:val="ru-RU"/>
        </w:rPr>
        <w:t xml:space="preserve"> </w:t>
      </w:r>
      <w:r w:rsidRPr="00CA7F88">
        <w:rPr>
          <w:rFonts w:ascii="Times New Roman" w:hAnsi="Times New Roman" w:cs="Times New Roman"/>
          <w:sz w:val="26"/>
          <w:szCs w:val="26"/>
          <w:lang w:val="ru-RU"/>
        </w:rPr>
        <w:t>руб.).</w:t>
      </w:r>
    </w:p>
    <w:p w14:paraId="1086AA74" w14:textId="4A8370BD" w:rsidR="00CA7F88" w:rsidRPr="00CA7F88" w:rsidRDefault="00CA7F88" w:rsidP="00EB62C8">
      <w:pPr>
        <w:spacing w:after="240" w:line="23" w:lineRule="atLeast"/>
        <w:ind w:firstLine="709"/>
        <w:jc w:val="both"/>
        <w:rPr>
          <w:rFonts w:ascii="Times New Roman" w:hAnsi="Times New Roman" w:cs="Times New Roman"/>
          <w:sz w:val="26"/>
          <w:szCs w:val="26"/>
          <w:lang w:val="ru-RU"/>
        </w:rPr>
      </w:pPr>
      <w:r w:rsidRPr="00CA7F88">
        <w:rPr>
          <w:rFonts w:ascii="Times New Roman" w:hAnsi="Times New Roman" w:cs="Times New Roman"/>
          <w:sz w:val="26"/>
          <w:szCs w:val="26"/>
          <w:lang w:val="ru-RU"/>
        </w:rPr>
        <w:t>Ущерб деятельности субъектам малого и среднего предпринимательства по результатам проведенных надзорных мероприятий сотрудниками Главного управления не нанесен.</w:t>
      </w:r>
    </w:p>
    <w:p w14:paraId="1945CEB4" w14:textId="77777777" w:rsidR="00CA7F88" w:rsidRPr="00CA7F88" w:rsidRDefault="00CA7F88" w:rsidP="00EB62C8">
      <w:pPr>
        <w:spacing w:after="240" w:line="23" w:lineRule="atLeast"/>
        <w:ind w:firstLine="709"/>
        <w:jc w:val="both"/>
        <w:rPr>
          <w:rFonts w:ascii="Times New Roman" w:hAnsi="Times New Roman" w:cs="Times New Roman"/>
          <w:sz w:val="26"/>
          <w:szCs w:val="26"/>
          <w:lang w:val="ru-RU"/>
        </w:rPr>
      </w:pPr>
      <w:r w:rsidRPr="00CA7F88">
        <w:rPr>
          <w:rFonts w:ascii="Times New Roman" w:hAnsi="Times New Roman" w:cs="Times New Roman"/>
          <w:sz w:val="26"/>
          <w:szCs w:val="26"/>
          <w:lang w:val="ru-RU"/>
        </w:rPr>
        <w:t>Нарушений законодательства Российской Федерации при проведении надзорных мероприятий в области пожарной безопасности, гражданской обороны, защиты населения и территорий от чрезвычайных ситуаций, сотрудниками территориальных подразделений не допущено.</w:t>
      </w:r>
    </w:p>
    <w:p w14:paraId="26178976" w14:textId="77777777" w:rsidR="00CA7F88" w:rsidRPr="00CA7F88" w:rsidRDefault="00CA7F88" w:rsidP="00EB62C8">
      <w:pPr>
        <w:spacing w:after="240" w:line="23" w:lineRule="atLeast"/>
        <w:ind w:firstLine="709"/>
        <w:jc w:val="both"/>
        <w:rPr>
          <w:rFonts w:ascii="Times New Roman" w:hAnsi="Times New Roman" w:cs="Times New Roman"/>
          <w:sz w:val="26"/>
          <w:szCs w:val="26"/>
          <w:lang w:val="ru-RU"/>
        </w:rPr>
      </w:pPr>
      <w:r w:rsidRPr="00CA7F88">
        <w:rPr>
          <w:rFonts w:ascii="Times New Roman" w:hAnsi="Times New Roman" w:cs="Times New Roman"/>
          <w:sz w:val="26"/>
          <w:szCs w:val="26"/>
          <w:lang w:val="ru-RU"/>
        </w:rPr>
        <w:t xml:space="preserve">В соответствии с положениями Федерального закона от 31 </w:t>
      </w:r>
      <w:r w:rsidRPr="00CA7F88">
        <w:rPr>
          <w:rFonts w:ascii="Times New Roman" w:eastAsia="Times New Roman" w:hAnsi="Times New Roman" w:cs="Times New Roman"/>
          <w:color w:val="000000"/>
          <w:sz w:val="26"/>
          <w:szCs w:val="26"/>
          <w:lang w:val="ru-RU" w:eastAsia="zh-CN"/>
        </w:rPr>
        <w:t xml:space="preserve">июля </w:t>
      </w:r>
      <w:r w:rsidRPr="00CA7F88">
        <w:rPr>
          <w:rFonts w:ascii="Times New Roman" w:hAnsi="Times New Roman" w:cs="Times New Roman"/>
          <w:sz w:val="26"/>
          <w:szCs w:val="26"/>
          <w:lang w:val="ru-RU"/>
        </w:rPr>
        <w:t>2020 г. №248-ФЗ «О государственном контроле (надзоре) и муниципальном контроле» установлены гарантии защиты прав физических лиц, индивидуальных предпринимателей и организаций как контролируемых лиц.</w:t>
      </w:r>
    </w:p>
    <w:p w14:paraId="700144F0" w14:textId="77777777" w:rsidR="00CA7F88" w:rsidRPr="00CA7F88" w:rsidRDefault="00CA7F88" w:rsidP="00EB62C8">
      <w:pPr>
        <w:spacing w:after="240" w:line="23" w:lineRule="atLeast"/>
        <w:ind w:firstLine="720"/>
        <w:jc w:val="both"/>
        <w:rPr>
          <w:rFonts w:ascii="Times New Roman" w:hAnsi="Times New Roman" w:cs="Times New Roman"/>
          <w:sz w:val="26"/>
          <w:szCs w:val="26"/>
          <w:lang w:val="ru-RU"/>
        </w:rPr>
      </w:pPr>
      <w:r w:rsidRPr="00CA7F88">
        <w:rPr>
          <w:rFonts w:ascii="Times New Roman" w:hAnsi="Times New Roman" w:cs="Times New Roman"/>
          <w:sz w:val="26"/>
          <w:szCs w:val="26"/>
          <w:lang w:val="ru-RU"/>
        </w:rPr>
        <w:t xml:space="preserve">На сегодняшний день проведение профилактических мероприятий, направленных на снижение риска причинения вреда (ущерба), является </w:t>
      </w:r>
      <w:r w:rsidRPr="00CA7F88">
        <w:rPr>
          <w:rFonts w:ascii="Times New Roman" w:hAnsi="Times New Roman" w:cs="Times New Roman"/>
          <w:sz w:val="26"/>
          <w:szCs w:val="26"/>
          <w:lang w:val="ru-RU"/>
        </w:rPr>
        <w:lastRenderedPageBreak/>
        <w:t>приоритетным по отношению к проведению контрольных (надзорных) мероприятий.</w:t>
      </w:r>
    </w:p>
    <w:p w14:paraId="7BBE998E" w14:textId="77777777" w:rsidR="00CA7F88" w:rsidRPr="00CA7F88" w:rsidRDefault="00CA7F88" w:rsidP="00EB62C8">
      <w:pPr>
        <w:spacing w:after="240" w:line="23" w:lineRule="atLeast"/>
        <w:ind w:firstLine="720"/>
        <w:jc w:val="both"/>
        <w:rPr>
          <w:rFonts w:ascii="Times New Roman" w:hAnsi="Times New Roman" w:cs="Times New Roman"/>
          <w:sz w:val="26"/>
          <w:szCs w:val="26"/>
          <w:lang w:val="ru-RU"/>
        </w:rPr>
      </w:pPr>
      <w:r w:rsidRPr="00CA7F88">
        <w:rPr>
          <w:rFonts w:ascii="Times New Roman" w:hAnsi="Times New Roman" w:cs="Times New Roman"/>
          <w:color w:val="000000"/>
          <w:sz w:val="26"/>
          <w:szCs w:val="26"/>
          <w:lang w:val="ru-RU"/>
        </w:rPr>
        <w:t xml:space="preserve">В целях снижения административной нагрузки на хозяйствующие субъекты Правительством Российской Федерации принято постановление от 10 марта 2022г.  </w:t>
      </w:r>
      <w:r w:rsidRPr="00CA7F88">
        <w:rPr>
          <w:rFonts w:ascii="Times New Roman" w:eastAsia="Times New Roman" w:hAnsi="Times New Roman" w:cs="Times New Roman"/>
          <w:color w:val="000000"/>
          <w:sz w:val="26"/>
          <w:szCs w:val="26"/>
          <w:lang w:val="ru-RU" w:eastAsia="zh-CN"/>
        </w:rPr>
        <w:t>№</w:t>
      </w:r>
      <w:r w:rsidRPr="00CA7F88">
        <w:rPr>
          <w:rFonts w:ascii="Times New Roman" w:hAnsi="Times New Roman" w:cs="Times New Roman"/>
          <w:color w:val="000000"/>
          <w:sz w:val="26"/>
          <w:szCs w:val="26"/>
          <w:lang w:val="ru-RU"/>
        </w:rPr>
        <w:t xml:space="preserve">336 «Об особенностях организации и осуществления государственного контроля (надзора), муниципального контроля» (далее - постановление </w:t>
      </w:r>
      <w:r w:rsidRPr="00CA7F88">
        <w:rPr>
          <w:rFonts w:ascii="Times New Roman" w:eastAsia="Times New Roman" w:hAnsi="Times New Roman" w:cs="Times New Roman"/>
          <w:color w:val="000000"/>
          <w:sz w:val="26"/>
          <w:szCs w:val="26"/>
          <w:lang w:val="ru-RU" w:eastAsia="zh-CN"/>
        </w:rPr>
        <w:t>№</w:t>
      </w:r>
      <w:r w:rsidRPr="00CA7F88">
        <w:rPr>
          <w:rFonts w:ascii="Times New Roman" w:hAnsi="Times New Roman" w:cs="Times New Roman"/>
          <w:color w:val="000000"/>
          <w:sz w:val="26"/>
          <w:szCs w:val="26"/>
          <w:lang w:val="ru-RU"/>
        </w:rPr>
        <w:t xml:space="preserve"> 336).</w:t>
      </w:r>
    </w:p>
    <w:p w14:paraId="5A15CBDA" w14:textId="77777777" w:rsidR="00CA7F88" w:rsidRPr="00CA7F88" w:rsidRDefault="00CA7F88" w:rsidP="00EB62C8">
      <w:pPr>
        <w:spacing w:after="240" w:line="23" w:lineRule="atLeast"/>
        <w:ind w:firstLine="540"/>
        <w:jc w:val="both"/>
        <w:rPr>
          <w:rFonts w:ascii="Times New Roman" w:hAnsi="Times New Roman" w:cs="Times New Roman"/>
          <w:sz w:val="26"/>
          <w:szCs w:val="26"/>
          <w:lang w:val="ru-RU"/>
        </w:rPr>
      </w:pPr>
      <w:r w:rsidRPr="00CA7F88">
        <w:rPr>
          <w:rFonts w:ascii="Times New Roman" w:hAnsi="Times New Roman" w:cs="Times New Roman"/>
          <w:color w:val="000000"/>
          <w:sz w:val="26"/>
          <w:szCs w:val="26"/>
          <w:lang w:val="ru-RU"/>
        </w:rPr>
        <w:t xml:space="preserve">Постановлением </w:t>
      </w:r>
      <w:r w:rsidRPr="00CA7F88">
        <w:rPr>
          <w:rFonts w:ascii="Times New Roman" w:eastAsia="Times New Roman" w:hAnsi="Times New Roman" w:cs="Times New Roman"/>
          <w:color w:val="000000"/>
          <w:sz w:val="26"/>
          <w:szCs w:val="26"/>
          <w:lang w:val="ru-RU" w:eastAsia="zh-CN"/>
        </w:rPr>
        <w:t>№</w:t>
      </w:r>
      <w:r w:rsidRPr="00CA7F88">
        <w:rPr>
          <w:rFonts w:ascii="Times New Roman" w:hAnsi="Times New Roman" w:cs="Times New Roman"/>
          <w:color w:val="000000"/>
          <w:sz w:val="26"/>
          <w:szCs w:val="26"/>
          <w:lang w:val="ru-RU"/>
        </w:rPr>
        <w:t xml:space="preserve"> 336 установлены ограничения на проведение в 2022-2023 годах контрольных (надзорных) мероприятий, проверок при осуществлении видов государственного контроля (надзора), муниципального контроля, порядок организации и осуществления которых регулируются Федеральным законом от 31 июля 2020 г. № 248-ФЗ «О государственном контроле (надзоре) и муниципальном контроле в Российской Федерации» и Федеральным законом    от 26 декабря 2008 г. </w:t>
      </w:r>
      <w:r w:rsidRPr="00CA7F88">
        <w:rPr>
          <w:rFonts w:ascii="Times New Roman" w:eastAsia="Times New Roman" w:hAnsi="Times New Roman" w:cs="Times New Roman"/>
          <w:color w:val="000000"/>
          <w:sz w:val="26"/>
          <w:szCs w:val="26"/>
          <w:lang w:val="ru-RU" w:eastAsia="zh-CN"/>
        </w:rPr>
        <w:t>№</w:t>
      </w:r>
      <w:r w:rsidRPr="00CA7F88">
        <w:rPr>
          <w:rFonts w:ascii="Times New Roman" w:hAnsi="Times New Roman" w:cs="Times New Roman"/>
          <w:color w:val="000000"/>
          <w:sz w:val="26"/>
          <w:szCs w:val="26"/>
          <w:lang w:val="ru-RU"/>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13A605C" w14:textId="77777777" w:rsidR="00CA7F88" w:rsidRPr="00CA7F88" w:rsidRDefault="00CA7F88" w:rsidP="00EB62C8">
      <w:pPr>
        <w:suppressAutoHyphens/>
        <w:spacing w:before="57" w:after="240" w:line="23" w:lineRule="atLeast"/>
        <w:ind w:firstLine="709"/>
        <w:jc w:val="both"/>
        <w:rPr>
          <w:rFonts w:ascii="Times New Roman" w:hAnsi="Times New Roman" w:cs="Times New Roman"/>
          <w:sz w:val="26"/>
          <w:szCs w:val="26"/>
          <w:lang w:val="ru-RU"/>
        </w:rPr>
      </w:pPr>
      <w:r w:rsidRPr="00CA7F88">
        <w:rPr>
          <w:rFonts w:ascii="Times New Roman" w:eastAsia="Times New Roman" w:hAnsi="Times New Roman" w:cs="Times New Roman"/>
          <w:color w:val="000000"/>
          <w:sz w:val="26"/>
          <w:szCs w:val="26"/>
          <w:lang w:val="ru-RU"/>
        </w:rPr>
        <w:t>В соответствии с Федеральным законом от 14 июля 2022 г. №290</w:t>
      </w:r>
      <w:r w:rsidRPr="00CA7F88">
        <w:rPr>
          <w:rFonts w:ascii="Times New Roman" w:hAnsi="Times New Roman" w:cs="Times New Roman"/>
          <w:color w:val="000000"/>
          <w:sz w:val="26"/>
          <w:szCs w:val="26"/>
          <w:lang w:val="ru-RU"/>
        </w:rPr>
        <w:t xml:space="preserve"> </w:t>
      </w:r>
      <w:r w:rsidRPr="00CA7F88">
        <w:rPr>
          <w:rFonts w:ascii="Times New Roman" w:eastAsia="Times New Roman" w:hAnsi="Times New Roman" w:cs="Times New Roman"/>
          <w:color w:val="000000"/>
          <w:sz w:val="26"/>
          <w:szCs w:val="26"/>
          <w:lang w:val="ru-RU"/>
        </w:rPr>
        <w:t>«О внесении изменений в Кодекс Российской Федерации об административных правонарушений и статью 1 Федерального закона «О внесении изменений в Кодекс Российской Федерации об административных правонарушениях» дела об административных правонарушениях, выражающемся в несоблюдении обязательных требований, оценка соблюдения которых является предметом государственного контроля (надзора), могут быть возбуждены только после проведения контрольного (надзорного) мероприятия во взаимодействии</w:t>
      </w:r>
      <w:r w:rsidRPr="00CA7F88">
        <w:rPr>
          <w:rFonts w:ascii="Times New Roman" w:hAnsi="Times New Roman" w:cs="Times New Roman"/>
          <w:color w:val="000000"/>
          <w:sz w:val="26"/>
          <w:szCs w:val="26"/>
          <w:lang w:val="ru-RU"/>
        </w:rPr>
        <w:t xml:space="preserve"> </w:t>
      </w:r>
      <w:r w:rsidRPr="00CA7F88">
        <w:rPr>
          <w:rFonts w:ascii="Times New Roman" w:eastAsia="Times New Roman" w:hAnsi="Times New Roman" w:cs="Times New Roman"/>
          <w:color w:val="000000"/>
          <w:sz w:val="26"/>
          <w:szCs w:val="26"/>
          <w:lang w:val="ru-RU"/>
        </w:rPr>
        <w:t xml:space="preserve">с контролируемым лицом. С учетом требований </w:t>
      </w:r>
      <w:r w:rsidRPr="00CA7F88">
        <w:rPr>
          <w:rFonts w:ascii="Times New Roman" w:eastAsia="Times New Roman" w:hAnsi="Times New Roman" w:cs="Times New Roman"/>
          <w:color w:val="000000"/>
          <w:sz w:val="26"/>
          <w:szCs w:val="26"/>
          <w:lang w:val="ru-RU" w:eastAsia="zh-CN"/>
        </w:rPr>
        <w:t>п</w:t>
      </w:r>
      <w:r w:rsidRPr="00CA7F88">
        <w:rPr>
          <w:rFonts w:ascii="Times New Roman" w:eastAsia="Times New Roman" w:hAnsi="Times New Roman" w:cs="Times New Roman"/>
          <w:color w:val="000000"/>
          <w:sz w:val="26"/>
          <w:szCs w:val="26"/>
          <w:lang w:val="ru-RU"/>
        </w:rPr>
        <w:t>остановления №336 проведение контрольных (надзорных) мероприятий возможно только после согласования проверки с органами прокуратуры.</w:t>
      </w:r>
    </w:p>
    <w:p w14:paraId="078F6E0F" w14:textId="7F6EB873" w:rsidR="00CA7F88" w:rsidRPr="00CA7F88" w:rsidRDefault="00CA7F88" w:rsidP="00EB62C8">
      <w:pPr>
        <w:spacing w:after="240" w:line="23" w:lineRule="atLeast"/>
        <w:jc w:val="both"/>
        <w:rPr>
          <w:rFonts w:ascii="Times New Roman" w:hAnsi="Times New Roman" w:cs="Times New Roman"/>
          <w:sz w:val="26"/>
          <w:szCs w:val="26"/>
          <w:lang w:val="ru-RU"/>
        </w:rPr>
      </w:pPr>
      <w:r w:rsidRPr="00CA7F88">
        <w:rPr>
          <w:rFonts w:ascii="Times New Roman" w:hAnsi="Times New Roman" w:cs="Times New Roman"/>
          <w:sz w:val="26"/>
          <w:szCs w:val="26"/>
          <w:lang w:val="ru-RU"/>
        </w:rPr>
        <w:tab/>
        <w:t xml:space="preserve">В части мер предупреждения нарушений прав субъектов предпринимательской деятельности </w:t>
      </w:r>
      <w:r>
        <w:rPr>
          <w:rFonts w:ascii="Times New Roman" w:hAnsi="Times New Roman" w:cs="Times New Roman"/>
          <w:sz w:val="26"/>
          <w:szCs w:val="26"/>
          <w:lang w:val="ru-RU"/>
        </w:rPr>
        <w:t xml:space="preserve">Главное Управление МЧС по РХ </w:t>
      </w:r>
      <w:r w:rsidRPr="00CA7F88">
        <w:rPr>
          <w:rFonts w:ascii="Times New Roman" w:hAnsi="Times New Roman" w:cs="Times New Roman"/>
          <w:sz w:val="26"/>
          <w:szCs w:val="26"/>
          <w:lang w:val="ru-RU"/>
        </w:rPr>
        <w:t>предл</w:t>
      </w:r>
      <w:r>
        <w:rPr>
          <w:rFonts w:ascii="Times New Roman" w:hAnsi="Times New Roman" w:cs="Times New Roman"/>
          <w:sz w:val="26"/>
          <w:szCs w:val="26"/>
          <w:lang w:val="ru-RU"/>
        </w:rPr>
        <w:t>ожило</w:t>
      </w:r>
      <w:r w:rsidRPr="00CA7F88">
        <w:rPr>
          <w:rFonts w:ascii="Times New Roman" w:hAnsi="Times New Roman" w:cs="Times New Roman"/>
          <w:sz w:val="26"/>
          <w:szCs w:val="26"/>
          <w:lang w:val="ru-RU"/>
        </w:rPr>
        <w:t xml:space="preserve"> </w:t>
      </w:r>
      <w:r>
        <w:rPr>
          <w:rFonts w:ascii="Times New Roman" w:hAnsi="Times New Roman" w:cs="Times New Roman"/>
          <w:sz w:val="26"/>
          <w:szCs w:val="26"/>
          <w:lang w:val="ru-RU"/>
        </w:rPr>
        <w:t>совместно с</w:t>
      </w:r>
      <w:r w:rsidRPr="00CA7F88">
        <w:rPr>
          <w:rFonts w:ascii="Times New Roman" w:hAnsi="Times New Roman" w:cs="Times New Roman"/>
          <w:sz w:val="26"/>
          <w:szCs w:val="26"/>
          <w:lang w:val="ru-RU"/>
        </w:rPr>
        <w:t xml:space="preserve"> </w:t>
      </w:r>
      <w:r>
        <w:rPr>
          <w:rFonts w:ascii="Times New Roman" w:hAnsi="Times New Roman" w:cs="Times New Roman"/>
          <w:sz w:val="26"/>
          <w:szCs w:val="26"/>
          <w:lang w:val="ru-RU"/>
        </w:rPr>
        <w:t>У</w:t>
      </w:r>
      <w:r w:rsidRPr="00CA7F88">
        <w:rPr>
          <w:rFonts w:ascii="Times New Roman" w:hAnsi="Times New Roman" w:cs="Times New Roman"/>
          <w:sz w:val="26"/>
          <w:szCs w:val="26"/>
          <w:lang w:val="ru-RU"/>
        </w:rPr>
        <w:t>полномоченн</w:t>
      </w:r>
      <w:r>
        <w:rPr>
          <w:rFonts w:ascii="Times New Roman" w:hAnsi="Times New Roman" w:cs="Times New Roman"/>
          <w:sz w:val="26"/>
          <w:szCs w:val="26"/>
          <w:lang w:val="ru-RU"/>
        </w:rPr>
        <w:t>ым</w:t>
      </w:r>
      <w:r w:rsidRPr="00CA7F88">
        <w:rPr>
          <w:rFonts w:ascii="Times New Roman" w:hAnsi="Times New Roman" w:cs="Times New Roman"/>
          <w:sz w:val="26"/>
          <w:szCs w:val="26"/>
          <w:lang w:val="ru-RU"/>
        </w:rPr>
        <w:t xml:space="preserve"> по защите прав предпринимателей организовывать периодические встречи и форумы с бизнес-сообщест</w:t>
      </w:r>
      <w:r w:rsidRPr="00CA7F88">
        <w:rPr>
          <w:rFonts w:ascii="Times New Roman" w:eastAsia="Times New Roman" w:hAnsi="Times New Roman" w:cs="Times New Roman"/>
          <w:sz w:val="26"/>
          <w:szCs w:val="26"/>
          <w:lang w:val="ru-RU" w:eastAsia="zh-CN"/>
        </w:rPr>
        <w:t>вами республики, с участием контрольных (надзорных) органов субъекта.</w:t>
      </w:r>
    </w:p>
    <w:p w14:paraId="4A649612" w14:textId="77777777" w:rsidR="00121A16" w:rsidRDefault="00121A16" w:rsidP="00EB62C8">
      <w:pPr>
        <w:spacing w:before="240" w:line="23" w:lineRule="atLeast"/>
        <w:ind w:right="-1"/>
        <w:contextualSpacing/>
        <w:jc w:val="center"/>
        <w:rPr>
          <w:noProof/>
          <w:lang w:val="ru-RU" w:eastAsia="ru-RU"/>
        </w:rPr>
      </w:pPr>
    </w:p>
    <w:p w14:paraId="62263670" w14:textId="77777777" w:rsidR="00121A16" w:rsidRDefault="00121A16" w:rsidP="00EB62C8">
      <w:pPr>
        <w:spacing w:before="240" w:line="23" w:lineRule="atLeast"/>
        <w:ind w:right="-1"/>
        <w:contextualSpacing/>
        <w:jc w:val="center"/>
        <w:rPr>
          <w:rFonts w:ascii="Times New Roman" w:eastAsia="Calibri" w:hAnsi="Times New Roman" w:cs="Times New Roman"/>
          <w:b/>
          <w:bCs/>
          <w:color w:val="FF0000"/>
          <w:sz w:val="26"/>
          <w:szCs w:val="26"/>
          <w:lang w:val="ru-RU"/>
        </w:rPr>
      </w:pPr>
    </w:p>
    <w:p w14:paraId="6F035308" w14:textId="7E98B2BD" w:rsidR="00121A16" w:rsidRPr="000043C9" w:rsidRDefault="00121A16" w:rsidP="00EB62C8">
      <w:pPr>
        <w:spacing w:before="240" w:line="23" w:lineRule="atLeast"/>
        <w:ind w:right="-1"/>
        <w:contextualSpacing/>
        <w:jc w:val="center"/>
        <w:rPr>
          <w:rFonts w:ascii="Times New Roman" w:eastAsia="Calibri" w:hAnsi="Times New Roman" w:cs="Times New Roman"/>
          <w:b/>
          <w:bCs/>
          <w:sz w:val="26"/>
          <w:szCs w:val="26"/>
          <w:lang w:val="ru-RU"/>
        </w:rPr>
      </w:pPr>
      <w:r w:rsidRPr="000043C9">
        <w:rPr>
          <w:rFonts w:ascii="Times New Roman" w:eastAsia="Calibri" w:hAnsi="Times New Roman" w:cs="Times New Roman"/>
          <w:b/>
          <w:bCs/>
          <w:sz w:val="26"/>
          <w:szCs w:val="26"/>
          <w:lang w:val="ru-RU"/>
        </w:rPr>
        <w:t>Управление Федеральной антимонопольной службы по РХ</w:t>
      </w:r>
    </w:p>
    <w:p w14:paraId="6D954CC5" w14:textId="77777777" w:rsidR="00121A16" w:rsidRPr="001105FA" w:rsidRDefault="00121A16" w:rsidP="00EB62C8">
      <w:pPr>
        <w:spacing w:before="240" w:line="23" w:lineRule="atLeast"/>
        <w:ind w:right="-1"/>
        <w:contextualSpacing/>
        <w:jc w:val="center"/>
        <w:rPr>
          <w:rFonts w:ascii="Times New Roman" w:eastAsia="Calibri" w:hAnsi="Times New Roman" w:cs="Times New Roman"/>
          <w:b/>
          <w:bCs/>
          <w:sz w:val="26"/>
          <w:szCs w:val="26"/>
          <w:lang w:val="ru-RU"/>
        </w:rPr>
      </w:pPr>
    </w:p>
    <w:p w14:paraId="639D3DDB" w14:textId="77777777" w:rsidR="00814107" w:rsidRPr="00814107" w:rsidRDefault="00814107" w:rsidP="00EB62C8">
      <w:pPr>
        <w:spacing w:before="240" w:after="240" w:line="23" w:lineRule="atLeast"/>
        <w:ind w:right="-1" w:firstLine="567"/>
        <w:jc w:val="both"/>
        <w:rPr>
          <w:rFonts w:ascii="Times New Roman" w:eastAsia="Calibri" w:hAnsi="Times New Roman" w:cs="Times New Roman"/>
          <w:sz w:val="26"/>
          <w:szCs w:val="26"/>
          <w:lang w:val="ru-RU"/>
        </w:rPr>
      </w:pPr>
      <w:r w:rsidRPr="00814107">
        <w:rPr>
          <w:rFonts w:ascii="Times New Roman" w:eastAsia="Calibri" w:hAnsi="Times New Roman" w:cs="Times New Roman"/>
          <w:sz w:val="26"/>
          <w:szCs w:val="26"/>
          <w:lang w:val="ru-RU"/>
        </w:rPr>
        <w:t>По информации Хакасского УФАС в 2022 году</w:t>
      </w:r>
    </w:p>
    <w:p w14:paraId="1208F96D" w14:textId="324AC05C" w:rsidR="00814107" w:rsidRPr="00814107" w:rsidRDefault="00814107" w:rsidP="00EB62C8">
      <w:pPr>
        <w:spacing w:before="240" w:after="240" w:line="23" w:lineRule="atLeast"/>
        <w:ind w:right="-1" w:firstLine="567"/>
        <w:jc w:val="both"/>
        <w:rPr>
          <w:rFonts w:ascii="Times New Roman" w:eastAsia="Calibri" w:hAnsi="Times New Roman" w:cs="Times New Roman"/>
          <w:sz w:val="26"/>
          <w:szCs w:val="26"/>
          <w:lang w:val="ru-RU"/>
        </w:rPr>
      </w:pPr>
      <w:r w:rsidRPr="00814107">
        <w:rPr>
          <w:rFonts w:ascii="Times New Roman" w:eastAsia="Calibri" w:hAnsi="Times New Roman" w:cs="Times New Roman"/>
          <w:sz w:val="26"/>
          <w:szCs w:val="26"/>
          <w:lang w:val="ru-RU"/>
        </w:rPr>
        <w:t xml:space="preserve">-51 </w:t>
      </w:r>
      <w:proofErr w:type="gramStart"/>
      <w:r w:rsidRPr="00814107">
        <w:rPr>
          <w:rFonts w:ascii="Times New Roman" w:eastAsia="Calibri" w:hAnsi="Times New Roman" w:cs="Times New Roman"/>
          <w:sz w:val="26"/>
          <w:szCs w:val="26"/>
          <w:lang w:val="ru-RU"/>
        </w:rPr>
        <w:t>хозяйствующий субъект, относящийся к субъектам малого и среднего предпринимательства Республики Хакасия был</w:t>
      </w:r>
      <w:proofErr w:type="gramEnd"/>
      <w:r w:rsidRPr="00814107">
        <w:rPr>
          <w:rFonts w:ascii="Times New Roman" w:eastAsia="Calibri" w:hAnsi="Times New Roman" w:cs="Times New Roman"/>
          <w:sz w:val="26"/>
          <w:szCs w:val="26"/>
          <w:lang w:val="ru-RU"/>
        </w:rPr>
        <w:t xml:space="preserve"> привлечен к административной ответственности за нарушения, связанные с их предпринимательской деятельностью (5 хозяйствующих субъектов привлечены к административной ответственности дважды);</w:t>
      </w:r>
    </w:p>
    <w:p w14:paraId="78C25805" w14:textId="083F6E97" w:rsidR="00814107" w:rsidRPr="00814107" w:rsidRDefault="00814107" w:rsidP="00EB62C8">
      <w:pPr>
        <w:spacing w:before="240" w:after="240" w:line="23" w:lineRule="atLeast"/>
        <w:ind w:right="-1" w:firstLine="567"/>
        <w:jc w:val="both"/>
        <w:rPr>
          <w:rFonts w:ascii="Times New Roman" w:eastAsia="Calibri" w:hAnsi="Times New Roman" w:cs="Times New Roman"/>
          <w:sz w:val="26"/>
          <w:szCs w:val="26"/>
          <w:lang w:val="ru-RU"/>
        </w:rPr>
      </w:pPr>
      <w:r w:rsidRPr="00814107">
        <w:rPr>
          <w:rFonts w:ascii="Times New Roman" w:eastAsia="Calibri" w:hAnsi="Times New Roman" w:cs="Times New Roman"/>
          <w:sz w:val="26"/>
          <w:szCs w:val="26"/>
          <w:lang w:val="ru-RU"/>
        </w:rPr>
        <w:lastRenderedPageBreak/>
        <w:t>-начислено 27 штрафов на общую сумму 15 528,9 тыс. руб., в 29 случаях административные штрафы заменены на предупреждение.</w:t>
      </w:r>
    </w:p>
    <w:p w14:paraId="04824C82" w14:textId="16ED327B" w:rsidR="00814107" w:rsidRPr="00814107" w:rsidRDefault="00814107" w:rsidP="00EB62C8">
      <w:pPr>
        <w:spacing w:before="240" w:after="240" w:line="23" w:lineRule="atLeast"/>
        <w:ind w:right="-1" w:firstLine="567"/>
        <w:jc w:val="both"/>
        <w:rPr>
          <w:rFonts w:ascii="Times New Roman" w:eastAsia="Calibri" w:hAnsi="Times New Roman" w:cs="Times New Roman"/>
          <w:sz w:val="26"/>
          <w:szCs w:val="26"/>
          <w:lang w:val="ru-RU"/>
        </w:rPr>
      </w:pPr>
      <w:r w:rsidRPr="00814107">
        <w:rPr>
          <w:rFonts w:ascii="Times New Roman" w:eastAsia="Calibri" w:hAnsi="Times New Roman" w:cs="Times New Roman"/>
          <w:sz w:val="26"/>
          <w:szCs w:val="26"/>
          <w:lang w:val="ru-RU"/>
        </w:rPr>
        <w:t>Таким образом, на 66% увеличилось число хозяйствующих субъектов, привлеченных к административной ответственности по сравнению с 2021 годом;</w:t>
      </w:r>
    </w:p>
    <w:p w14:paraId="36AD455D" w14:textId="748FA485" w:rsidR="00814107" w:rsidRPr="00814107" w:rsidRDefault="00814107" w:rsidP="00EB62C8">
      <w:pPr>
        <w:spacing w:after="240" w:line="23" w:lineRule="atLeast"/>
        <w:jc w:val="both"/>
        <w:rPr>
          <w:rFonts w:ascii="Times New Roman" w:eastAsia="Times New Roman" w:hAnsi="Times New Roman" w:cs="Times New Roman"/>
          <w:sz w:val="26"/>
          <w:szCs w:val="26"/>
          <w:lang w:val="ru-RU" w:eastAsia="ru-RU"/>
        </w:rPr>
      </w:pPr>
      <w:r w:rsidRPr="00814107">
        <w:rPr>
          <w:rFonts w:ascii="Times New Roman" w:eastAsia="Calibri" w:hAnsi="Times New Roman" w:cs="Times New Roman"/>
          <w:sz w:val="26"/>
          <w:szCs w:val="26"/>
          <w:lang w:val="ru-RU"/>
        </w:rPr>
        <w:t xml:space="preserve">На основании </w:t>
      </w:r>
      <w:r w:rsidRPr="00814107">
        <w:rPr>
          <w:rFonts w:ascii="Times New Roman" w:eastAsia="Times New Roman" w:hAnsi="Times New Roman" w:cs="Times New Roman"/>
          <w:sz w:val="26"/>
          <w:szCs w:val="26"/>
          <w:lang w:val="ru-RU" w:eastAsia="ru-RU"/>
        </w:rPr>
        <w:t xml:space="preserve">Постановления Правительства РФ от 10.03.2022 N 336 "Об особенностях организации и осуществления государственного контроля (надзора), муниципального контроля", в 2022 году в отношении хозяйствующих субъектов плановых и внеплановых проверок не проводилось. </w:t>
      </w:r>
    </w:p>
    <w:p w14:paraId="24B644BE" w14:textId="304AC8F1" w:rsidR="00814107" w:rsidRDefault="00814107" w:rsidP="00EB62C8">
      <w:pPr>
        <w:spacing w:before="240" w:line="23" w:lineRule="atLeast"/>
        <w:ind w:right="-1" w:firstLine="567"/>
        <w:contextualSpacing/>
        <w:jc w:val="both"/>
        <w:rPr>
          <w:rFonts w:ascii="Times New Roman" w:eastAsia="Calibri" w:hAnsi="Times New Roman" w:cs="Times New Roman"/>
          <w:sz w:val="26"/>
          <w:szCs w:val="26"/>
          <w:lang w:val="ru-RU"/>
        </w:rPr>
      </w:pPr>
    </w:p>
    <w:p w14:paraId="60CB63D0" w14:textId="3CF585AE" w:rsidR="00121A16" w:rsidRDefault="00121A16" w:rsidP="00EB62C8">
      <w:pPr>
        <w:spacing w:before="240" w:line="23" w:lineRule="atLeast"/>
        <w:ind w:right="-1" w:firstLine="567"/>
        <w:contextualSpacing/>
        <w:jc w:val="both"/>
        <w:rPr>
          <w:rFonts w:ascii="Times New Roman" w:eastAsia="Calibri" w:hAnsi="Times New Roman" w:cs="Times New Roman"/>
          <w:sz w:val="26"/>
          <w:szCs w:val="26"/>
          <w:lang w:val="ru-RU"/>
        </w:rPr>
      </w:pPr>
    </w:p>
    <w:p w14:paraId="08B6F1EF" w14:textId="617AABD7" w:rsidR="00872619" w:rsidRPr="000043C9" w:rsidRDefault="00872619" w:rsidP="00EB62C8">
      <w:pPr>
        <w:spacing w:before="240" w:line="23" w:lineRule="atLeast"/>
        <w:ind w:right="-1" w:firstLine="567"/>
        <w:contextualSpacing/>
        <w:jc w:val="center"/>
        <w:rPr>
          <w:rFonts w:ascii="Times New Roman" w:eastAsia="Calibri" w:hAnsi="Times New Roman" w:cs="Times New Roman"/>
          <w:b/>
          <w:bCs/>
          <w:sz w:val="26"/>
          <w:szCs w:val="26"/>
          <w:lang w:val="ru-RU"/>
        </w:rPr>
      </w:pPr>
      <w:r w:rsidRPr="000043C9">
        <w:rPr>
          <w:rFonts w:ascii="Times New Roman" w:eastAsia="Calibri" w:hAnsi="Times New Roman" w:cs="Times New Roman"/>
          <w:b/>
          <w:bCs/>
          <w:sz w:val="26"/>
          <w:szCs w:val="26"/>
          <w:lang w:val="ru-RU"/>
        </w:rPr>
        <w:t>Государственная инспекция труда</w:t>
      </w:r>
      <w:r w:rsidR="002A1E29">
        <w:rPr>
          <w:rFonts w:ascii="Times New Roman" w:eastAsia="Calibri" w:hAnsi="Times New Roman" w:cs="Times New Roman"/>
          <w:b/>
          <w:bCs/>
          <w:sz w:val="26"/>
          <w:szCs w:val="26"/>
          <w:lang w:val="ru-RU"/>
        </w:rPr>
        <w:t xml:space="preserve"> в РХ</w:t>
      </w:r>
    </w:p>
    <w:p w14:paraId="75C11DF7" w14:textId="28BB2D8E" w:rsidR="00121A16" w:rsidRDefault="00121A16" w:rsidP="00EB62C8">
      <w:pPr>
        <w:spacing w:before="240" w:line="23" w:lineRule="atLeast"/>
        <w:ind w:right="-1"/>
        <w:contextualSpacing/>
        <w:jc w:val="center"/>
        <w:rPr>
          <w:rFonts w:ascii="Times New Roman" w:eastAsia="Calibri" w:hAnsi="Times New Roman" w:cs="Times New Roman"/>
          <w:b/>
          <w:bCs/>
          <w:color w:val="FF0000"/>
          <w:sz w:val="26"/>
          <w:szCs w:val="26"/>
          <w:lang w:val="ru-RU"/>
        </w:rPr>
      </w:pPr>
    </w:p>
    <w:p w14:paraId="4022F424" w14:textId="6C0F554A"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По информации Государственной инспекцией труда в Республике Хакасия в течение 2022 года в отношении юридических лиц и индивидуальных предпринимателей проведено 53 проверки (в 2021 г. — 277).</w:t>
      </w:r>
    </w:p>
    <w:p w14:paraId="5CC51597" w14:textId="339BF239" w:rsidR="0099643B" w:rsidRPr="005A79F4" w:rsidRDefault="0099643B" w:rsidP="00EB62C8">
      <w:pPr>
        <w:spacing w:after="240" w:line="23" w:lineRule="atLeast"/>
        <w:ind w:firstLine="567"/>
        <w:jc w:val="both"/>
        <w:rPr>
          <w:rFonts w:ascii="Times New Roman" w:hAnsi="Times New Roman" w:cs="Times New Roman"/>
          <w:sz w:val="26"/>
          <w:szCs w:val="26"/>
          <w:lang w:val="ru-RU"/>
        </w:rPr>
      </w:pPr>
      <w:r w:rsidRPr="005A79F4">
        <w:rPr>
          <w:rFonts w:ascii="Times New Roman" w:hAnsi="Times New Roman" w:cs="Times New Roman"/>
          <w:sz w:val="26"/>
          <w:szCs w:val="26"/>
          <w:lang w:val="ru-RU"/>
        </w:rPr>
        <w:t>В отношении субъектов малого и среднего бизнеса в течение 2022 г. проведено 26 надзорных мероприятий (107 за 2021 год).</w:t>
      </w:r>
      <w:r w:rsidRPr="004C7C80">
        <w:rPr>
          <w:rFonts w:ascii="Times New Roman" w:hAnsi="Times New Roman" w:cs="Times New Roman"/>
          <w:sz w:val="26"/>
          <w:szCs w:val="26"/>
          <w:lang w:val="ru-RU"/>
        </w:rPr>
        <w:t xml:space="preserve"> </w:t>
      </w:r>
      <w:r w:rsidRPr="005A79F4">
        <w:rPr>
          <w:rFonts w:ascii="Times New Roman" w:hAnsi="Times New Roman" w:cs="Times New Roman"/>
          <w:sz w:val="26"/>
          <w:szCs w:val="26"/>
          <w:lang w:val="ru-RU"/>
        </w:rPr>
        <w:t>Снижение</w:t>
      </w:r>
      <w:r w:rsidR="005A79F4">
        <w:rPr>
          <w:rFonts w:ascii="Times New Roman" w:hAnsi="Times New Roman" w:cs="Times New Roman"/>
          <w:sz w:val="26"/>
          <w:szCs w:val="26"/>
          <w:lang w:val="ru-RU"/>
        </w:rPr>
        <w:t xml:space="preserve"> </w:t>
      </w:r>
      <w:r w:rsidRPr="005A79F4">
        <w:rPr>
          <w:rFonts w:ascii="Times New Roman" w:hAnsi="Times New Roman" w:cs="Times New Roman"/>
          <w:sz w:val="26"/>
          <w:szCs w:val="26"/>
          <w:lang w:val="ru-RU"/>
        </w:rPr>
        <w:t>количества проведенных</w:t>
      </w:r>
      <w:r w:rsidR="005A79F4">
        <w:rPr>
          <w:rFonts w:ascii="Times New Roman" w:hAnsi="Times New Roman" w:cs="Times New Roman"/>
          <w:sz w:val="26"/>
          <w:szCs w:val="26"/>
          <w:lang w:val="ru-RU"/>
        </w:rPr>
        <w:t xml:space="preserve"> </w:t>
      </w:r>
      <w:r w:rsidRPr="005A79F4">
        <w:rPr>
          <w:rFonts w:ascii="Times New Roman" w:hAnsi="Times New Roman" w:cs="Times New Roman"/>
          <w:sz w:val="26"/>
          <w:szCs w:val="26"/>
          <w:lang w:val="ru-RU"/>
        </w:rPr>
        <w:t>проверок обусловлено введением</w:t>
      </w:r>
      <w:r w:rsidRPr="005A79F4">
        <w:rPr>
          <w:rFonts w:ascii="Times New Roman" w:hAnsi="Times New Roman" w:cs="Times New Roman"/>
          <w:sz w:val="26"/>
          <w:szCs w:val="26"/>
          <w:lang w:val="ru-RU"/>
        </w:rPr>
        <w:tab/>
        <w:t>в действие Постановления Правительства РФ от 10.03.2022 № 336 "Об особенностях организации</w:t>
      </w:r>
      <w:r w:rsidR="005A79F4">
        <w:rPr>
          <w:rFonts w:ascii="Times New Roman" w:hAnsi="Times New Roman" w:cs="Times New Roman"/>
          <w:sz w:val="26"/>
          <w:szCs w:val="26"/>
          <w:lang w:val="ru-RU"/>
        </w:rPr>
        <w:t xml:space="preserve"> </w:t>
      </w:r>
      <w:r w:rsidRPr="005A79F4">
        <w:rPr>
          <w:rFonts w:ascii="Times New Roman" w:hAnsi="Times New Roman" w:cs="Times New Roman"/>
          <w:sz w:val="26"/>
          <w:szCs w:val="26"/>
          <w:lang w:val="ru-RU"/>
        </w:rPr>
        <w:t>и государственного контроля (надзора), муниципального контроля.</w:t>
      </w:r>
    </w:p>
    <w:p w14:paraId="0FDA3B05" w14:textId="352EAB7D" w:rsidR="0099643B" w:rsidRPr="0099643B"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 xml:space="preserve">Реализация положений указанного нормативного акта потребовала исключения из плана плановых проверок на 2022 год. </w:t>
      </w:r>
      <w:r w:rsidRPr="0099643B">
        <w:rPr>
          <w:rFonts w:ascii="Times New Roman" w:hAnsi="Times New Roman" w:cs="Times New Roman"/>
          <w:sz w:val="26"/>
          <w:szCs w:val="26"/>
          <w:lang w:val="ru-RU"/>
        </w:rPr>
        <w:t xml:space="preserve">Кроме того, Постановлением </w:t>
      </w:r>
      <w:r w:rsidRPr="0099643B">
        <w:rPr>
          <w:rFonts w:ascii="Times New Roman" w:hAnsi="Times New Roman" w:cs="Times New Roman"/>
          <w:sz w:val="26"/>
          <w:szCs w:val="26"/>
        </w:rPr>
        <w:t>N</w:t>
      </w:r>
      <w:r w:rsidRPr="0099643B">
        <w:rPr>
          <w:rFonts w:ascii="Times New Roman" w:hAnsi="Times New Roman" w:cs="Times New Roman"/>
          <w:sz w:val="26"/>
          <w:szCs w:val="26"/>
          <w:lang w:val="ru-RU"/>
        </w:rPr>
        <w:t xml:space="preserve"> 336 введен запрет на проведение внеплановых проверок за исключением случаев непосредственной угрозы причинения вреда жизни и тяжкого вреда здоровью граждан, по фактам причинения вреда жизни и тяжкого вреда здоровью граждан.</w:t>
      </w:r>
    </w:p>
    <w:p w14:paraId="4216D747" w14:textId="77777777"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В связи с введением в действие Постановления № 336 ежегодный план проведения плановых проверок, согласованный с органами прокуратуры, был откорректирован путем исключения из него проверок, вместо плановых проверок были проведены профилактические визиты.</w:t>
      </w:r>
    </w:p>
    <w:p w14:paraId="014D9BEF" w14:textId="77777777"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При этом из 22 запланированных проверок было исключено проведение 16 хозяйствующих субъектов. Общее количество проведенных плановых проверок в 2021 году составило 6 единиц (в 2021 г. — 25).</w:t>
      </w:r>
    </w:p>
    <w:p w14:paraId="23B55958" w14:textId="69D737EE" w:rsidR="0099643B" w:rsidRPr="0099643B" w:rsidRDefault="0099643B" w:rsidP="00EB62C8">
      <w:pPr>
        <w:spacing w:after="240" w:line="23" w:lineRule="atLeast"/>
        <w:ind w:firstLine="567"/>
        <w:jc w:val="both"/>
        <w:rPr>
          <w:rFonts w:ascii="Times New Roman" w:hAnsi="Times New Roman" w:cs="Times New Roman"/>
          <w:sz w:val="26"/>
          <w:szCs w:val="26"/>
          <w:lang w:val="ru-RU"/>
        </w:rPr>
      </w:pPr>
      <w:r w:rsidRPr="0099643B">
        <w:rPr>
          <w:rFonts w:ascii="Times New Roman" w:hAnsi="Times New Roman" w:cs="Times New Roman"/>
          <w:sz w:val="26"/>
          <w:szCs w:val="26"/>
          <w:lang w:val="ru-RU"/>
        </w:rPr>
        <w:t>По фактам допущенных в 2022 году несчастных случаев с тяжелым исходом на производстве в организациях малого и среднего предпринимательства</w:t>
      </w:r>
      <w:r>
        <w:rPr>
          <w:rFonts w:ascii="Times New Roman" w:hAnsi="Times New Roman" w:cs="Times New Roman"/>
          <w:sz w:val="26"/>
          <w:szCs w:val="26"/>
          <w:lang w:val="ru-RU"/>
        </w:rPr>
        <w:t xml:space="preserve"> </w:t>
      </w:r>
      <w:r w:rsidRPr="0099643B">
        <w:rPr>
          <w:rFonts w:ascii="Times New Roman" w:hAnsi="Times New Roman" w:cs="Times New Roman"/>
          <w:sz w:val="26"/>
          <w:szCs w:val="26"/>
          <w:lang w:val="ru-RU"/>
        </w:rPr>
        <w:t>государственными инспекторами труда проведено 14 расследований несчастных</w:t>
      </w:r>
      <w:r>
        <w:rPr>
          <w:rFonts w:ascii="Times New Roman" w:hAnsi="Times New Roman" w:cs="Times New Roman"/>
          <w:sz w:val="26"/>
          <w:szCs w:val="26"/>
          <w:lang w:val="ru-RU"/>
        </w:rPr>
        <w:t xml:space="preserve"> </w:t>
      </w:r>
      <w:r w:rsidRPr="0099643B">
        <w:rPr>
          <w:rFonts w:ascii="Times New Roman" w:hAnsi="Times New Roman" w:cs="Times New Roman"/>
          <w:sz w:val="26"/>
          <w:szCs w:val="26"/>
          <w:lang w:val="ru-RU"/>
        </w:rPr>
        <w:t>случаев (3 за 2021г.).</w:t>
      </w:r>
    </w:p>
    <w:p w14:paraId="7F313931" w14:textId="160526E2"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 xml:space="preserve">В связи с выявленными по итогам проведенных проверок и расследований несчастных случаев нарушениями трудового законодательства к административной ответственности в виде административных штрафов привлечено </w:t>
      </w:r>
      <w:r w:rsidR="00C86F55">
        <w:rPr>
          <w:rFonts w:ascii="Times New Roman" w:hAnsi="Times New Roman" w:cs="Times New Roman"/>
          <w:sz w:val="26"/>
          <w:szCs w:val="26"/>
          <w:lang w:val="ru-RU"/>
        </w:rPr>
        <w:t>3</w:t>
      </w:r>
      <w:r w:rsidRPr="004C7C80">
        <w:rPr>
          <w:rFonts w:ascii="Times New Roman" w:hAnsi="Times New Roman" w:cs="Times New Roman"/>
          <w:sz w:val="26"/>
          <w:szCs w:val="26"/>
          <w:lang w:val="ru-RU"/>
        </w:rPr>
        <w:t xml:space="preserve">5 виновных юридических лиц субъектов малого и среднего предпринимательства (125 за 2021 г), в т.ч. 16 индивидуальных предпринимателей (23 за 2021 год). Общая сумма </w:t>
      </w:r>
      <w:r w:rsidRPr="004C7C80">
        <w:rPr>
          <w:rFonts w:ascii="Times New Roman" w:hAnsi="Times New Roman" w:cs="Times New Roman"/>
          <w:sz w:val="26"/>
          <w:szCs w:val="26"/>
          <w:lang w:val="ru-RU"/>
        </w:rPr>
        <w:lastRenderedPageBreak/>
        <w:t>наложенных административных штрафов составила 1588 тыс. рублей (3230 тыс. рублей за 2021 г.).</w:t>
      </w:r>
    </w:p>
    <w:p w14:paraId="1E6BFDCC" w14:textId="3D92EC22" w:rsidR="0099643B" w:rsidRPr="004C7C80" w:rsidRDefault="00F157BB" w:rsidP="00EB62C8">
      <w:pPr>
        <w:spacing w:after="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О</w:t>
      </w:r>
      <w:r w:rsidR="0099643B" w:rsidRPr="004C7C80">
        <w:rPr>
          <w:rFonts w:ascii="Times New Roman" w:hAnsi="Times New Roman" w:cs="Times New Roman"/>
          <w:sz w:val="26"/>
          <w:szCs w:val="26"/>
          <w:lang w:val="ru-RU"/>
        </w:rPr>
        <w:t>бщее количество фактов привлечения к административной ответственности в виде предупреждения составило в 2022 г. - 187 постановлений (258 за 2021 г).</w:t>
      </w:r>
    </w:p>
    <w:p w14:paraId="2FF42B4A" w14:textId="4879BA07" w:rsidR="0099643B" w:rsidRPr="0099643B" w:rsidRDefault="0099643B" w:rsidP="00EB62C8">
      <w:pPr>
        <w:spacing w:after="240" w:line="23" w:lineRule="atLeast"/>
        <w:ind w:firstLine="567"/>
        <w:jc w:val="both"/>
        <w:rPr>
          <w:rFonts w:ascii="Times New Roman" w:hAnsi="Times New Roman" w:cs="Times New Roman"/>
          <w:sz w:val="26"/>
          <w:szCs w:val="26"/>
          <w:lang w:val="ru-RU"/>
        </w:rPr>
      </w:pPr>
      <w:r w:rsidRPr="0099643B">
        <w:rPr>
          <w:rFonts w:ascii="Times New Roman" w:hAnsi="Times New Roman" w:cs="Times New Roman"/>
          <w:sz w:val="26"/>
          <w:szCs w:val="26"/>
          <w:lang w:val="ru-RU"/>
        </w:rPr>
        <w:t>Факты причинения ущерба субъектам предпринимательской деятельности за 2022 г. отсутствуют, проверок, признанных незаконными не имеется, решения о приостановлении деятельности хозяйствующих субъектов не</w:t>
      </w:r>
      <w:r>
        <w:rPr>
          <w:rFonts w:ascii="Times New Roman" w:hAnsi="Times New Roman" w:cs="Times New Roman"/>
          <w:sz w:val="26"/>
          <w:szCs w:val="26"/>
          <w:lang w:val="ru-RU"/>
        </w:rPr>
        <w:t xml:space="preserve"> выносились.</w:t>
      </w:r>
    </w:p>
    <w:p w14:paraId="7EC1AB74" w14:textId="77777777"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99643B">
        <w:rPr>
          <w:rFonts w:ascii="Times New Roman" w:hAnsi="Times New Roman" w:cs="Times New Roman"/>
          <w:sz w:val="26"/>
          <w:szCs w:val="26"/>
          <w:lang w:val="ru-RU"/>
        </w:rPr>
        <w:t xml:space="preserve">Необходимо отметить, что в течение 2022 г. в значительной мере была усилена работа в части профилактики правонарушений. </w:t>
      </w:r>
      <w:r w:rsidRPr="004C7C80">
        <w:rPr>
          <w:rFonts w:ascii="Times New Roman" w:hAnsi="Times New Roman" w:cs="Times New Roman"/>
          <w:sz w:val="26"/>
          <w:szCs w:val="26"/>
          <w:lang w:val="ru-RU"/>
        </w:rPr>
        <w:t>В соответствии с положениями Федерального закона № 248-ФЗ, в адрес хозяйствующих субъектов выдано 1056 предостережений   о   недопустимости   нарушения    обязательных    требований (848 за 2021 г.), а также проведено 247 профилактических визитов.</w:t>
      </w:r>
    </w:p>
    <w:p w14:paraId="66DB8B9B" w14:textId="77777777"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 xml:space="preserve">С целью усиления профилактической работы Государственной инспекцией труда в </w:t>
      </w:r>
      <w:r w:rsidRPr="0099643B">
        <w:rPr>
          <w:rFonts w:ascii="Times New Roman" w:hAnsi="Times New Roman" w:cs="Times New Roman"/>
          <w:sz w:val="26"/>
          <w:szCs w:val="26"/>
        </w:rPr>
        <w:t>PX</w:t>
      </w:r>
      <w:r w:rsidRPr="004C7C80">
        <w:rPr>
          <w:rFonts w:ascii="Times New Roman" w:hAnsi="Times New Roman" w:cs="Times New Roman"/>
          <w:sz w:val="26"/>
          <w:szCs w:val="26"/>
          <w:lang w:val="ru-RU"/>
        </w:rPr>
        <w:t xml:space="preserve"> в еженедельном режиме на официальном сайте осуществляется размещение информации о результатах проведенных проверок, расследований несчастных случаев, а так же наиболее значимых и существенных изменениях законодательства в подконтрольной сфере.</w:t>
      </w:r>
    </w:p>
    <w:p w14:paraId="0F87ACED" w14:textId="432331A9"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 xml:space="preserve">Федеральный закон от 31.07.2020 </w:t>
      </w:r>
      <w:r w:rsidR="00C86F55">
        <w:rPr>
          <w:rFonts w:ascii="Times New Roman" w:hAnsi="Times New Roman" w:cs="Times New Roman"/>
          <w:sz w:val="26"/>
          <w:szCs w:val="26"/>
          <w:lang w:val="ru-RU"/>
        </w:rPr>
        <w:t>№</w:t>
      </w:r>
      <w:r w:rsidRPr="004C7C80">
        <w:rPr>
          <w:rFonts w:ascii="Times New Roman" w:hAnsi="Times New Roman" w:cs="Times New Roman"/>
          <w:sz w:val="26"/>
          <w:szCs w:val="26"/>
          <w:lang w:val="ru-RU"/>
        </w:rPr>
        <w:t xml:space="preserve"> 248-ФЗ "О государственном контроле (надзоре) и муниципальном контроле в Российской Федерации" устанавливает приоритет профилактических мероприятий:</w:t>
      </w:r>
    </w:p>
    <w:p w14:paraId="6301BDFD" w14:textId="77777777"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меры стимулирования добросовестности — не материальное поощрение добросовестных контролируемых лиц (порядок оценки добросовестности контролируемых лиц, в том числе виды мер стимулирования добросовестности, устанавливается положением о виде контроля);</w:t>
      </w:r>
    </w:p>
    <w:p w14:paraId="54E26E19" w14:textId="77777777"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самообследование - самостоятельная автоматизированная оценка соблюдения обязательных требований с использованием одного из способов, указанных на официальном сайте контрольного (надзорного) органа в сети Интернет. Если по итогам самообследования хозяйствующий субъект получит высокую оценку, то сможет принять декларацию соблюдения указанных требований;</w:t>
      </w:r>
    </w:p>
    <w:p w14:paraId="0DA69119" w14:textId="77777777" w:rsidR="0099643B" w:rsidRPr="004C7C80" w:rsidRDefault="0099643B" w:rsidP="00EB62C8">
      <w:pPr>
        <w:spacing w:after="240" w:line="23" w:lineRule="atLeast"/>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профилактический визит - беседа по месту деятельности юридического лица или индивидуального предпринимателя.</w:t>
      </w:r>
    </w:p>
    <w:p w14:paraId="4A1921A8" w14:textId="1F5674B8" w:rsidR="0099643B" w:rsidRDefault="0099643B" w:rsidP="00EB62C8">
      <w:pPr>
        <w:spacing w:after="240" w:line="23" w:lineRule="atLeast"/>
        <w:ind w:firstLine="567"/>
        <w:jc w:val="both"/>
        <w:rPr>
          <w:rFonts w:ascii="Times New Roman" w:hAnsi="Times New Roman" w:cs="Times New Roman"/>
          <w:sz w:val="26"/>
          <w:szCs w:val="26"/>
          <w:lang w:val="ru-RU"/>
        </w:rPr>
      </w:pPr>
      <w:r w:rsidRPr="0099643B">
        <w:rPr>
          <w:rFonts w:ascii="Times New Roman" w:hAnsi="Times New Roman" w:cs="Times New Roman"/>
          <w:sz w:val="26"/>
          <w:szCs w:val="26"/>
          <w:lang w:val="ru-RU"/>
        </w:rPr>
        <w:t>Главный принцип новой системы надзора</w:t>
      </w:r>
      <w:r>
        <w:rPr>
          <w:rFonts w:ascii="Times New Roman" w:hAnsi="Times New Roman" w:cs="Times New Roman"/>
          <w:sz w:val="26"/>
          <w:szCs w:val="26"/>
          <w:lang w:val="ru-RU"/>
        </w:rPr>
        <w:t xml:space="preserve"> -</w:t>
      </w:r>
      <w:r w:rsidRPr="0099643B">
        <w:rPr>
          <w:rFonts w:ascii="Times New Roman" w:hAnsi="Times New Roman" w:cs="Times New Roman"/>
          <w:sz w:val="26"/>
          <w:szCs w:val="26"/>
          <w:lang w:val="ru-RU"/>
        </w:rPr>
        <w:t xml:space="preserve"> приоритет профилактических мероприятий. </w:t>
      </w:r>
      <w:r w:rsidRPr="004C7C80">
        <w:rPr>
          <w:rFonts w:ascii="Times New Roman" w:hAnsi="Times New Roman" w:cs="Times New Roman"/>
          <w:sz w:val="26"/>
          <w:szCs w:val="26"/>
          <w:lang w:val="ru-RU"/>
        </w:rPr>
        <w:t xml:space="preserve">Ключевыми задачами Государственной инспекции труда в </w:t>
      </w:r>
      <w:r w:rsidRPr="0099643B">
        <w:rPr>
          <w:rFonts w:ascii="Times New Roman" w:hAnsi="Times New Roman" w:cs="Times New Roman"/>
          <w:sz w:val="26"/>
          <w:szCs w:val="26"/>
        </w:rPr>
        <w:t>PX</w:t>
      </w:r>
      <w:r w:rsidRPr="004C7C80">
        <w:rPr>
          <w:rFonts w:ascii="Times New Roman" w:hAnsi="Times New Roman" w:cs="Times New Roman"/>
          <w:sz w:val="26"/>
          <w:szCs w:val="26"/>
          <w:lang w:val="ru-RU"/>
        </w:rPr>
        <w:t xml:space="preserve"> является не обнаружение нарушения, а его предотвращение.</w:t>
      </w:r>
    </w:p>
    <w:p w14:paraId="054D83E7" w14:textId="77777777" w:rsidR="00873C83" w:rsidRDefault="00873C83" w:rsidP="00E107E5">
      <w:pPr>
        <w:jc w:val="center"/>
        <w:rPr>
          <w:rFonts w:ascii="Times New Roman" w:hAnsi="Times New Roman" w:cs="Times New Roman"/>
          <w:b/>
          <w:bCs/>
          <w:sz w:val="26"/>
          <w:szCs w:val="26"/>
          <w:shd w:val="clear" w:color="auto" w:fill="FFFFFF"/>
          <w:lang w:val="ru-RU"/>
        </w:rPr>
      </w:pPr>
    </w:p>
    <w:p w14:paraId="5AAA0DA5" w14:textId="446F84FC" w:rsidR="00121A16" w:rsidRPr="002A1E29" w:rsidRDefault="00E107E5" w:rsidP="00E107E5">
      <w:pPr>
        <w:jc w:val="center"/>
        <w:rPr>
          <w:rFonts w:ascii="Times New Roman" w:hAnsi="Times New Roman" w:cs="Times New Roman"/>
          <w:b/>
          <w:bCs/>
          <w:sz w:val="26"/>
          <w:szCs w:val="26"/>
          <w:lang w:val="ru-RU"/>
        </w:rPr>
      </w:pPr>
      <w:r w:rsidRPr="002A1E29">
        <w:rPr>
          <w:rFonts w:ascii="Times New Roman" w:hAnsi="Times New Roman" w:cs="Times New Roman"/>
          <w:b/>
          <w:bCs/>
          <w:sz w:val="26"/>
          <w:szCs w:val="26"/>
          <w:shd w:val="clear" w:color="auto" w:fill="FFFFFF"/>
          <w:lang w:val="ru-RU"/>
        </w:rPr>
        <w:t xml:space="preserve">Управление Федеральной службы по надзору в сфере защиты прав потребителей и благополучия человека по Республике Хакасия </w:t>
      </w:r>
    </w:p>
    <w:p w14:paraId="2A5E8244" w14:textId="77777777" w:rsidR="00DD60B5" w:rsidRDefault="00DD60B5" w:rsidP="00E107E5">
      <w:pPr>
        <w:ind w:firstLine="284"/>
        <w:jc w:val="center"/>
        <w:rPr>
          <w:noProof/>
          <w:lang w:val="ru-RU" w:eastAsia="ru-RU"/>
        </w:rPr>
        <w:sectPr w:rsidR="00DD60B5" w:rsidSect="00FC2AFD">
          <w:footerReference w:type="default" r:id="rId63"/>
          <w:pgSz w:w="11906" w:h="16838"/>
          <w:pgMar w:top="1134" w:right="850" w:bottom="1134" w:left="1701" w:header="708" w:footer="708" w:gutter="0"/>
          <w:cols w:space="708"/>
          <w:docGrid w:linePitch="360"/>
        </w:sectPr>
      </w:pPr>
    </w:p>
    <w:p w14:paraId="64453817" w14:textId="77777777" w:rsidR="00DD60B5" w:rsidRDefault="002A3D8A" w:rsidP="00DD60B5">
      <w:pPr>
        <w:jc w:val="center"/>
        <w:rPr>
          <w:noProof/>
          <w:lang w:val="ru-RU" w:eastAsia="ru-RU"/>
        </w:rPr>
      </w:pPr>
      <w:r>
        <w:rPr>
          <w:noProof/>
          <w:lang w:val="ru-RU" w:eastAsia="ru-RU"/>
        </w:rPr>
        <w:lastRenderedPageBreak/>
        <w:drawing>
          <wp:inline distT="0" distB="0" distL="0" distR="0" wp14:anchorId="3147A3CF" wp14:editId="152FE7FE">
            <wp:extent cx="1860550" cy="235267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9174"/>
                    <a:stretch/>
                  </pic:blipFill>
                  <pic:spPr bwMode="auto">
                    <a:xfrm>
                      <a:off x="0" y="0"/>
                      <a:ext cx="1869938" cy="2364546"/>
                    </a:xfrm>
                    <a:prstGeom prst="rect">
                      <a:avLst/>
                    </a:prstGeom>
                    <a:noFill/>
                    <a:ln>
                      <a:noFill/>
                    </a:ln>
                    <a:extLst>
                      <a:ext uri="{53640926-AAD7-44D8-BBD7-CCE9431645EC}">
                        <a14:shadowObscured xmlns:a14="http://schemas.microsoft.com/office/drawing/2010/main"/>
                      </a:ext>
                    </a:extLst>
                  </pic:spPr>
                </pic:pic>
              </a:graphicData>
            </a:graphic>
          </wp:inline>
        </w:drawing>
      </w:r>
    </w:p>
    <w:p w14:paraId="0608D718" w14:textId="0910CAEA" w:rsidR="002A3D8A" w:rsidRDefault="002A3D8A" w:rsidP="00DD60B5">
      <w:pPr>
        <w:jc w:val="center"/>
        <w:rPr>
          <w:rFonts w:ascii="Times New Roman" w:hAnsi="Times New Roman" w:cs="Times New Roman"/>
          <w:b/>
          <w:bCs/>
          <w:color w:val="FF0000"/>
          <w:sz w:val="26"/>
          <w:szCs w:val="26"/>
          <w:lang w:val="ru-RU"/>
        </w:rPr>
      </w:pPr>
      <w:r>
        <w:rPr>
          <w:noProof/>
          <w:lang w:val="ru-RU" w:eastAsia="ru-RU"/>
        </w:rPr>
        <w:lastRenderedPageBreak/>
        <w:drawing>
          <wp:inline distT="0" distB="0" distL="0" distR="0" wp14:anchorId="2338801F" wp14:editId="2810015B">
            <wp:extent cx="1868170" cy="236186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489"/>
                    <a:stretch/>
                  </pic:blipFill>
                  <pic:spPr bwMode="auto">
                    <a:xfrm>
                      <a:off x="0" y="0"/>
                      <a:ext cx="1880798" cy="2377832"/>
                    </a:xfrm>
                    <a:prstGeom prst="rect">
                      <a:avLst/>
                    </a:prstGeom>
                    <a:noFill/>
                    <a:ln>
                      <a:noFill/>
                    </a:ln>
                    <a:extLst>
                      <a:ext uri="{53640926-AAD7-44D8-BBD7-CCE9431645EC}">
                        <a14:shadowObscured xmlns:a14="http://schemas.microsoft.com/office/drawing/2010/main"/>
                      </a:ext>
                    </a:extLst>
                  </pic:spPr>
                </pic:pic>
              </a:graphicData>
            </a:graphic>
          </wp:inline>
        </w:drawing>
      </w:r>
    </w:p>
    <w:p w14:paraId="06B84392" w14:textId="77777777" w:rsidR="00DD60B5" w:rsidRDefault="00DD60B5" w:rsidP="00DD60B5">
      <w:pPr>
        <w:ind w:left="284"/>
        <w:jc w:val="center"/>
        <w:rPr>
          <w:noProof/>
          <w:lang w:val="ru-RU" w:eastAsia="ru-RU"/>
        </w:rPr>
        <w:sectPr w:rsidR="00DD60B5" w:rsidSect="00DD60B5">
          <w:type w:val="continuous"/>
          <w:pgSz w:w="11906" w:h="16838"/>
          <w:pgMar w:top="1134" w:right="2550" w:bottom="1134" w:left="3544" w:header="708" w:footer="708" w:gutter="0"/>
          <w:pgNumType w:start="37"/>
          <w:cols w:num="2" w:space="283"/>
          <w:docGrid w:linePitch="360"/>
        </w:sectPr>
      </w:pPr>
    </w:p>
    <w:p w14:paraId="456F2B2A" w14:textId="36DF561B" w:rsidR="00E107E5" w:rsidRPr="00E107E5" w:rsidRDefault="00E107E5" w:rsidP="00E107E5">
      <w:pPr>
        <w:ind w:left="284"/>
        <w:jc w:val="center"/>
        <w:rPr>
          <w:rFonts w:ascii="Times New Roman" w:hAnsi="Times New Roman" w:cs="Times New Roman"/>
          <w:sz w:val="26"/>
          <w:szCs w:val="26"/>
          <w:lang w:val="ru-RU"/>
        </w:rPr>
      </w:pPr>
      <w:r>
        <w:rPr>
          <w:noProof/>
          <w:lang w:val="ru-RU" w:eastAsia="ru-RU"/>
        </w:rPr>
        <w:lastRenderedPageBreak/>
        <w:drawing>
          <wp:inline distT="0" distB="0" distL="0" distR="0" wp14:anchorId="14A9E241" wp14:editId="01B5CF53">
            <wp:extent cx="3599549" cy="202755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5485"/>
                    <a:stretch/>
                  </pic:blipFill>
                  <pic:spPr bwMode="auto">
                    <a:xfrm>
                      <a:off x="0" y="0"/>
                      <a:ext cx="3613968" cy="2035677"/>
                    </a:xfrm>
                    <a:prstGeom prst="rect">
                      <a:avLst/>
                    </a:prstGeom>
                    <a:noFill/>
                    <a:ln>
                      <a:noFill/>
                    </a:ln>
                    <a:extLst>
                      <a:ext uri="{53640926-AAD7-44D8-BBD7-CCE9431645EC}">
                        <a14:shadowObscured xmlns:a14="http://schemas.microsoft.com/office/drawing/2010/main"/>
                      </a:ext>
                    </a:extLst>
                  </pic:spPr>
                </pic:pic>
              </a:graphicData>
            </a:graphic>
          </wp:inline>
        </w:drawing>
      </w:r>
    </w:p>
    <w:p w14:paraId="09C845C2" w14:textId="4EFFC681" w:rsidR="002A3D8A" w:rsidRPr="00DD60B5" w:rsidRDefault="002A3D8A" w:rsidP="002A3D8A">
      <w:pPr>
        <w:jc w:val="center"/>
        <w:rPr>
          <w:rFonts w:ascii="Times New Roman" w:hAnsi="Times New Roman" w:cs="Times New Roman"/>
          <w:sz w:val="24"/>
          <w:szCs w:val="24"/>
          <w:lang w:val="ru-RU"/>
        </w:rPr>
      </w:pPr>
      <w:r w:rsidRPr="00DD60B5">
        <w:rPr>
          <w:rFonts w:ascii="Times New Roman" w:hAnsi="Times New Roman" w:cs="Times New Roman"/>
          <w:sz w:val="24"/>
          <w:szCs w:val="24"/>
          <w:lang w:val="ru-RU"/>
        </w:rPr>
        <w:t>Коллегия Управления Роспотребнадзора по Республике Хакасия 09.11.2022г.</w:t>
      </w:r>
    </w:p>
    <w:p w14:paraId="00CE0CEC" w14:textId="1EF98DFF" w:rsidR="0045620B" w:rsidRDefault="00E107E5" w:rsidP="006C7FBE">
      <w:pPr>
        <w:spacing w:after="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Управление Роспотребнадзора по Республике Хакасия сообщило о результатах работы за 2022 год, </w:t>
      </w:r>
      <w:r w:rsidR="004C7C80" w:rsidRPr="004C7C80">
        <w:rPr>
          <w:rFonts w:ascii="Times New Roman" w:hAnsi="Times New Roman" w:cs="Times New Roman"/>
          <w:sz w:val="26"/>
          <w:szCs w:val="26"/>
          <w:lang w:val="ru-RU"/>
        </w:rPr>
        <w:t xml:space="preserve">о количестве проведенных проверок, принятых мерах в отношении юридических лиц и индивидуальных предпринимателей, относящихся к субъектам малого и среднего предпринимательства на территории Республики Хакасия, за 2022 год в сравнении с 2021 годом согласно государственным статистическим отчетным формам. </w:t>
      </w:r>
    </w:p>
    <w:p w14:paraId="5ED1ED7D" w14:textId="3F5D7E96" w:rsidR="004C7C80" w:rsidRPr="004D5531" w:rsidRDefault="004C7C80" w:rsidP="006C7FBE">
      <w:pPr>
        <w:spacing w:after="240"/>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 xml:space="preserve">В целом, по сравнению с 2021 годом, отмечается положительная динамика по запрашиваемым показателям в условиях соблюдения действующего законодательства. Обращает на себя внимание факт, что вместе с увеличением доли профилактических мероприятий растет количество отказов от профилактических визитов, что свидетельствует о низкой правовой грамотности предпринимателей в части порядка государственного контроля (надзора), отсутствия административных мер воздействия при данной форме взаимодействия с контролируемыми органами и эффективности проведения профилактических мероприятий (в любой форме). Кроме того, снижение административного давления на бизнес привело в нашем регионе к росту письменных обращений граждан за 5-летний период (с 2018 по 2022 гг.) в 3,3 раза, что отражает социальную напряженность среди населения, в т.ч. возникающую в результате осуществления </w:t>
      </w:r>
      <w:r w:rsidRPr="004C7C80">
        <w:rPr>
          <w:rFonts w:ascii="Times New Roman" w:hAnsi="Times New Roman" w:cs="Times New Roman"/>
          <w:sz w:val="26"/>
          <w:szCs w:val="26"/>
          <w:lang w:val="ru-RU"/>
        </w:rPr>
        <w:lastRenderedPageBreak/>
        <w:t>деятельности хозяйствующими субъектами малого и среднего бизнеса. Самые актуальные вопросы: Шум в квартирах от функционирующих предприятий торговли, общественного питания, расположенных на первых этажах многоквартирных домов – количество обращений увеличилось в 6,8 раза; Качество атмосферного воздуха в городах Абакане, Черногорске – рост количества обращений в 2,25 раза; Розничная торговля (некачественные продовольственные и промышленные товары, отсутствие достоверной информации о товаре и его цене) – количество обращений увеличилось на 20%;</w:t>
      </w:r>
    </w:p>
    <w:p w14:paraId="5446F02F" w14:textId="77777777" w:rsidR="0045620B" w:rsidRDefault="004C7C80" w:rsidP="006C7FBE">
      <w:pPr>
        <w:spacing w:after="240"/>
        <w:ind w:firstLine="567"/>
        <w:jc w:val="both"/>
        <w:rPr>
          <w:rFonts w:ascii="Times New Roman" w:hAnsi="Times New Roman" w:cs="Times New Roman"/>
          <w:sz w:val="26"/>
          <w:szCs w:val="26"/>
          <w:lang w:val="ru-RU"/>
        </w:rPr>
      </w:pPr>
      <w:r w:rsidRPr="004C7C80">
        <w:rPr>
          <w:rFonts w:ascii="Times New Roman" w:hAnsi="Times New Roman" w:cs="Times New Roman"/>
          <w:sz w:val="26"/>
          <w:szCs w:val="26"/>
          <w:lang w:val="ru-RU"/>
        </w:rPr>
        <w:t xml:space="preserve">Качество предоставления жилищно-коммунальных услуг, в т.ч. вывоз ТКО – на 20%. При этом ранее большинство обращений были связаны с размещением несанкционированных свалок, в последние два года – с некачественной работой регионального оператора (несвоевременный вывоз мусора); Несвоевременное присоединение к сетям электроснабжения граждан ПАО «Россети Сибирь» – количество увеличивается ежегодно на 20 – 50%. Особенностью рассмотрения данных обращений является то, что они не решаются в досудебном порядке и каждый выигранный иск Управления в суде обжалуется данным юридическим лицом. </w:t>
      </w:r>
    </w:p>
    <w:p w14:paraId="03D6A3B8" w14:textId="28688568" w:rsidR="00D913FA" w:rsidRDefault="0045620B" w:rsidP="00873C83">
      <w:pPr>
        <w:spacing w:after="240"/>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Роспотребнадзор по РХ</w:t>
      </w:r>
      <w:r w:rsidR="004C7C80" w:rsidRPr="004C7C80">
        <w:rPr>
          <w:rFonts w:ascii="Times New Roman" w:hAnsi="Times New Roman" w:cs="Times New Roman"/>
          <w:sz w:val="26"/>
          <w:szCs w:val="26"/>
          <w:lang w:val="ru-RU"/>
        </w:rPr>
        <w:t xml:space="preserve"> предл</w:t>
      </w:r>
      <w:r>
        <w:rPr>
          <w:rFonts w:ascii="Times New Roman" w:hAnsi="Times New Roman" w:cs="Times New Roman"/>
          <w:sz w:val="26"/>
          <w:szCs w:val="26"/>
          <w:lang w:val="ru-RU"/>
        </w:rPr>
        <w:t>ожил</w:t>
      </w:r>
      <w:r w:rsidR="004C7C80" w:rsidRPr="004C7C80">
        <w:rPr>
          <w:rFonts w:ascii="Times New Roman" w:hAnsi="Times New Roman" w:cs="Times New Roman"/>
          <w:sz w:val="26"/>
          <w:szCs w:val="26"/>
          <w:lang w:val="ru-RU"/>
        </w:rPr>
        <w:t xml:space="preserve"> активизировать работу по повышению правовой грамотности предпринимательского сообщества через разъяснения действующего законодательства, в том числе о необходимости, обоснованности, эффективности профилактических мероприятий и о выполнении обязательных требований законодательства, реализуя презумпцию добросовестности. </w:t>
      </w:r>
      <w:r w:rsidR="004C7C80" w:rsidRPr="004D5531">
        <w:rPr>
          <w:rFonts w:ascii="Times New Roman" w:hAnsi="Times New Roman" w:cs="Times New Roman"/>
          <w:sz w:val="26"/>
          <w:szCs w:val="26"/>
          <w:lang w:val="ru-RU"/>
        </w:rPr>
        <w:t xml:space="preserve">Управление </w:t>
      </w:r>
      <w:r w:rsidR="00E107E5">
        <w:rPr>
          <w:rFonts w:ascii="Times New Roman" w:hAnsi="Times New Roman" w:cs="Times New Roman"/>
          <w:sz w:val="26"/>
          <w:szCs w:val="26"/>
          <w:lang w:val="ru-RU"/>
        </w:rPr>
        <w:t xml:space="preserve">также </w:t>
      </w:r>
      <w:r w:rsidR="004C7C80" w:rsidRPr="004D5531">
        <w:rPr>
          <w:rFonts w:ascii="Times New Roman" w:hAnsi="Times New Roman" w:cs="Times New Roman"/>
          <w:sz w:val="26"/>
          <w:szCs w:val="26"/>
          <w:lang w:val="ru-RU"/>
        </w:rPr>
        <w:t>выра</w:t>
      </w:r>
      <w:r w:rsidR="00E107E5">
        <w:rPr>
          <w:rFonts w:ascii="Times New Roman" w:hAnsi="Times New Roman" w:cs="Times New Roman"/>
          <w:sz w:val="26"/>
          <w:szCs w:val="26"/>
          <w:lang w:val="ru-RU"/>
        </w:rPr>
        <w:t>зило</w:t>
      </w:r>
      <w:r w:rsidR="004C7C80" w:rsidRPr="004D5531">
        <w:rPr>
          <w:rFonts w:ascii="Times New Roman" w:hAnsi="Times New Roman" w:cs="Times New Roman"/>
          <w:sz w:val="26"/>
          <w:szCs w:val="26"/>
          <w:lang w:val="ru-RU"/>
        </w:rPr>
        <w:t xml:space="preserve"> готовность к участию в просветительских мероприятиях.</w:t>
      </w:r>
      <w:r w:rsidR="00873C83">
        <w:rPr>
          <w:rFonts w:ascii="Times New Roman" w:hAnsi="Times New Roman" w:cs="Times New Roman"/>
          <w:sz w:val="26"/>
          <w:szCs w:val="26"/>
          <w:lang w:val="ru-RU"/>
        </w:rPr>
        <w:tab/>
      </w:r>
    </w:p>
    <w:p w14:paraId="78E2BD6F" w14:textId="5C537EBE" w:rsidR="004C7C80" w:rsidRDefault="003803E4" w:rsidP="004C7C80">
      <w:pPr>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Результаты контрольно-надзорной </w:t>
      </w:r>
      <w:r w:rsidR="006871A1">
        <w:rPr>
          <w:rFonts w:ascii="Times New Roman" w:hAnsi="Times New Roman" w:cs="Times New Roman"/>
          <w:sz w:val="26"/>
          <w:szCs w:val="26"/>
          <w:lang w:val="ru-RU"/>
        </w:rPr>
        <w:t xml:space="preserve">деятельности Роспотребнадзора РХ </w:t>
      </w:r>
    </w:p>
    <w:tbl>
      <w:tblPr>
        <w:tblStyle w:val="a5"/>
        <w:tblW w:w="0" w:type="auto"/>
        <w:tblLook w:val="04A0" w:firstRow="1" w:lastRow="0" w:firstColumn="1" w:lastColumn="0" w:noHBand="0" w:noVBand="1"/>
      </w:tblPr>
      <w:tblGrid>
        <w:gridCol w:w="3369"/>
        <w:gridCol w:w="1134"/>
        <w:gridCol w:w="1134"/>
        <w:gridCol w:w="992"/>
        <w:gridCol w:w="992"/>
        <w:gridCol w:w="992"/>
        <w:gridCol w:w="958"/>
      </w:tblGrid>
      <w:tr w:rsidR="004C7C80" w:rsidRPr="002907AE" w14:paraId="5CC8B73E" w14:textId="77777777" w:rsidTr="006871A1">
        <w:trPr>
          <w:trHeight w:val="990"/>
        </w:trPr>
        <w:tc>
          <w:tcPr>
            <w:tcW w:w="3369" w:type="dxa"/>
            <w:vMerge w:val="restart"/>
          </w:tcPr>
          <w:p w14:paraId="659B779D" w14:textId="77777777" w:rsidR="004C7C80" w:rsidRPr="00F157BB" w:rsidRDefault="004C7C80" w:rsidP="004C7C80">
            <w:pPr>
              <w:jc w:val="both"/>
              <w:rPr>
                <w:rFonts w:ascii="Times New Roman" w:hAnsi="Times New Roman" w:cs="Times New Roman"/>
                <w:sz w:val="26"/>
                <w:szCs w:val="26"/>
                <w:lang w:val="ru-RU"/>
              </w:rPr>
            </w:pPr>
          </w:p>
        </w:tc>
        <w:tc>
          <w:tcPr>
            <w:tcW w:w="3260" w:type="dxa"/>
            <w:gridSpan w:val="3"/>
          </w:tcPr>
          <w:p w14:paraId="4BB832BE" w14:textId="77777777" w:rsidR="004C7C80" w:rsidRPr="00F157BB" w:rsidRDefault="004C7C80" w:rsidP="004C7C80">
            <w:pPr>
              <w:pStyle w:val="Default"/>
              <w:jc w:val="both"/>
              <w:rPr>
                <w:sz w:val="26"/>
                <w:szCs w:val="26"/>
              </w:rPr>
            </w:pPr>
            <w:r w:rsidRPr="00F157BB">
              <w:rPr>
                <w:sz w:val="26"/>
                <w:szCs w:val="26"/>
              </w:rPr>
              <w:t xml:space="preserve">Всего индивидуальные предприниматели и юридические лица </w:t>
            </w:r>
          </w:p>
          <w:p w14:paraId="1848B0C8" w14:textId="77777777" w:rsidR="004C7C80" w:rsidRPr="00F157BB" w:rsidRDefault="004C7C80" w:rsidP="004C7C80">
            <w:pPr>
              <w:jc w:val="both"/>
              <w:rPr>
                <w:rFonts w:ascii="Times New Roman" w:hAnsi="Times New Roman" w:cs="Times New Roman"/>
                <w:sz w:val="26"/>
                <w:szCs w:val="26"/>
                <w:lang w:val="ru-RU"/>
              </w:rPr>
            </w:pPr>
          </w:p>
        </w:tc>
        <w:tc>
          <w:tcPr>
            <w:tcW w:w="2942" w:type="dxa"/>
            <w:gridSpan w:val="3"/>
          </w:tcPr>
          <w:p w14:paraId="64671557" w14:textId="77777777" w:rsidR="004C7C80" w:rsidRPr="00F157BB" w:rsidRDefault="004C7C80" w:rsidP="004C7C80">
            <w:pPr>
              <w:pStyle w:val="Default"/>
              <w:jc w:val="both"/>
              <w:rPr>
                <w:sz w:val="26"/>
                <w:szCs w:val="26"/>
              </w:rPr>
            </w:pPr>
            <w:r w:rsidRPr="00F157BB">
              <w:rPr>
                <w:sz w:val="26"/>
                <w:szCs w:val="26"/>
              </w:rPr>
              <w:t xml:space="preserve">Из них субъектов малого и среднего предпринимательства (при возможности предоставления данных) </w:t>
            </w:r>
          </w:p>
          <w:p w14:paraId="37B2ADF7" w14:textId="5854D858" w:rsidR="004C7C80" w:rsidRPr="00F157BB" w:rsidRDefault="004C7C80" w:rsidP="004C7C80">
            <w:pPr>
              <w:jc w:val="both"/>
              <w:rPr>
                <w:rFonts w:ascii="Times New Roman" w:hAnsi="Times New Roman" w:cs="Times New Roman"/>
                <w:sz w:val="26"/>
                <w:szCs w:val="26"/>
                <w:lang w:val="ru-RU"/>
              </w:rPr>
            </w:pPr>
          </w:p>
        </w:tc>
      </w:tr>
      <w:tr w:rsidR="003803E4" w14:paraId="00386B60" w14:textId="1A676B94" w:rsidTr="006871A1">
        <w:trPr>
          <w:trHeight w:val="345"/>
        </w:trPr>
        <w:tc>
          <w:tcPr>
            <w:tcW w:w="3369" w:type="dxa"/>
            <w:vMerge/>
          </w:tcPr>
          <w:p w14:paraId="796B7A6D" w14:textId="77777777" w:rsidR="003803E4" w:rsidRPr="00F157BB" w:rsidRDefault="003803E4" w:rsidP="004C7C80">
            <w:pPr>
              <w:jc w:val="both"/>
              <w:rPr>
                <w:rFonts w:ascii="Times New Roman" w:hAnsi="Times New Roman" w:cs="Times New Roman"/>
                <w:sz w:val="26"/>
                <w:szCs w:val="26"/>
                <w:lang w:val="ru-RU"/>
              </w:rPr>
            </w:pPr>
          </w:p>
        </w:tc>
        <w:tc>
          <w:tcPr>
            <w:tcW w:w="1134" w:type="dxa"/>
          </w:tcPr>
          <w:p w14:paraId="2B44AD6C" w14:textId="5795724F"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2021г.</w:t>
            </w:r>
          </w:p>
        </w:tc>
        <w:tc>
          <w:tcPr>
            <w:tcW w:w="1134" w:type="dxa"/>
          </w:tcPr>
          <w:p w14:paraId="3346A608" w14:textId="4909C025"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2022г.</w:t>
            </w:r>
          </w:p>
        </w:tc>
        <w:tc>
          <w:tcPr>
            <w:tcW w:w="992" w:type="dxa"/>
          </w:tcPr>
          <w:p w14:paraId="3DCAA3B6" w14:textId="1F467BF0"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w:t>
            </w:r>
          </w:p>
        </w:tc>
        <w:tc>
          <w:tcPr>
            <w:tcW w:w="992" w:type="dxa"/>
          </w:tcPr>
          <w:p w14:paraId="04BDCB99" w14:textId="75AADE28"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2021г.</w:t>
            </w:r>
          </w:p>
        </w:tc>
        <w:tc>
          <w:tcPr>
            <w:tcW w:w="992" w:type="dxa"/>
          </w:tcPr>
          <w:p w14:paraId="7FE67285" w14:textId="6A453AE9"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2022г.</w:t>
            </w:r>
          </w:p>
        </w:tc>
        <w:tc>
          <w:tcPr>
            <w:tcW w:w="958" w:type="dxa"/>
          </w:tcPr>
          <w:p w14:paraId="0C96C903" w14:textId="0CAA9A43"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w:t>
            </w:r>
          </w:p>
        </w:tc>
      </w:tr>
      <w:tr w:rsidR="003803E4" w14:paraId="288DAC37" w14:textId="38FA0A75" w:rsidTr="006871A1">
        <w:tc>
          <w:tcPr>
            <w:tcW w:w="3369" w:type="dxa"/>
          </w:tcPr>
          <w:p w14:paraId="1921D868" w14:textId="77777777" w:rsidR="003803E4" w:rsidRPr="00F157BB" w:rsidRDefault="003803E4" w:rsidP="003803E4">
            <w:pPr>
              <w:pStyle w:val="Default"/>
              <w:rPr>
                <w:sz w:val="26"/>
                <w:szCs w:val="26"/>
              </w:rPr>
            </w:pPr>
            <w:r w:rsidRPr="00F157BB">
              <w:rPr>
                <w:sz w:val="26"/>
                <w:szCs w:val="26"/>
              </w:rPr>
              <w:t xml:space="preserve">Количество предупреждений, вынесенных контролирующим органом в отношении юридических лиц и индивидуальных </w:t>
            </w:r>
            <w:r w:rsidRPr="00F157BB">
              <w:rPr>
                <w:sz w:val="26"/>
                <w:szCs w:val="26"/>
              </w:rPr>
              <w:lastRenderedPageBreak/>
              <w:t xml:space="preserve">предпринимателей </w:t>
            </w:r>
          </w:p>
          <w:p w14:paraId="1B2AAF8D" w14:textId="6E2EEC08" w:rsidR="003803E4" w:rsidRPr="00F157BB" w:rsidRDefault="003803E4" w:rsidP="003803E4">
            <w:pPr>
              <w:pStyle w:val="Default"/>
              <w:rPr>
                <w:sz w:val="26"/>
                <w:szCs w:val="26"/>
              </w:rPr>
            </w:pPr>
          </w:p>
        </w:tc>
        <w:tc>
          <w:tcPr>
            <w:tcW w:w="1134" w:type="dxa"/>
          </w:tcPr>
          <w:p w14:paraId="4F9D6886" w14:textId="57CDE7DB"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lastRenderedPageBreak/>
              <w:t>34</w:t>
            </w:r>
          </w:p>
        </w:tc>
        <w:tc>
          <w:tcPr>
            <w:tcW w:w="1134" w:type="dxa"/>
          </w:tcPr>
          <w:p w14:paraId="1CF5026F" w14:textId="11E85A99"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40</w:t>
            </w:r>
          </w:p>
        </w:tc>
        <w:tc>
          <w:tcPr>
            <w:tcW w:w="992" w:type="dxa"/>
          </w:tcPr>
          <w:p w14:paraId="5341052E" w14:textId="3CB4FEA3"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17,6</w:t>
            </w:r>
          </w:p>
        </w:tc>
        <w:tc>
          <w:tcPr>
            <w:tcW w:w="992" w:type="dxa"/>
          </w:tcPr>
          <w:p w14:paraId="64BFAE46" w14:textId="4AF62D12"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22</w:t>
            </w:r>
          </w:p>
        </w:tc>
        <w:tc>
          <w:tcPr>
            <w:tcW w:w="992" w:type="dxa"/>
          </w:tcPr>
          <w:p w14:paraId="7FEC1C67" w14:textId="6A735E46"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25</w:t>
            </w:r>
          </w:p>
        </w:tc>
        <w:tc>
          <w:tcPr>
            <w:tcW w:w="958" w:type="dxa"/>
          </w:tcPr>
          <w:p w14:paraId="6B70005F" w14:textId="6FA76F17"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13,6</w:t>
            </w:r>
          </w:p>
        </w:tc>
      </w:tr>
      <w:tr w:rsidR="003803E4" w14:paraId="2456DA6D" w14:textId="693110B5" w:rsidTr="006871A1">
        <w:tc>
          <w:tcPr>
            <w:tcW w:w="3369" w:type="dxa"/>
          </w:tcPr>
          <w:p w14:paraId="0779FEC1" w14:textId="77777777" w:rsidR="003803E4" w:rsidRPr="00F157BB" w:rsidRDefault="003803E4" w:rsidP="003803E4">
            <w:pPr>
              <w:pStyle w:val="Default"/>
              <w:jc w:val="both"/>
              <w:rPr>
                <w:sz w:val="26"/>
                <w:szCs w:val="26"/>
              </w:rPr>
            </w:pPr>
            <w:r w:rsidRPr="00F157BB">
              <w:rPr>
                <w:sz w:val="26"/>
                <w:szCs w:val="26"/>
              </w:rPr>
              <w:lastRenderedPageBreak/>
              <w:t xml:space="preserve">Количество постановлений (штрафов) о назначении административного наказания, вынесенных контролирующим органом в отношении юридических лиц и индивидуальных предпринимателей </w:t>
            </w:r>
          </w:p>
          <w:p w14:paraId="5E148C53" w14:textId="420CFE06" w:rsidR="003803E4" w:rsidRPr="00F157BB" w:rsidRDefault="003803E4" w:rsidP="003803E4">
            <w:pPr>
              <w:pStyle w:val="Default"/>
              <w:jc w:val="both"/>
              <w:rPr>
                <w:sz w:val="26"/>
                <w:szCs w:val="26"/>
              </w:rPr>
            </w:pPr>
          </w:p>
        </w:tc>
        <w:tc>
          <w:tcPr>
            <w:tcW w:w="1134" w:type="dxa"/>
          </w:tcPr>
          <w:p w14:paraId="55583DE4" w14:textId="0E644703"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279</w:t>
            </w:r>
          </w:p>
        </w:tc>
        <w:tc>
          <w:tcPr>
            <w:tcW w:w="1134" w:type="dxa"/>
          </w:tcPr>
          <w:p w14:paraId="04164AB1" w14:textId="123C2D79"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186</w:t>
            </w:r>
          </w:p>
        </w:tc>
        <w:tc>
          <w:tcPr>
            <w:tcW w:w="992" w:type="dxa"/>
          </w:tcPr>
          <w:p w14:paraId="00BFBD42" w14:textId="057DB375"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-33,3</w:t>
            </w:r>
          </w:p>
        </w:tc>
        <w:tc>
          <w:tcPr>
            <w:tcW w:w="992" w:type="dxa"/>
          </w:tcPr>
          <w:p w14:paraId="354B49B1" w14:textId="5D0331D1"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105</w:t>
            </w:r>
          </w:p>
        </w:tc>
        <w:tc>
          <w:tcPr>
            <w:tcW w:w="992" w:type="dxa"/>
          </w:tcPr>
          <w:p w14:paraId="0EE9825F" w14:textId="7C65906E"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81</w:t>
            </w:r>
          </w:p>
        </w:tc>
        <w:tc>
          <w:tcPr>
            <w:tcW w:w="958" w:type="dxa"/>
          </w:tcPr>
          <w:p w14:paraId="1A5AE3F8" w14:textId="25D31110"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-22,9</w:t>
            </w:r>
          </w:p>
        </w:tc>
      </w:tr>
      <w:tr w:rsidR="003803E4" w14:paraId="241E8F53" w14:textId="196035CB" w:rsidTr="006871A1">
        <w:tc>
          <w:tcPr>
            <w:tcW w:w="3369" w:type="dxa"/>
          </w:tcPr>
          <w:p w14:paraId="33065A3F" w14:textId="7D65175F" w:rsidR="003803E4" w:rsidRPr="00F157BB" w:rsidRDefault="003803E4" w:rsidP="003803E4">
            <w:pPr>
              <w:pStyle w:val="Default"/>
              <w:jc w:val="both"/>
              <w:rPr>
                <w:sz w:val="26"/>
                <w:szCs w:val="26"/>
              </w:rPr>
            </w:pPr>
            <w:r w:rsidRPr="00F157BB">
              <w:rPr>
                <w:sz w:val="26"/>
                <w:szCs w:val="26"/>
              </w:rPr>
              <w:t xml:space="preserve">Размер наложенных штрафов, в тыс. руб. </w:t>
            </w:r>
          </w:p>
        </w:tc>
        <w:tc>
          <w:tcPr>
            <w:tcW w:w="1134" w:type="dxa"/>
          </w:tcPr>
          <w:p w14:paraId="15C0E3C7" w14:textId="66CC8815"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4542,3</w:t>
            </w:r>
          </w:p>
        </w:tc>
        <w:tc>
          <w:tcPr>
            <w:tcW w:w="1134" w:type="dxa"/>
          </w:tcPr>
          <w:p w14:paraId="74BF954E" w14:textId="3688C686"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3073,3</w:t>
            </w:r>
          </w:p>
        </w:tc>
        <w:tc>
          <w:tcPr>
            <w:tcW w:w="992" w:type="dxa"/>
          </w:tcPr>
          <w:p w14:paraId="203CF7A5" w14:textId="56CCB128"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-32,3</w:t>
            </w:r>
          </w:p>
        </w:tc>
        <w:tc>
          <w:tcPr>
            <w:tcW w:w="992" w:type="dxa"/>
          </w:tcPr>
          <w:p w14:paraId="23EF084F" w14:textId="7B012230"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729,3</w:t>
            </w:r>
          </w:p>
        </w:tc>
        <w:tc>
          <w:tcPr>
            <w:tcW w:w="992" w:type="dxa"/>
          </w:tcPr>
          <w:p w14:paraId="2EE07457" w14:textId="457C57C2"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611,8</w:t>
            </w:r>
          </w:p>
        </w:tc>
        <w:tc>
          <w:tcPr>
            <w:tcW w:w="958" w:type="dxa"/>
          </w:tcPr>
          <w:p w14:paraId="22A57F2F" w14:textId="77777777"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-16,1</w:t>
            </w:r>
          </w:p>
          <w:p w14:paraId="1AFC6E76" w14:textId="3D668FC0" w:rsidR="003803E4" w:rsidRPr="00F157BB" w:rsidRDefault="003803E4" w:rsidP="004C7C80">
            <w:pPr>
              <w:jc w:val="both"/>
              <w:rPr>
                <w:rFonts w:ascii="Times New Roman" w:hAnsi="Times New Roman" w:cs="Times New Roman"/>
                <w:sz w:val="26"/>
                <w:szCs w:val="26"/>
                <w:lang w:val="ru-RU"/>
              </w:rPr>
            </w:pPr>
          </w:p>
        </w:tc>
      </w:tr>
      <w:tr w:rsidR="003803E4" w14:paraId="03A6E2FB" w14:textId="4B4E8E13" w:rsidTr="006871A1">
        <w:tc>
          <w:tcPr>
            <w:tcW w:w="3369" w:type="dxa"/>
          </w:tcPr>
          <w:p w14:paraId="436D27B6" w14:textId="4A88CE74" w:rsidR="003803E4" w:rsidRPr="00F157BB" w:rsidRDefault="003803E4" w:rsidP="003803E4">
            <w:pPr>
              <w:pStyle w:val="Default"/>
              <w:rPr>
                <w:sz w:val="26"/>
                <w:szCs w:val="26"/>
              </w:rPr>
            </w:pPr>
            <w:r w:rsidRPr="00F157BB">
              <w:rPr>
                <w:sz w:val="26"/>
                <w:szCs w:val="26"/>
              </w:rPr>
              <w:t xml:space="preserve">Количество плановых, внеплановых проверок </w:t>
            </w:r>
          </w:p>
        </w:tc>
        <w:tc>
          <w:tcPr>
            <w:tcW w:w="1134" w:type="dxa"/>
          </w:tcPr>
          <w:p w14:paraId="4D9952AC" w14:textId="4D783C5E"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382</w:t>
            </w:r>
          </w:p>
        </w:tc>
        <w:tc>
          <w:tcPr>
            <w:tcW w:w="1134" w:type="dxa"/>
          </w:tcPr>
          <w:p w14:paraId="6F82439A" w14:textId="30F82D31"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351</w:t>
            </w:r>
          </w:p>
        </w:tc>
        <w:tc>
          <w:tcPr>
            <w:tcW w:w="992" w:type="dxa"/>
          </w:tcPr>
          <w:p w14:paraId="27DFDF6E" w14:textId="6582346A"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-8,1</w:t>
            </w:r>
          </w:p>
        </w:tc>
        <w:tc>
          <w:tcPr>
            <w:tcW w:w="992" w:type="dxa"/>
          </w:tcPr>
          <w:p w14:paraId="0E057D5C" w14:textId="5ADA27EE"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98</w:t>
            </w:r>
          </w:p>
        </w:tc>
        <w:tc>
          <w:tcPr>
            <w:tcW w:w="992" w:type="dxa"/>
          </w:tcPr>
          <w:p w14:paraId="7DF51942" w14:textId="2E6397A0"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68</w:t>
            </w:r>
          </w:p>
        </w:tc>
        <w:tc>
          <w:tcPr>
            <w:tcW w:w="958" w:type="dxa"/>
          </w:tcPr>
          <w:p w14:paraId="241B10F7" w14:textId="77777777"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-30,6</w:t>
            </w:r>
          </w:p>
          <w:p w14:paraId="1FAD3B08" w14:textId="10F863D8" w:rsidR="003803E4" w:rsidRPr="00F157BB" w:rsidRDefault="003803E4" w:rsidP="004C7C80">
            <w:pPr>
              <w:jc w:val="both"/>
              <w:rPr>
                <w:rFonts w:ascii="Times New Roman" w:hAnsi="Times New Roman" w:cs="Times New Roman"/>
                <w:sz w:val="26"/>
                <w:szCs w:val="26"/>
                <w:lang w:val="ru-RU"/>
              </w:rPr>
            </w:pPr>
          </w:p>
        </w:tc>
      </w:tr>
      <w:tr w:rsidR="003803E4" w14:paraId="7F54BA14" w14:textId="603E0106" w:rsidTr="0045620B">
        <w:trPr>
          <w:trHeight w:val="1354"/>
        </w:trPr>
        <w:tc>
          <w:tcPr>
            <w:tcW w:w="3369" w:type="dxa"/>
          </w:tcPr>
          <w:p w14:paraId="345E5F45" w14:textId="7CFB437D" w:rsidR="003803E4" w:rsidRPr="00F157BB" w:rsidRDefault="003803E4" w:rsidP="003803E4">
            <w:pPr>
              <w:pStyle w:val="Default"/>
              <w:jc w:val="both"/>
              <w:rPr>
                <w:sz w:val="26"/>
                <w:szCs w:val="26"/>
              </w:rPr>
            </w:pPr>
            <w:r w:rsidRPr="00F157BB">
              <w:rPr>
                <w:sz w:val="26"/>
                <w:szCs w:val="26"/>
              </w:rPr>
              <w:t>Количество профилактических мероприятий (предостережений)</w:t>
            </w:r>
          </w:p>
        </w:tc>
        <w:tc>
          <w:tcPr>
            <w:tcW w:w="1134" w:type="dxa"/>
          </w:tcPr>
          <w:p w14:paraId="2379BABA" w14:textId="3EBED1F9"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236</w:t>
            </w:r>
          </w:p>
        </w:tc>
        <w:tc>
          <w:tcPr>
            <w:tcW w:w="1134" w:type="dxa"/>
          </w:tcPr>
          <w:p w14:paraId="360BBF0B" w14:textId="566C2EEE"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851</w:t>
            </w:r>
          </w:p>
        </w:tc>
        <w:tc>
          <w:tcPr>
            <w:tcW w:w="992" w:type="dxa"/>
          </w:tcPr>
          <w:p w14:paraId="5554A679" w14:textId="6FF9D29A"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260,6</w:t>
            </w:r>
          </w:p>
        </w:tc>
        <w:tc>
          <w:tcPr>
            <w:tcW w:w="992" w:type="dxa"/>
          </w:tcPr>
          <w:p w14:paraId="0FFD3130" w14:textId="70C4CE9E"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123</w:t>
            </w:r>
          </w:p>
        </w:tc>
        <w:tc>
          <w:tcPr>
            <w:tcW w:w="992" w:type="dxa"/>
          </w:tcPr>
          <w:p w14:paraId="135C38CE" w14:textId="1886467F"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451</w:t>
            </w:r>
          </w:p>
        </w:tc>
        <w:tc>
          <w:tcPr>
            <w:tcW w:w="958" w:type="dxa"/>
          </w:tcPr>
          <w:p w14:paraId="25F05BA4" w14:textId="77777777" w:rsidR="003803E4" w:rsidRPr="00F157BB" w:rsidRDefault="003803E4" w:rsidP="004C7C80">
            <w:pPr>
              <w:jc w:val="both"/>
              <w:rPr>
                <w:rFonts w:ascii="Times New Roman" w:hAnsi="Times New Roman" w:cs="Times New Roman"/>
                <w:sz w:val="26"/>
                <w:szCs w:val="26"/>
                <w:lang w:val="ru-RU"/>
              </w:rPr>
            </w:pPr>
            <w:r w:rsidRPr="00F157BB">
              <w:rPr>
                <w:rFonts w:ascii="Times New Roman" w:hAnsi="Times New Roman" w:cs="Times New Roman"/>
                <w:sz w:val="26"/>
                <w:szCs w:val="26"/>
                <w:lang w:val="ru-RU"/>
              </w:rPr>
              <w:t>266,7</w:t>
            </w:r>
          </w:p>
          <w:p w14:paraId="45BA2689" w14:textId="4A1515C1" w:rsidR="003803E4" w:rsidRPr="00F157BB" w:rsidRDefault="003803E4" w:rsidP="004C7C80">
            <w:pPr>
              <w:jc w:val="both"/>
              <w:rPr>
                <w:rFonts w:ascii="Times New Roman" w:hAnsi="Times New Roman" w:cs="Times New Roman"/>
                <w:sz w:val="26"/>
                <w:szCs w:val="26"/>
                <w:lang w:val="ru-RU"/>
              </w:rPr>
            </w:pPr>
          </w:p>
        </w:tc>
      </w:tr>
    </w:tbl>
    <w:p w14:paraId="2EBC7D91" w14:textId="77777777" w:rsidR="004C7C80" w:rsidRPr="004C7C80" w:rsidRDefault="004C7C80" w:rsidP="004C7C80">
      <w:pPr>
        <w:ind w:firstLine="567"/>
        <w:jc w:val="both"/>
        <w:rPr>
          <w:rFonts w:ascii="Times New Roman" w:hAnsi="Times New Roman" w:cs="Times New Roman"/>
          <w:sz w:val="26"/>
          <w:szCs w:val="26"/>
          <w:lang w:val="ru-RU"/>
        </w:rPr>
      </w:pPr>
    </w:p>
    <w:p w14:paraId="06701BC9" w14:textId="77777777" w:rsidR="002A1E29" w:rsidRDefault="002A1E29" w:rsidP="00121A16">
      <w:pPr>
        <w:spacing w:after="0" w:line="240" w:lineRule="auto"/>
        <w:ind w:right="140"/>
        <w:jc w:val="center"/>
        <w:rPr>
          <w:rFonts w:ascii="Times New Roman" w:hAnsi="Times New Roman"/>
          <w:b/>
          <w:sz w:val="26"/>
          <w:szCs w:val="26"/>
          <w:lang w:val="ru-RU"/>
        </w:rPr>
      </w:pPr>
    </w:p>
    <w:p w14:paraId="7DC90188" w14:textId="77777777" w:rsidR="00F157BB" w:rsidRDefault="00F157BB" w:rsidP="00121A16">
      <w:pPr>
        <w:spacing w:after="0" w:line="240" w:lineRule="auto"/>
        <w:ind w:right="140"/>
        <w:jc w:val="center"/>
        <w:rPr>
          <w:rFonts w:ascii="Times New Roman" w:hAnsi="Times New Roman"/>
          <w:b/>
          <w:sz w:val="26"/>
          <w:szCs w:val="26"/>
          <w:lang w:val="ru-RU"/>
        </w:rPr>
      </w:pPr>
    </w:p>
    <w:p w14:paraId="6A98A01C" w14:textId="08AD5CAD" w:rsidR="00121A16" w:rsidRPr="00647BBF" w:rsidRDefault="00121A16" w:rsidP="00121A16">
      <w:pPr>
        <w:spacing w:after="0" w:line="240" w:lineRule="auto"/>
        <w:ind w:right="140"/>
        <w:jc w:val="center"/>
        <w:rPr>
          <w:rFonts w:ascii="Times New Roman" w:hAnsi="Times New Roman"/>
          <w:b/>
          <w:sz w:val="26"/>
          <w:szCs w:val="26"/>
          <w:lang w:val="ru-RU"/>
        </w:rPr>
      </w:pPr>
      <w:r w:rsidRPr="00647BBF">
        <w:rPr>
          <w:rFonts w:ascii="Times New Roman" w:hAnsi="Times New Roman"/>
          <w:b/>
          <w:sz w:val="26"/>
          <w:szCs w:val="26"/>
          <w:lang w:val="ru-RU"/>
        </w:rPr>
        <w:t>4. Истории успеха</w:t>
      </w:r>
      <w:r w:rsidR="007A7DE2">
        <w:rPr>
          <w:rFonts w:ascii="Times New Roman" w:hAnsi="Times New Roman"/>
          <w:b/>
          <w:sz w:val="26"/>
          <w:szCs w:val="26"/>
          <w:lang w:val="ru-RU"/>
        </w:rPr>
        <w:t xml:space="preserve"> </w:t>
      </w:r>
    </w:p>
    <w:p w14:paraId="2711E703" w14:textId="023209E5" w:rsidR="00A17DDD" w:rsidRPr="00647BBF" w:rsidRDefault="00A17DDD" w:rsidP="00121A16">
      <w:pPr>
        <w:spacing w:after="0" w:line="240" w:lineRule="auto"/>
        <w:ind w:right="140"/>
        <w:jc w:val="center"/>
        <w:rPr>
          <w:rFonts w:ascii="Times New Roman" w:hAnsi="Times New Roman"/>
          <w:b/>
          <w:sz w:val="26"/>
          <w:szCs w:val="26"/>
          <w:lang w:val="ru-RU"/>
        </w:rPr>
      </w:pPr>
    </w:p>
    <w:p w14:paraId="1654F65C" w14:textId="77777777" w:rsidR="00121A16" w:rsidRPr="00647BBF" w:rsidRDefault="00121A16" w:rsidP="00121A16">
      <w:pPr>
        <w:spacing w:after="0" w:line="240" w:lineRule="auto"/>
        <w:ind w:right="140"/>
        <w:jc w:val="center"/>
        <w:rPr>
          <w:rFonts w:ascii="Times New Roman" w:hAnsi="Times New Roman"/>
          <w:b/>
          <w:sz w:val="26"/>
          <w:szCs w:val="26"/>
          <w:lang w:val="ru-RU"/>
        </w:rPr>
      </w:pPr>
    </w:p>
    <w:p w14:paraId="6B225758" w14:textId="292A05FD"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rStyle w:val="ab"/>
          <w:sz w:val="26"/>
          <w:szCs w:val="26"/>
        </w:rPr>
        <w:t xml:space="preserve">При участии </w:t>
      </w:r>
      <w:r>
        <w:rPr>
          <w:rStyle w:val="ab"/>
          <w:sz w:val="26"/>
          <w:szCs w:val="26"/>
        </w:rPr>
        <w:t>У</w:t>
      </w:r>
      <w:r w:rsidRPr="0023601B">
        <w:rPr>
          <w:rStyle w:val="ab"/>
          <w:sz w:val="26"/>
          <w:szCs w:val="26"/>
        </w:rPr>
        <w:t>полномоченного предпринимателю выдано специальное разрешение на автомобильную перевозку крупногабаритных и (или) тяжеловесных грузов.</w:t>
      </w:r>
    </w:p>
    <w:p w14:paraId="1F7DA8B5" w14:textId="59051BE6"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DB6866">
        <w:rPr>
          <w:sz w:val="25"/>
          <w:szCs w:val="25"/>
        </w:rPr>
        <w:t>В адрес Уполномоченного поступила жалоба индивидуального предпринимателя на бездействие ФКУ «Росдормониторинг»</w:t>
      </w:r>
      <w:r>
        <w:rPr>
          <w:sz w:val="25"/>
          <w:szCs w:val="25"/>
        </w:rPr>
        <w:t xml:space="preserve">. </w:t>
      </w:r>
      <w:r w:rsidRPr="0023601B">
        <w:rPr>
          <w:sz w:val="26"/>
          <w:szCs w:val="26"/>
        </w:rPr>
        <w:t>Направленное в </w:t>
      </w:r>
      <w:r w:rsidR="00C86F55">
        <w:rPr>
          <w:sz w:val="26"/>
          <w:szCs w:val="26"/>
        </w:rPr>
        <w:t xml:space="preserve"> </w:t>
      </w:r>
      <w:r w:rsidRPr="0023601B">
        <w:rPr>
          <w:sz w:val="26"/>
          <w:szCs w:val="26"/>
        </w:rPr>
        <w:t>ФКУ</w:t>
      </w:r>
      <w:r w:rsidR="00C86F55">
        <w:rPr>
          <w:sz w:val="26"/>
          <w:szCs w:val="26"/>
        </w:rPr>
        <w:t xml:space="preserve"> </w:t>
      </w:r>
      <w:r w:rsidRPr="0023601B">
        <w:rPr>
          <w:sz w:val="26"/>
          <w:szCs w:val="26"/>
        </w:rPr>
        <w:t>«Росдормониторинг» заявление предпринимателя о получении специального разрешения не рассматривалось продолжительное время, несмотря на то что, проект перевозки согласован со всеми заинтересованными сторонами. Счета на возмещение вреда дорожному полотну оплачены. Заявление было сформировано предпринимателем в электронной форме и подано через «Личный кабинет перевозчика», обратной связи с ФКУ «Росдормониторинг» не было.</w:t>
      </w:r>
    </w:p>
    <w:p w14:paraId="32BDE439"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Бизнес-омбудсмен Хакасии Василий Кудашкин дважды направлял в адрес Росдормониторинг письма с требованием безотлагательного рассмотрения заявления и выдаче специального разрешения в соответствии с приказами Минтранса России №343 от 31.08.2020г., №167 от 05.06.2019г.</w:t>
      </w:r>
    </w:p>
    <w:p w14:paraId="39E92896"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lastRenderedPageBreak/>
        <w:t>Разрешение было выдано, при этом Росдормониторинг пояснил, что владельцами региональных и муниципальных автомобильных дорог проводится работа по внесению в ГИС  «Выдача специальных разрешений на автомобильную перевозку крупногабаритных и (или) тяжеловесных грузов» информации по подведомственной сети автомобильных дорог. Вышеуказанное обстоятельство влечет за собой увеличение установленных законодательством сроков выдачи специальных разрешений.</w:t>
      </w:r>
    </w:p>
    <w:p w14:paraId="21B6C56F" w14:textId="77777777" w:rsidR="00383D6C" w:rsidRDefault="00383D6C" w:rsidP="00873C83">
      <w:pPr>
        <w:spacing w:after="240" w:line="23" w:lineRule="atLeast"/>
        <w:ind w:firstLine="567"/>
        <w:jc w:val="both"/>
        <w:rPr>
          <w:rFonts w:ascii="Times New Roman" w:hAnsi="Times New Roman" w:cs="Times New Roman"/>
          <w:b/>
          <w:bCs/>
          <w:sz w:val="26"/>
          <w:szCs w:val="26"/>
          <w:lang w:val="ru-RU"/>
        </w:rPr>
      </w:pPr>
    </w:p>
    <w:p w14:paraId="3F32E170" w14:textId="398E7985" w:rsidR="00121B9E" w:rsidRDefault="00383D6C" w:rsidP="00873C83">
      <w:pPr>
        <w:spacing w:after="240" w:line="23" w:lineRule="atLeast"/>
        <w:ind w:firstLine="567"/>
        <w:jc w:val="both"/>
        <w:rPr>
          <w:rFonts w:ascii="Times New Roman" w:hAnsi="Times New Roman" w:cs="Times New Roman"/>
          <w:b/>
          <w:bCs/>
          <w:sz w:val="26"/>
          <w:szCs w:val="26"/>
          <w:lang w:val="ru-RU"/>
        </w:rPr>
      </w:pPr>
      <w:r w:rsidRPr="00383D6C">
        <w:rPr>
          <w:rFonts w:ascii="Times New Roman" w:hAnsi="Times New Roman" w:cs="Times New Roman"/>
          <w:b/>
          <w:bCs/>
          <w:sz w:val="26"/>
          <w:szCs w:val="26"/>
          <w:lang w:val="ru-RU"/>
        </w:rPr>
        <w:t>При содействии Уполномоченного собственнику земельного участка</w:t>
      </w:r>
      <w:r w:rsidR="00BF505D">
        <w:rPr>
          <w:rFonts w:ascii="Times New Roman" w:hAnsi="Times New Roman" w:cs="Times New Roman"/>
          <w:b/>
          <w:bCs/>
          <w:sz w:val="26"/>
          <w:szCs w:val="26"/>
          <w:lang w:val="ru-RU"/>
        </w:rPr>
        <w:t>-</w:t>
      </w:r>
      <w:r w:rsidRPr="00383D6C">
        <w:rPr>
          <w:rFonts w:ascii="Times New Roman" w:hAnsi="Times New Roman" w:cs="Times New Roman"/>
          <w:b/>
          <w:bCs/>
          <w:sz w:val="26"/>
          <w:szCs w:val="26"/>
          <w:lang w:val="ru-RU"/>
        </w:rPr>
        <w:t xml:space="preserve"> Главе крестьянского (фермерского) хозяйства снижена кадастровая стоимость</w:t>
      </w:r>
    </w:p>
    <w:p w14:paraId="66F839BC" w14:textId="5CCCA193" w:rsidR="00383D6C" w:rsidRDefault="00383D6C" w:rsidP="00873C83">
      <w:pPr>
        <w:spacing w:after="240" w:line="23" w:lineRule="atLeast"/>
        <w:ind w:firstLine="426"/>
        <w:jc w:val="both"/>
        <w:rPr>
          <w:rFonts w:ascii="Times New Roman" w:hAnsi="Times New Roman"/>
          <w:sz w:val="25"/>
          <w:szCs w:val="25"/>
          <w:lang w:val="ru-RU"/>
        </w:rPr>
      </w:pPr>
      <w:r w:rsidRPr="00383D6C">
        <w:rPr>
          <w:rFonts w:ascii="Times New Roman" w:hAnsi="Times New Roman"/>
          <w:sz w:val="25"/>
          <w:szCs w:val="25"/>
          <w:lang w:val="ru-RU"/>
        </w:rPr>
        <w:t xml:space="preserve">В адрес Уполномоченного </w:t>
      </w:r>
      <w:r>
        <w:rPr>
          <w:rFonts w:ascii="Times New Roman" w:hAnsi="Times New Roman"/>
          <w:sz w:val="25"/>
          <w:szCs w:val="25"/>
          <w:lang w:val="ru-RU"/>
        </w:rPr>
        <w:t>обратился</w:t>
      </w:r>
      <w:r w:rsidRPr="00383D6C">
        <w:rPr>
          <w:rFonts w:ascii="Times New Roman" w:hAnsi="Times New Roman"/>
          <w:sz w:val="25"/>
          <w:szCs w:val="25"/>
          <w:lang w:val="ru-RU"/>
        </w:rPr>
        <w:t xml:space="preserve"> Глав</w:t>
      </w:r>
      <w:r>
        <w:rPr>
          <w:rFonts w:ascii="Times New Roman" w:hAnsi="Times New Roman"/>
          <w:sz w:val="25"/>
          <w:szCs w:val="25"/>
          <w:lang w:val="ru-RU"/>
        </w:rPr>
        <w:t>а</w:t>
      </w:r>
      <w:r w:rsidRPr="00383D6C">
        <w:rPr>
          <w:rFonts w:ascii="Times New Roman" w:hAnsi="Times New Roman"/>
          <w:sz w:val="25"/>
          <w:szCs w:val="25"/>
          <w:lang w:val="ru-RU"/>
        </w:rPr>
        <w:t xml:space="preserve"> крестьянского (фермерского) хозяйства</w:t>
      </w:r>
      <w:r>
        <w:rPr>
          <w:rFonts w:ascii="Times New Roman" w:hAnsi="Times New Roman"/>
          <w:sz w:val="25"/>
          <w:szCs w:val="25"/>
          <w:lang w:val="ru-RU"/>
        </w:rPr>
        <w:t xml:space="preserve"> в связи с резким увеличением </w:t>
      </w:r>
      <w:r w:rsidRPr="00383D6C">
        <w:rPr>
          <w:rFonts w:ascii="Times New Roman" w:hAnsi="Times New Roman"/>
          <w:sz w:val="25"/>
          <w:szCs w:val="25"/>
          <w:lang w:val="ru-RU"/>
        </w:rPr>
        <w:t xml:space="preserve">с января 2022 года кадастровой стоимости земельного участка сельскохозяйственного назначения, </w:t>
      </w:r>
      <w:r>
        <w:rPr>
          <w:rFonts w:ascii="Times New Roman" w:hAnsi="Times New Roman"/>
          <w:sz w:val="25"/>
          <w:szCs w:val="25"/>
          <w:lang w:val="ru-RU"/>
        </w:rPr>
        <w:t>на котором осуществляется хозяйственная деятельность по выращиванию овец</w:t>
      </w:r>
      <w:r w:rsidRPr="00383D6C">
        <w:rPr>
          <w:rFonts w:ascii="Times New Roman" w:hAnsi="Times New Roman"/>
          <w:sz w:val="25"/>
          <w:szCs w:val="25"/>
          <w:lang w:val="ru-RU"/>
        </w:rPr>
        <w:t>. Вследствие повышения кадастровой стоимости произошло увеличение ежемесячный арендных платежей с 10</w:t>
      </w:r>
      <w:r>
        <w:rPr>
          <w:rFonts w:ascii="Times New Roman" w:hAnsi="Times New Roman"/>
          <w:sz w:val="25"/>
          <w:szCs w:val="25"/>
          <w:lang w:val="ru-RU"/>
        </w:rPr>
        <w:t>,5</w:t>
      </w:r>
      <w:r>
        <w:rPr>
          <w:rFonts w:ascii="Times New Roman" w:hAnsi="Times New Roman"/>
          <w:sz w:val="25"/>
          <w:szCs w:val="25"/>
        </w:rPr>
        <w:t> </w:t>
      </w:r>
      <w:r w:rsidRPr="00383D6C">
        <w:rPr>
          <w:rFonts w:ascii="Times New Roman" w:hAnsi="Times New Roman"/>
          <w:sz w:val="25"/>
          <w:szCs w:val="25"/>
          <w:lang w:val="ru-RU"/>
        </w:rPr>
        <w:t xml:space="preserve">руб. до </w:t>
      </w:r>
      <w:r>
        <w:rPr>
          <w:rFonts w:ascii="Times New Roman" w:hAnsi="Times New Roman"/>
          <w:sz w:val="25"/>
          <w:szCs w:val="25"/>
          <w:lang w:val="ru-RU"/>
        </w:rPr>
        <w:t>44 тыс.</w:t>
      </w:r>
      <w:r w:rsidRPr="00383D6C">
        <w:rPr>
          <w:rFonts w:ascii="Times New Roman" w:hAnsi="Times New Roman"/>
          <w:sz w:val="25"/>
          <w:szCs w:val="25"/>
          <w:lang w:val="ru-RU"/>
        </w:rPr>
        <w:t xml:space="preserve"> руб. </w:t>
      </w:r>
      <w:r>
        <w:rPr>
          <w:rFonts w:ascii="Times New Roman" w:hAnsi="Times New Roman"/>
          <w:sz w:val="25"/>
          <w:szCs w:val="25"/>
          <w:lang w:val="ru-RU"/>
        </w:rPr>
        <w:t xml:space="preserve">При этом, как </w:t>
      </w:r>
      <w:proofErr w:type="gramStart"/>
      <w:r>
        <w:rPr>
          <w:rFonts w:ascii="Times New Roman" w:hAnsi="Times New Roman"/>
          <w:sz w:val="25"/>
          <w:szCs w:val="25"/>
          <w:lang w:val="ru-RU"/>
        </w:rPr>
        <w:t>указал заявитель не была</w:t>
      </w:r>
      <w:proofErr w:type="gramEnd"/>
      <w:r>
        <w:rPr>
          <w:rFonts w:ascii="Times New Roman" w:hAnsi="Times New Roman"/>
          <w:sz w:val="25"/>
          <w:szCs w:val="25"/>
          <w:lang w:val="ru-RU"/>
        </w:rPr>
        <w:t xml:space="preserve"> учтено наличие факторов влияющих на стоимость земли: эрозия почвы, засоренность участка кустарниками и частичная заболачиваемость.</w:t>
      </w:r>
    </w:p>
    <w:p w14:paraId="30516912" w14:textId="106F0A87" w:rsidR="00383D6C" w:rsidRDefault="00383D6C" w:rsidP="00873C83">
      <w:pPr>
        <w:spacing w:after="240" w:line="23" w:lineRule="atLeast"/>
        <w:ind w:firstLine="426"/>
        <w:jc w:val="both"/>
        <w:rPr>
          <w:rFonts w:ascii="Times New Roman" w:hAnsi="Times New Roman"/>
          <w:sz w:val="25"/>
          <w:szCs w:val="25"/>
          <w:lang w:val="ru-RU"/>
        </w:rPr>
      </w:pPr>
      <w:r>
        <w:rPr>
          <w:rFonts w:ascii="Times New Roman" w:hAnsi="Times New Roman"/>
          <w:sz w:val="25"/>
          <w:szCs w:val="25"/>
          <w:lang w:val="ru-RU"/>
        </w:rPr>
        <w:t xml:space="preserve">Уполномоченный рекомендовал заявителю обратиться в </w:t>
      </w:r>
      <w:r w:rsidRPr="00383D6C">
        <w:rPr>
          <w:rFonts w:ascii="Times New Roman" w:hAnsi="Times New Roman"/>
          <w:sz w:val="26"/>
          <w:szCs w:val="26"/>
          <w:lang w:val="ru-RU"/>
        </w:rPr>
        <w:t>Комисси</w:t>
      </w:r>
      <w:r w:rsidR="00BF505D">
        <w:rPr>
          <w:rFonts w:ascii="Times New Roman" w:hAnsi="Times New Roman"/>
          <w:sz w:val="26"/>
          <w:szCs w:val="26"/>
          <w:lang w:val="ru-RU"/>
        </w:rPr>
        <w:t>ю</w:t>
      </w:r>
      <w:r w:rsidRPr="00383D6C">
        <w:rPr>
          <w:rFonts w:ascii="Times New Roman" w:hAnsi="Times New Roman"/>
          <w:sz w:val="26"/>
          <w:szCs w:val="26"/>
          <w:lang w:val="ru-RU"/>
        </w:rPr>
        <w:t xml:space="preserve"> по рассмотрению споров о результатах определения кадастровой стоимости на территории Р</w:t>
      </w:r>
      <w:r>
        <w:rPr>
          <w:rFonts w:ascii="Times New Roman" w:hAnsi="Times New Roman"/>
          <w:sz w:val="26"/>
          <w:szCs w:val="26"/>
          <w:lang w:val="ru-RU"/>
        </w:rPr>
        <w:t xml:space="preserve">еспублики Хакасия с заявлением </w:t>
      </w:r>
      <w:r w:rsidR="00BF505D" w:rsidRPr="00383D6C">
        <w:rPr>
          <w:rFonts w:ascii="Times New Roman" w:hAnsi="Times New Roman"/>
          <w:sz w:val="26"/>
          <w:szCs w:val="26"/>
          <w:lang w:val="ru-RU"/>
        </w:rPr>
        <w:t>об оспаривании результатов кадастровой стоимости земельного участка</w:t>
      </w:r>
      <w:r w:rsidR="00BF505D">
        <w:rPr>
          <w:rFonts w:ascii="Times New Roman" w:hAnsi="Times New Roman"/>
          <w:sz w:val="26"/>
          <w:szCs w:val="26"/>
          <w:lang w:val="ru-RU"/>
        </w:rPr>
        <w:t>.</w:t>
      </w:r>
    </w:p>
    <w:p w14:paraId="36B1C62C" w14:textId="6C2E82AB" w:rsidR="00383D6C" w:rsidRPr="00383D6C" w:rsidRDefault="00383D6C" w:rsidP="00873C83">
      <w:pPr>
        <w:spacing w:after="240" w:line="23" w:lineRule="atLeast"/>
        <w:ind w:firstLine="567"/>
        <w:jc w:val="both"/>
        <w:rPr>
          <w:rFonts w:ascii="Times New Roman" w:hAnsi="Times New Roman"/>
          <w:sz w:val="25"/>
          <w:szCs w:val="25"/>
          <w:lang w:val="ru-RU"/>
        </w:rPr>
      </w:pPr>
      <w:r w:rsidRPr="00383D6C">
        <w:rPr>
          <w:rFonts w:ascii="Times New Roman" w:hAnsi="Times New Roman"/>
          <w:sz w:val="26"/>
          <w:szCs w:val="26"/>
          <w:lang w:val="ru-RU"/>
        </w:rPr>
        <w:t xml:space="preserve">Комиссией рассмотрено заявление об оспаривании результатов кадастровой стоимости земельного участка и вынесено положительное решение об установлении кадастровой стоимости в </w:t>
      </w:r>
      <w:r w:rsidR="00BF505D">
        <w:rPr>
          <w:rFonts w:ascii="Times New Roman" w:hAnsi="Times New Roman"/>
          <w:sz w:val="26"/>
          <w:szCs w:val="26"/>
          <w:lang w:val="ru-RU"/>
        </w:rPr>
        <w:t>два раза ниже ранее установленной.</w:t>
      </w:r>
    </w:p>
    <w:p w14:paraId="694FB241" w14:textId="3259024D" w:rsidR="00383D6C" w:rsidRDefault="00383D6C" w:rsidP="00873C83">
      <w:pPr>
        <w:spacing w:after="240" w:line="23" w:lineRule="atLeast"/>
        <w:ind w:firstLine="567"/>
        <w:jc w:val="both"/>
        <w:rPr>
          <w:rFonts w:ascii="Times New Roman" w:hAnsi="Times New Roman" w:cs="Times New Roman"/>
          <w:b/>
          <w:bCs/>
          <w:sz w:val="26"/>
          <w:szCs w:val="26"/>
          <w:lang w:val="ru-RU"/>
        </w:rPr>
      </w:pPr>
    </w:p>
    <w:p w14:paraId="1BBA181F" w14:textId="6D4EA804" w:rsidR="0025611A" w:rsidRDefault="0025611A" w:rsidP="00873C83">
      <w:pPr>
        <w:spacing w:after="240" w:line="23" w:lineRule="atLeast"/>
        <w:ind w:firstLine="567"/>
        <w:jc w:val="both"/>
        <w:rPr>
          <w:rFonts w:ascii="Times New Roman" w:hAnsi="Times New Roman" w:cs="Times New Roman"/>
          <w:b/>
          <w:bCs/>
          <w:sz w:val="26"/>
          <w:szCs w:val="26"/>
          <w:lang w:val="ru-RU"/>
        </w:rPr>
      </w:pPr>
      <w:r>
        <w:rPr>
          <w:rFonts w:ascii="Times New Roman" w:hAnsi="Times New Roman" w:cs="Times New Roman"/>
          <w:b/>
          <w:bCs/>
          <w:sz w:val="26"/>
          <w:szCs w:val="26"/>
          <w:lang w:val="ru-RU"/>
        </w:rPr>
        <w:t>Индивидуальный предприниматель и юридическое лицо заключившие муниципальные контракты с муниципальным предприятием на перевозку пассажиров при содействии Уполномоченного получили выплаты</w:t>
      </w:r>
    </w:p>
    <w:p w14:paraId="018C257E" w14:textId="4F43F46F" w:rsidR="0025611A" w:rsidRPr="00453842" w:rsidRDefault="0025611A" w:rsidP="00873C83">
      <w:pPr>
        <w:pStyle w:val="ConsPlusNormal"/>
        <w:spacing w:after="240" w:line="23" w:lineRule="atLeast"/>
        <w:ind w:firstLine="567"/>
        <w:jc w:val="both"/>
        <w:rPr>
          <w:sz w:val="26"/>
          <w:szCs w:val="26"/>
        </w:rPr>
      </w:pPr>
      <w:r w:rsidRPr="00453842">
        <w:rPr>
          <w:sz w:val="26"/>
          <w:szCs w:val="26"/>
        </w:rPr>
        <w:t xml:space="preserve">В адрес Уполномоченного поступили обращения двух хозяйствующих субъектов МСП в связи с неисполнением Управлением коммунального хозяйства и транспорта Администрации города Абакана обязательств по оплате за оказанные услуги по муниципальным контрактам на общую сумму 1 </w:t>
      </w:r>
      <w:r w:rsidR="00453842" w:rsidRPr="00453842">
        <w:rPr>
          <w:sz w:val="26"/>
          <w:szCs w:val="26"/>
        </w:rPr>
        <w:t>487</w:t>
      </w:r>
      <w:r w:rsidRPr="00453842">
        <w:rPr>
          <w:sz w:val="26"/>
          <w:szCs w:val="26"/>
        </w:rPr>
        <w:t> тыс. руб., на осуществление регулярных перевозок по регулируемым тарифам автомобильным транспортом общего пользования.</w:t>
      </w:r>
    </w:p>
    <w:p w14:paraId="283F8BD5" w14:textId="0A9B1314" w:rsidR="0025611A" w:rsidRPr="00764FC6" w:rsidRDefault="0025611A" w:rsidP="00873C83">
      <w:pPr>
        <w:spacing w:after="240" w:line="23" w:lineRule="atLeast"/>
        <w:ind w:firstLine="567"/>
        <w:jc w:val="both"/>
        <w:rPr>
          <w:rFonts w:ascii="Times New Roman" w:hAnsi="Times New Roman"/>
          <w:bCs/>
          <w:sz w:val="26"/>
          <w:szCs w:val="26"/>
          <w:lang w:val="ru-RU"/>
        </w:rPr>
      </w:pPr>
      <w:r w:rsidRPr="00453842">
        <w:rPr>
          <w:rFonts w:ascii="Times New Roman" w:hAnsi="Times New Roman"/>
          <w:sz w:val="26"/>
          <w:szCs w:val="26"/>
          <w:lang w:val="ru-RU"/>
        </w:rPr>
        <w:t xml:space="preserve">Контракты </w:t>
      </w:r>
      <w:r w:rsidRPr="00453842">
        <w:rPr>
          <w:rFonts w:ascii="Times New Roman" w:hAnsi="Times New Roman"/>
          <w:spacing w:val="1"/>
          <w:sz w:val="26"/>
          <w:szCs w:val="26"/>
          <w:lang w:val="ru-RU"/>
        </w:rPr>
        <w:t xml:space="preserve">заключены в соответствии с Законом </w:t>
      </w:r>
      <w:r w:rsidRPr="00453842">
        <w:rPr>
          <w:rFonts w:ascii="Times New Roman" w:hAnsi="Times New Roman"/>
          <w:bCs/>
          <w:sz w:val="26"/>
          <w:szCs w:val="26"/>
          <w:lang w:val="ru-RU"/>
        </w:rPr>
        <w:t xml:space="preserve">№ 44-ФЗ «О контрактной системе в сфере закупок товаров, работ, услуг для обеспечения государственных и муниципальных нужд». </w:t>
      </w:r>
      <w:r w:rsidRPr="00764FC6">
        <w:rPr>
          <w:rFonts w:ascii="Times New Roman" w:hAnsi="Times New Roman"/>
          <w:bCs/>
          <w:sz w:val="26"/>
          <w:szCs w:val="26"/>
          <w:lang w:val="ru-RU"/>
        </w:rPr>
        <w:t>Источник</w:t>
      </w:r>
      <w:r w:rsidR="00453842" w:rsidRPr="00453842">
        <w:rPr>
          <w:rFonts w:ascii="Times New Roman" w:hAnsi="Times New Roman"/>
          <w:bCs/>
          <w:sz w:val="26"/>
          <w:szCs w:val="26"/>
          <w:lang w:val="ru-RU"/>
        </w:rPr>
        <w:t>ом</w:t>
      </w:r>
      <w:r w:rsidRPr="00764FC6">
        <w:rPr>
          <w:rFonts w:ascii="Times New Roman" w:hAnsi="Times New Roman"/>
          <w:bCs/>
          <w:sz w:val="26"/>
          <w:szCs w:val="26"/>
          <w:lang w:val="ru-RU"/>
        </w:rPr>
        <w:t xml:space="preserve"> финансирования</w:t>
      </w:r>
      <w:r w:rsidR="00453842" w:rsidRPr="00453842">
        <w:rPr>
          <w:rFonts w:ascii="Times New Roman" w:hAnsi="Times New Roman"/>
          <w:bCs/>
          <w:sz w:val="26"/>
          <w:szCs w:val="26"/>
          <w:lang w:val="ru-RU"/>
        </w:rPr>
        <w:t xml:space="preserve"> является </w:t>
      </w:r>
      <w:r w:rsidRPr="00764FC6">
        <w:rPr>
          <w:rFonts w:ascii="Times New Roman" w:hAnsi="Times New Roman"/>
          <w:bCs/>
          <w:sz w:val="26"/>
          <w:szCs w:val="26"/>
          <w:lang w:val="ru-RU"/>
        </w:rPr>
        <w:t>городской бюджет.</w:t>
      </w:r>
    </w:p>
    <w:p w14:paraId="7A37A341" w14:textId="595D0D1C" w:rsidR="00453842" w:rsidRDefault="00453842" w:rsidP="00873C83">
      <w:pPr>
        <w:spacing w:after="240" w:line="23" w:lineRule="atLeast"/>
        <w:ind w:firstLine="567"/>
        <w:jc w:val="both"/>
        <w:rPr>
          <w:rFonts w:ascii="Times New Roman" w:hAnsi="Times New Roman"/>
          <w:bCs/>
          <w:sz w:val="26"/>
          <w:szCs w:val="26"/>
          <w:lang w:val="ru-RU"/>
        </w:rPr>
      </w:pPr>
      <w:r>
        <w:rPr>
          <w:rFonts w:ascii="Times New Roman" w:hAnsi="Times New Roman"/>
          <w:bCs/>
          <w:sz w:val="26"/>
          <w:szCs w:val="26"/>
          <w:lang w:val="ru-RU"/>
        </w:rPr>
        <w:lastRenderedPageBreak/>
        <w:t>После обращения Уполномоченного в Администрация города Абакана, которая является учредителем предприятия должника, все выплаты произведены в полном объеме.</w:t>
      </w:r>
    </w:p>
    <w:p w14:paraId="4692678E" w14:textId="40E98340" w:rsidR="00453842" w:rsidRPr="00453842" w:rsidRDefault="00453842" w:rsidP="00873C83">
      <w:pPr>
        <w:spacing w:after="240" w:line="23" w:lineRule="atLeast"/>
        <w:ind w:firstLine="567"/>
        <w:jc w:val="both"/>
        <w:rPr>
          <w:rFonts w:ascii="Times New Roman" w:hAnsi="Times New Roman" w:cs="Times New Roman"/>
          <w:b/>
          <w:bCs/>
          <w:sz w:val="26"/>
          <w:szCs w:val="26"/>
          <w:lang w:val="ru-RU"/>
        </w:rPr>
      </w:pPr>
      <w:r>
        <w:rPr>
          <w:rFonts w:ascii="Times New Roman" w:hAnsi="Times New Roman"/>
          <w:bCs/>
          <w:sz w:val="26"/>
          <w:szCs w:val="26"/>
          <w:lang w:val="ru-RU"/>
        </w:rPr>
        <w:t>В течение года заявители обращались к Уполномоченному 11 раз с аналогичными жалобами. Все обращения были рассмотрены положительно, выплаты по муниципальным контрактам произведены полностью.</w:t>
      </w:r>
    </w:p>
    <w:p w14:paraId="216FB39F" w14:textId="77777777" w:rsidR="0025611A" w:rsidRPr="00383D6C" w:rsidRDefault="0025611A" w:rsidP="00873C83">
      <w:pPr>
        <w:spacing w:after="240" w:line="23" w:lineRule="atLeast"/>
        <w:ind w:firstLine="567"/>
        <w:jc w:val="both"/>
        <w:rPr>
          <w:rFonts w:ascii="Times New Roman" w:hAnsi="Times New Roman" w:cs="Times New Roman"/>
          <w:b/>
          <w:bCs/>
          <w:sz w:val="26"/>
          <w:szCs w:val="26"/>
          <w:lang w:val="ru-RU"/>
        </w:rPr>
      </w:pPr>
    </w:p>
    <w:p w14:paraId="4D2E7DF1" w14:textId="4EFBBEC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rStyle w:val="ab"/>
          <w:sz w:val="26"/>
          <w:szCs w:val="26"/>
        </w:rPr>
        <w:t xml:space="preserve">При участии </w:t>
      </w:r>
      <w:r>
        <w:rPr>
          <w:rStyle w:val="ab"/>
          <w:sz w:val="26"/>
          <w:szCs w:val="26"/>
        </w:rPr>
        <w:t>У</w:t>
      </w:r>
      <w:r w:rsidRPr="0023601B">
        <w:rPr>
          <w:rStyle w:val="ab"/>
          <w:sz w:val="26"/>
          <w:szCs w:val="26"/>
        </w:rPr>
        <w:t>полномоченного предприятие, осуществляющее деятельность по обращению с отходами I-II классов опасности смогло продолжить деятельность после 1 марта 2022 года.</w:t>
      </w:r>
    </w:p>
    <w:p w14:paraId="0BA257B4"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В связи с вступлением в силу с 01.03.2022 года Федерального закона от 24.06.1998 N 89-ФЗ «Об отходах производства и потребления», деятельность по обращению с отходами I-II классов опасности </w:t>
      </w:r>
      <w:hyperlink r:id="rId67" w:anchor="dst100003" w:history="1">
        <w:r w:rsidRPr="0023601B">
          <w:rPr>
            <w:rStyle w:val="a4"/>
            <w:color w:val="auto"/>
            <w:sz w:val="26"/>
            <w:szCs w:val="26"/>
            <w:u w:val="none"/>
          </w:rPr>
          <w:t>осуществляется</w:t>
        </w:r>
      </w:hyperlink>
      <w:r w:rsidRPr="0023601B">
        <w:rPr>
          <w:sz w:val="26"/>
          <w:szCs w:val="26"/>
        </w:rPr>
        <w:t> Федеральным оператором, определяемом Правительством РФ.  Распоряжением Правительства РФ федеральный оператором определено ФГУП «Федеральный экологический оператор» (ФГУП ФЭО). Фактически деятельность на территории Республики Хакасии ФГУП ФЭО не начата.</w:t>
      </w:r>
    </w:p>
    <w:p w14:paraId="6E0B3D00"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В связи с чем с 01.03.2022 года заявитель не мог осуществлять деятельность в соответствии с ранее полученной лицензией — заключенные договоры прекратили свое действие. Прием и утилизация ртутьсодержащих отходов в отсутствие в регионе федерального оператора стала невозможной.</w:t>
      </w:r>
    </w:p>
    <w:p w14:paraId="40301413"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Уполномоченный обратился в Министерство природных ресурсов и экологии Республики Хакасия с просьбой решения сложившейся проблемы.</w:t>
      </w:r>
    </w:p>
    <w:p w14:paraId="0F7EE61C" w14:textId="19963934" w:rsid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Министерством природных ресурсов и экологии Республики Хакасия предложена временная схема работы предприятия по приему ртутьсодержащих отходов без заключения договоров, что не нарушает действующее законодательство. Данная схема будет действовать до заключения соглашения с ФГУП ФЭО и получения статуса регионального оператора по обращению с отходами I и II классов опасности.</w:t>
      </w:r>
    </w:p>
    <w:p w14:paraId="331D377D" w14:textId="02E687B6" w:rsidR="0023601B" w:rsidRDefault="0023601B" w:rsidP="00873C83">
      <w:pPr>
        <w:pStyle w:val="a8"/>
        <w:shd w:val="clear" w:color="auto" w:fill="F6F6F6"/>
        <w:spacing w:before="0" w:beforeAutospacing="0" w:after="240" w:afterAutospacing="0" w:line="23" w:lineRule="atLeast"/>
        <w:ind w:firstLine="567"/>
        <w:jc w:val="both"/>
        <w:rPr>
          <w:sz w:val="26"/>
          <w:szCs w:val="26"/>
        </w:rPr>
      </w:pPr>
    </w:p>
    <w:p w14:paraId="09B35259" w14:textId="6A5702F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rStyle w:val="ab"/>
          <w:sz w:val="26"/>
          <w:szCs w:val="26"/>
        </w:rPr>
        <w:t xml:space="preserve">Заключение, выданное </w:t>
      </w:r>
      <w:r>
        <w:rPr>
          <w:rStyle w:val="ab"/>
          <w:sz w:val="26"/>
          <w:szCs w:val="26"/>
        </w:rPr>
        <w:t>У</w:t>
      </w:r>
      <w:r w:rsidRPr="0023601B">
        <w:rPr>
          <w:rStyle w:val="ab"/>
          <w:sz w:val="26"/>
          <w:szCs w:val="26"/>
        </w:rPr>
        <w:t>полномоченным, позволило заменить юридическому лицу административное наказание в виде штрафа на предупреждение.</w:t>
      </w:r>
    </w:p>
    <w:p w14:paraId="3F6ADDB3"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Мировой суд города Саяногорска рассмотрел административное дело о привлечении к ответственности юридического лица по п.7 ст.7.32 КоАП РФ, связи  с несвоевременной сдачей работ в рамках муниципального контракта по ремонту спортивного зала</w:t>
      </w:r>
      <w:proofErr w:type="gramStart"/>
      <w:r w:rsidRPr="0023601B">
        <w:rPr>
          <w:sz w:val="26"/>
          <w:szCs w:val="26"/>
        </w:rPr>
        <w:t>.</w:t>
      </w:r>
      <w:proofErr w:type="gramEnd"/>
      <w:r w:rsidRPr="0023601B">
        <w:rPr>
          <w:sz w:val="26"/>
          <w:szCs w:val="26"/>
        </w:rPr>
        <w:t xml:space="preserve"> (</w:t>
      </w:r>
      <w:proofErr w:type="gramStart"/>
      <w:r w:rsidRPr="0023601B">
        <w:rPr>
          <w:sz w:val="26"/>
          <w:szCs w:val="26"/>
        </w:rPr>
        <w:t>н</w:t>
      </w:r>
      <w:proofErr w:type="gramEnd"/>
      <w:r w:rsidRPr="0023601B">
        <w:rPr>
          <w:sz w:val="26"/>
          <w:szCs w:val="26"/>
        </w:rPr>
        <w:t>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68" w:history="1">
        <w:r w:rsidRPr="006D4DCF">
          <w:rPr>
            <w:rStyle w:val="a4"/>
            <w:color w:val="auto"/>
            <w:sz w:val="26"/>
            <w:szCs w:val="26"/>
            <w:u w:val="none"/>
          </w:rPr>
          <w:t>существенного вреда</w:t>
        </w:r>
      </w:hyperlink>
      <w:r w:rsidRPr="006D4DCF">
        <w:rPr>
          <w:sz w:val="26"/>
          <w:szCs w:val="26"/>
        </w:rPr>
        <w:t> </w:t>
      </w:r>
      <w:r w:rsidRPr="0023601B">
        <w:rPr>
          <w:sz w:val="26"/>
          <w:szCs w:val="26"/>
        </w:rPr>
        <w:t>охраняемым законом интересам общества и государства).</w:t>
      </w:r>
    </w:p>
    <w:p w14:paraId="01C7ECCE"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lastRenderedPageBreak/>
        <w:t>Директор предприятия обратился к уполномоченному за защитой своих прав, указав, что задержка в сдаче работ вызвана недобросовестными действиями заказчика.</w:t>
      </w:r>
    </w:p>
    <w:p w14:paraId="6DD446F7"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На основании обращения уполномоченным подготовлено заключение, в котором указал, что следствием нарушения срока выполнения контракта также послужило низкое качество подготовки технической и сметной документации, подготовленной заказчиком и отсутствие условий по созданию подрядчику необходимых условий для выполнения работ.</w:t>
      </w:r>
    </w:p>
    <w:p w14:paraId="03B3716A"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Кроме того, бизнес-омбудсмен обратил внимание суда на то, что с апреля 2022г. вступили в силу поправки в статьи 2.1 и 3.4 КоАП РФ, регулирующие назначение штрафов, вынесение предупреждений, одновременное привлечение к ответственности организации и ее должностного лица. Данные поправки значительно снижают административное давление на субъектов малого бизнеса и предусматривают возможность замены административного штрафа на предупреждение либо полной отмены административной ответственности.</w:t>
      </w:r>
    </w:p>
    <w:p w14:paraId="1612A77B"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По результатам рассмотрения, суд признал юридическое лицо виновным в совершении правонарушения, однако учел доводы уполномоченного заменив административное наказание в виде штрафа на предупреждение.</w:t>
      </w:r>
    </w:p>
    <w:p w14:paraId="64AFE775" w14:textId="77777777" w:rsidR="0023601B" w:rsidRPr="0023601B" w:rsidRDefault="0023601B" w:rsidP="00873C83">
      <w:pPr>
        <w:pStyle w:val="a8"/>
        <w:shd w:val="clear" w:color="auto" w:fill="F6F6F6"/>
        <w:spacing w:before="0" w:beforeAutospacing="0" w:after="240" w:afterAutospacing="0" w:line="23" w:lineRule="atLeast"/>
        <w:ind w:firstLine="567"/>
        <w:jc w:val="both"/>
        <w:rPr>
          <w:sz w:val="26"/>
          <w:szCs w:val="26"/>
        </w:rPr>
      </w:pPr>
      <w:r w:rsidRPr="0023601B">
        <w:rPr>
          <w:sz w:val="26"/>
          <w:szCs w:val="26"/>
        </w:rPr>
        <w:t xml:space="preserve">По </w:t>
      </w:r>
      <w:proofErr w:type="gramStart"/>
      <w:r w:rsidRPr="0023601B">
        <w:rPr>
          <w:sz w:val="26"/>
          <w:szCs w:val="26"/>
        </w:rPr>
        <w:t>основаниям</w:t>
      </w:r>
      <w:proofErr w:type="gramEnd"/>
      <w:r w:rsidRPr="0023601B">
        <w:rPr>
          <w:sz w:val="26"/>
          <w:szCs w:val="26"/>
        </w:rPr>
        <w:t xml:space="preserve"> изложенным в заключении предприятию также удалось избежать включения его в реестр недобросовестных поставщиков о чем настаивал заказчик.</w:t>
      </w:r>
    </w:p>
    <w:p w14:paraId="133174B1" w14:textId="77777777" w:rsidR="00FE3861" w:rsidRPr="00FE3861" w:rsidRDefault="00FE3861" w:rsidP="00873C83">
      <w:pPr>
        <w:pStyle w:val="1"/>
        <w:spacing w:before="270" w:after="240" w:line="23" w:lineRule="atLeast"/>
        <w:jc w:val="center"/>
        <w:rPr>
          <w:rFonts w:ascii="Times New Roman" w:hAnsi="Times New Roman" w:cs="Times New Roman"/>
          <w:color w:val="161616"/>
          <w:sz w:val="26"/>
          <w:szCs w:val="26"/>
          <w:lang w:val="ru-RU"/>
        </w:rPr>
      </w:pPr>
      <w:r w:rsidRPr="00FE3861">
        <w:rPr>
          <w:rFonts w:ascii="Times New Roman" w:hAnsi="Times New Roman" w:cs="Times New Roman"/>
          <w:color w:val="161616"/>
          <w:sz w:val="26"/>
          <w:szCs w:val="26"/>
          <w:lang w:val="ru-RU"/>
        </w:rPr>
        <w:t>Предприятие Хакасии получило выплаты по муниципальному контракту</w:t>
      </w:r>
    </w:p>
    <w:p w14:paraId="6D3B573C" w14:textId="33D2D908" w:rsidR="00FE3861" w:rsidRPr="00FE3861" w:rsidRDefault="00FE3861" w:rsidP="00873C83">
      <w:pPr>
        <w:pStyle w:val="a8"/>
        <w:shd w:val="clear" w:color="auto" w:fill="F6F6F6"/>
        <w:spacing w:before="0" w:beforeAutospacing="0" w:after="240" w:afterAutospacing="0" w:line="23" w:lineRule="atLeast"/>
        <w:ind w:firstLine="567"/>
        <w:jc w:val="both"/>
        <w:rPr>
          <w:sz w:val="26"/>
          <w:szCs w:val="26"/>
        </w:rPr>
      </w:pPr>
      <w:r w:rsidRPr="00FE3861">
        <w:rPr>
          <w:rStyle w:val="ab"/>
          <w:b w:val="0"/>
          <w:bCs w:val="0"/>
          <w:sz w:val="26"/>
          <w:szCs w:val="26"/>
        </w:rPr>
        <w:t xml:space="preserve">При содействии </w:t>
      </w:r>
      <w:r>
        <w:rPr>
          <w:rStyle w:val="ab"/>
          <w:b w:val="0"/>
          <w:bCs w:val="0"/>
          <w:sz w:val="26"/>
          <w:szCs w:val="26"/>
        </w:rPr>
        <w:t>У</w:t>
      </w:r>
      <w:r w:rsidRPr="00FE3861">
        <w:rPr>
          <w:rStyle w:val="ab"/>
          <w:b w:val="0"/>
          <w:bCs w:val="0"/>
          <w:sz w:val="26"/>
          <w:szCs w:val="26"/>
        </w:rPr>
        <w:t>полномоченного организация получила оплату по муниципальному контракту.</w:t>
      </w:r>
      <w:r>
        <w:rPr>
          <w:rStyle w:val="ab"/>
          <w:b w:val="0"/>
          <w:bCs w:val="0"/>
          <w:sz w:val="26"/>
          <w:szCs w:val="26"/>
        </w:rPr>
        <w:t xml:space="preserve"> </w:t>
      </w:r>
      <w:r w:rsidRPr="00FE3861">
        <w:rPr>
          <w:sz w:val="26"/>
          <w:szCs w:val="26"/>
        </w:rPr>
        <w:t xml:space="preserve">В адрес </w:t>
      </w:r>
      <w:r>
        <w:rPr>
          <w:sz w:val="26"/>
          <w:szCs w:val="26"/>
        </w:rPr>
        <w:t>У</w:t>
      </w:r>
      <w:r w:rsidRPr="00FE3861">
        <w:rPr>
          <w:sz w:val="26"/>
          <w:szCs w:val="26"/>
        </w:rPr>
        <w:t xml:space="preserve">полномоченного обратилось юридическое лицо в связи с задержкой по оплате поставленного товара для муниципальных нужд. Администрация Бейского района Республики Хакасия более двух месяцев не оплачивала поставленные в ее адрес системные блоки на сумму 435 </w:t>
      </w:r>
      <w:r w:rsidR="00453842">
        <w:rPr>
          <w:sz w:val="26"/>
          <w:szCs w:val="26"/>
        </w:rPr>
        <w:t>тыс.</w:t>
      </w:r>
      <w:r w:rsidRPr="00FE3861">
        <w:rPr>
          <w:sz w:val="26"/>
          <w:szCs w:val="26"/>
        </w:rPr>
        <w:t xml:space="preserve"> руб., чем нарушила право хозяйствующего субъекта на получение оплаты за поставленный товар.</w:t>
      </w:r>
    </w:p>
    <w:p w14:paraId="188E96E7" w14:textId="77777777" w:rsidR="00FE3861" w:rsidRPr="00FE3861" w:rsidRDefault="00FE3861" w:rsidP="00873C83">
      <w:pPr>
        <w:pStyle w:val="a8"/>
        <w:shd w:val="clear" w:color="auto" w:fill="F6F6F6"/>
        <w:spacing w:before="0" w:beforeAutospacing="0" w:after="240" w:afterAutospacing="0" w:line="23" w:lineRule="atLeast"/>
        <w:ind w:firstLine="567"/>
        <w:jc w:val="both"/>
        <w:rPr>
          <w:sz w:val="26"/>
          <w:szCs w:val="26"/>
        </w:rPr>
      </w:pPr>
      <w:r w:rsidRPr="00FE3861">
        <w:rPr>
          <w:sz w:val="26"/>
          <w:szCs w:val="26"/>
        </w:rPr>
        <w:t>Уполномоченный обратился в прокуратуру Бейского района для проведения проверки соблюдения законодательства по факту неисполнения обязательств по муниципальному контракту.</w:t>
      </w:r>
    </w:p>
    <w:p w14:paraId="313FEA5E" w14:textId="77777777" w:rsidR="00FE3861" w:rsidRPr="00FE3861" w:rsidRDefault="00FE3861" w:rsidP="00873C83">
      <w:pPr>
        <w:pStyle w:val="a8"/>
        <w:shd w:val="clear" w:color="auto" w:fill="F6F6F6"/>
        <w:spacing w:before="0" w:beforeAutospacing="0" w:after="240" w:afterAutospacing="0" w:line="23" w:lineRule="atLeast"/>
        <w:ind w:firstLine="567"/>
        <w:jc w:val="both"/>
        <w:rPr>
          <w:sz w:val="26"/>
          <w:szCs w:val="26"/>
        </w:rPr>
      </w:pPr>
      <w:r w:rsidRPr="00FE3861">
        <w:rPr>
          <w:sz w:val="26"/>
          <w:szCs w:val="26"/>
        </w:rPr>
        <w:t>Проверкой подтверждено нарушение права хозяйствующего субъекта. Главе администрации Бейского района вынесено представление об устранении нарушения законодательства в сфере соблюдения прав субъектов предпринимательской деятельности, которое рассмотрено и удовлетворено, должностное лицо привлечено к дисциплинарной ответственности.</w:t>
      </w:r>
    </w:p>
    <w:p w14:paraId="7C0EF8CD" w14:textId="77777777" w:rsidR="00FE3861" w:rsidRPr="00FE3861" w:rsidRDefault="00FE3861" w:rsidP="00873C83">
      <w:pPr>
        <w:pStyle w:val="a8"/>
        <w:shd w:val="clear" w:color="auto" w:fill="F6F6F6"/>
        <w:spacing w:before="0" w:beforeAutospacing="0" w:after="240" w:afterAutospacing="0" w:line="23" w:lineRule="atLeast"/>
        <w:ind w:firstLine="567"/>
        <w:jc w:val="both"/>
        <w:rPr>
          <w:sz w:val="26"/>
          <w:szCs w:val="26"/>
        </w:rPr>
      </w:pPr>
      <w:r w:rsidRPr="00FE3861">
        <w:rPr>
          <w:sz w:val="26"/>
          <w:szCs w:val="26"/>
        </w:rPr>
        <w:t>В результате принятых мер, оплата по муниципальному контракту осуществлена в полном объеме.</w:t>
      </w:r>
    </w:p>
    <w:p w14:paraId="60F107AA" w14:textId="77777777" w:rsidR="0023601B" w:rsidRPr="0023601B" w:rsidRDefault="0023601B" w:rsidP="0023601B">
      <w:pPr>
        <w:pStyle w:val="a8"/>
        <w:shd w:val="clear" w:color="auto" w:fill="F6F6F6"/>
        <w:spacing w:before="0" w:beforeAutospacing="0" w:after="120" w:afterAutospacing="0"/>
        <w:ind w:firstLine="567"/>
        <w:jc w:val="both"/>
        <w:rPr>
          <w:sz w:val="26"/>
          <w:szCs w:val="26"/>
        </w:rPr>
      </w:pPr>
    </w:p>
    <w:p w14:paraId="5E5B42C7" w14:textId="31CB506D" w:rsidR="00121A16" w:rsidRDefault="00121A16" w:rsidP="00121A16">
      <w:pPr>
        <w:pStyle w:val="a6"/>
        <w:spacing w:before="240" w:line="240" w:lineRule="auto"/>
        <w:ind w:left="567" w:right="140"/>
        <w:jc w:val="center"/>
        <w:rPr>
          <w:rFonts w:ascii="Times New Roman" w:hAnsi="Times New Roman"/>
          <w:b/>
          <w:sz w:val="26"/>
          <w:szCs w:val="26"/>
        </w:rPr>
      </w:pPr>
      <w:r w:rsidRPr="00647BBF">
        <w:rPr>
          <w:rFonts w:ascii="Times New Roman" w:hAnsi="Times New Roman"/>
          <w:b/>
          <w:sz w:val="26"/>
          <w:szCs w:val="26"/>
        </w:rPr>
        <w:lastRenderedPageBreak/>
        <w:t>5. Реализация специальных полномочий Уполномоченного, в том числе судебных</w:t>
      </w:r>
    </w:p>
    <w:p w14:paraId="5FD933E5" w14:textId="77777777" w:rsidR="002A1E29" w:rsidRDefault="002A1E29" w:rsidP="00121A16">
      <w:pPr>
        <w:pStyle w:val="a6"/>
        <w:spacing w:before="240" w:line="240" w:lineRule="auto"/>
        <w:ind w:left="567" w:right="140"/>
        <w:jc w:val="center"/>
        <w:rPr>
          <w:rFonts w:ascii="Times New Roman" w:hAnsi="Times New Roman"/>
          <w:b/>
          <w:sz w:val="26"/>
          <w:szCs w:val="26"/>
        </w:rPr>
      </w:pPr>
    </w:p>
    <w:p w14:paraId="0102FCE0" w14:textId="6AABC7A2" w:rsidR="00A72C84" w:rsidRDefault="00A72C84" w:rsidP="00121A16">
      <w:pPr>
        <w:pStyle w:val="a6"/>
        <w:spacing w:before="240" w:line="240" w:lineRule="auto"/>
        <w:ind w:left="567" w:right="140"/>
        <w:jc w:val="center"/>
        <w:rPr>
          <w:rFonts w:ascii="Times New Roman" w:hAnsi="Times New Roman"/>
          <w:b/>
          <w:sz w:val="26"/>
          <w:szCs w:val="26"/>
        </w:rPr>
      </w:pPr>
      <w:r>
        <w:rPr>
          <w:rFonts w:ascii="Times New Roman" w:hAnsi="Times New Roman"/>
          <w:noProof/>
          <w:sz w:val="26"/>
          <w:szCs w:val="26"/>
          <w:lang w:eastAsia="ru-RU"/>
        </w:rPr>
        <w:drawing>
          <wp:inline distT="0" distB="0" distL="0" distR="0" wp14:anchorId="5B167CC6" wp14:editId="08BDA4F4">
            <wp:extent cx="4333875" cy="3250406"/>
            <wp:effectExtent l="0" t="0" r="0" b="7620"/>
            <wp:docPr id="1" name="Рисунок 1" descr="C:\Users\Public\Уполномоченный\ЕД\P136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Уполномоченный\ЕД\P13602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31560" cy="3248670"/>
                    </a:xfrm>
                    <a:prstGeom prst="rect">
                      <a:avLst/>
                    </a:prstGeom>
                    <a:noFill/>
                    <a:ln>
                      <a:noFill/>
                    </a:ln>
                  </pic:spPr>
                </pic:pic>
              </a:graphicData>
            </a:graphic>
          </wp:inline>
        </w:drawing>
      </w:r>
    </w:p>
    <w:p w14:paraId="5C2BCC3A" w14:textId="77777777" w:rsidR="00AF4971" w:rsidRPr="002A1E29" w:rsidRDefault="00AF4971" w:rsidP="00AF4971">
      <w:pPr>
        <w:pStyle w:val="a6"/>
        <w:spacing w:before="240" w:line="240" w:lineRule="auto"/>
        <w:ind w:left="567" w:right="140"/>
        <w:jc w:val="center"/>
        <w:rPr>
          <w:rFonts w:ascii="Times New Roman" w:hAnsi="Times New Roman"/>
          <w:sz w:val="24"/>
          <w:szCs w:val="24"/>
        </w:rPr>
      </w:pPr>
      <w:r w:rsidRPr="002A1E29">
        <w:rPr>
          <w:rFonts w:ascii="Times New Roman" w:hAnsi="Times New Roman"/>
          <w:sz w:val="24"/>
          <w:szCs w:val="24"/>
        </w:rPr>
        <w:t>Совместное с Уполномоченным по правам человека в Республике Хакасия, Шулбаевым А.О. посещение Следственного изолятора № 1 в г. Абакане</w:t>
      </w:r>
    </w:p>
    <w:p w14:paraId="6E6DE321" w14:textId="77777777" w:rsidR="00A72C84" w:rsidRPr="00647BBF" w:rsidRDefault="00A72C84" w:rsidP="00121A16">
      <w:pPr>
        <w:pStyle w:val="a6"/>
        <w:spacing w:before="240" w:line="240" w:lineRule="auto"/>
        <w:ind w:left="567" w:right="140"/>
        <w:jc w:val="center"/>
        <w:rPr>
          <w:rFonts w:ascii="Times New Roman" w:hAnsi="Times New Roman"/>
          <w:b/>
          <w:sz w:val="26"/>
          <w:szCs w:val="26"/>
        </w:rPr>
      </w:pPr>
    </w:p>
    <w:tbl>
      <w:tblPr>
        <w:tblStyle w:val="a5"/>
        <w:tblW w:w="9243" w:type="dxa"/>
        <w:tblInd w:w="108" w:type="dxa"/>
        <w:tblLook w:val="04A0" w:firstRow="1" w:lastRow="0" w:firstColumn="1" w:lastColumn="0" w:noHBand="0" w:noVBand="1"/>
      </w:tblPr>
      <w:tblGrid>
        <w:gridCol w:w="6190"/>
        <w:gridCol w:w="1494"/>
        <w:gridCol w:w="1553"/>
        <w:gridCol w:w="6"/>
      </w:tblGrid>
      <w:tr w:rsidR="00121A16" w14:paraId="3972997E" w14:textId="77777777" w:rsidTr="00121A16">
        <w:trPr>
          <w:gridAfter w:val="1"/>
          <w:wAfter w:w="6" w:type="dxa"/>
          <w:trHeight w:val="435"/>
        </w:trPr>
        <w:tc>
          <w:tcPr>
            <w:tcW w:w="6190" w:type="dxa"/>
            <w:vMerge w:val="restart"/>
            <w:vAlign w:val="center"/>
          </w:tcPr>
          <w:p w14:paraId="06E20555" w14:textId="77777777" w:rsidR="00121A16" w:rsidRPr="00CF595E" w:rsidRDefault="00121A16" w:rsidP="00121A16">
            <w:pPr>
              <w:pStyle w:val="a6"/>
              <w:spacing w:before="240"/>
              <w:ind w:left="0" w:right="140"/>
              <w:jc w:val="center"/>
              <w:rPr>
                <w:rFonts w:ascii="Times New Roman" w:hAnsi="Times New Roman"/>
                <w:sz w:val="26"/>
                <w:szCs w:val="26"/>
              </w:rPr>
            </w:pPr>
            <w:r w:rsidRPr="00CF595E">
              <w:rPr>
                <w:rFonts w:ascii="Times New Roman" w:hAnsi="Times New Roman"/>
                <w:sz w:val="26"/>
                <w:szCs w:val="26"/>
              </w:rPr>
              <w:t>КРИТЕРИИ</w:t>
            </w:r>
          </w:p>
        </w:tc>
        <w:tc>
          <w:tcPr>
            <w:tcW w:w="3047" w:type="dxa"/>
            <w:gridSpan w:val="2"/>
            <w:vAlign w:val="center"/>
          </w:tcPr>
          <w:p w14:paraId="27F33CDC" w14:textId="77777777" w:rsidR="00121A16" w:rsidRPr="00CF595E" w:rsidRDefault="00121A16" w:rsidP="00121A16">
            <w:pPr>
              <w:pStyle w:val="a6"/>
              <w:ind w:left="0" w:right="140"/>
              <w:jc w:val="center"/>
              <w:rPr>
                <w:rFonts w:ascii="Times New Roman" w:hAnsi="Times New Roman"/>
                <w:sz w:val="26"/>
                <w:szCs w:val="26"/>
              </w:rPr>
            </w:pPr>
            <w:r w:rsidRPr="00CF595E">
              <w:rPr>
                <w:rFonts w:ascii="Times New Roman" w:hAnsi="Times New Roman"/>
                <w:sz w:val="26"/>
                <w:szCs w:val="26"/>
              </w:rPr>
              <w:t>Количество</w:t>
            </w:r>
          </w:p>
        </w:tc>
      </w:tr>
      <w:tr w:rsidR="00121A16" w14:paraId="0C709BDE" w14:textId="77777777" w:rsidTr="00121A16">
        <w:trPr>
          <w:trHeight w:val="450"/>
        </w:trPr>
        <w:tc>
          <w:tcPr>
            <w:tcW w:w="6190" w:type="dxa"/>
            <w:vMerge/>
          </w:tcPr>
          <w:p w14:paraId="7C773AE1" w14:textId="77777777" w:rsidR="00121A16" w:rsidRPr="00CF595E" w:rsidRDefault="00121A16" w:rsidP="00121A16">
            <w:pPr>
              <w:pStyle w:val="a6"/>
              <w:spacing w:before="240"/>
              <w:ind w:left="-709" w:right="140" w:firstLine="709"/>
              <w:jc w:val="both"/>
              <w:rPr>
                <w:rFonts w:ascii="Times New Roman" w:hAnsi="Times New Roman"/>
                <w:sz w:val="26"/>
                <w:szCs w:val="26"/>
              </w:rPr>
            </w:pPr>
          </w:p>
        </w:tc>
        <w:tc>
          <w:tcPr>
            <w:tcW w:w="1494" w:type="dxa"/>
            <w:vAlign w:val="center"/>
          </w:tcPr>
          <w:p w14:paraId="051ACE37" w14:textId="64DA41AB" w:rsidR="00121A16" w:rsidRPr="00CF595E" w:rsidRDefault="00121A16" w:rsidP="00121A16">
            <w:pPr>
              <w:pStyle w:val="a6"/>
              <w:spacing w:before="240"/>
              <w:ind w:left="0" w:right="140"/>
              <w:jc w:val="center"/>
              <w:rPr>
                <w:rFonts w:ascii="Times New Roman" w:hAnsi="Times New Roman"/>
                <w:sz w:val="24"/>
                <w:szCs w:val="24"/>
              </w:rPr>
            </w:pPr>
            <w:r>
              <w:rPr>
                <w:rFonts w:ascii="Times New Roman" w:hAnsi="Times New Roman"/>
                <w:sz w:val="24"/>
                <w:szCs w:val="24"/>
              </w:rPr>
              <w:t>20</w:t>
            </w:r>
            <w:r w:rsidR="00191A87">
              <w:rPr>
                <w:rFonts w:ascii="Times New Roman" w:hAnsi="Times New Roman"/>
                <w:sz w:val="24"/>
                <w:szCs w:val="24"/>
              </w:rPr>
              <w:t>2</w:t>
            </w:r>
            <w:r w:rsidR="00764FC6">
              <w:rPr>
                <w:rFonts w:ascii="Times New Roman" w:hAnsi="Times New Roman"/>
                <w:sz w:val="24"/>
                <w:szCs w:val="24"/>
              </w:rPr>
              <w:t>1</w:t>
            </w:r>
          </w:p>
        </w:tc>
        <w:tc>
          <w:tcPr>
            <w:tcW w:w="1559" w:type="dxa"/>
            <w:gridSpan w:val="2"/>
            <w:vAlign w:val="center"/>
          </w:tcPr>
          <w:p w14:paraId="7065CCD9" w14:textId="7FF71BF7" w:rsidR="00121A16" w:rsidRPr="00191A87" w:rsidRDefault="00121A16" w:rsidP="00121A16">
            <w:pPr>
              <w:rPr>
                <w:rFonts w:ascii="Times New Roman" w:hAnsi="Times New Roman" w:cs="Times New Roman"/>
                <w:sz w:val="26"/>
                <w:szCs w:val="26"/>
                <w:lang w:val="ru-RU"/>
              </w:rPr>
            </w:pPr>
            <w:r w:rsidRPr="00C70985">
              <w:rPr>
                <w:rFonts w:ascii="Times New Roman" w:hAnsi="Times New Roman" w:cs="Times New Roman"/>
                <w:sz w:val="26"/>
                <w:szCs w:val="26"/>
              </w:rPr>
              <w:t>202</w:t>
            </w:r>
            <w:r w:rsidR="00764FC6">
              <w:rPr>
                <w:rFonts w:ascii="Times New Roman" w:hAnsi="Times New Roman" w:cs="Times New Roman"/>
                <w:sz w:val="26"/>
                <w:szCs w:val="26"/>
                <w:lang w:val="ru-RU"/>
              </w:rPr>
              <w:t>2</w:t>
            </w:r>
          </w:p>
        </w:tc>
      </w:tr>
      <w:tr w:rsidR="00764FC6" w:rsidRPr="00CF595E" w14:paraId="1F8BCD48" w14:textId="77777777" w:rsidTr="00121A16">
        <w:tc>
          <w:tcPr>
            <w:tcW w:w="6190" w:type="dxa"/>
          </w:tcPr>
          <w:p w14:paraId="57185103" w14:textId="77777777" w:rsidR="00764FC6" w:rsidRDefault="00764FC6" w:rsidP="00764FC6">
            <w:pPr>
              <w:pStyle w:val="a6"/>
              <w:ind w:left="0" w:right="140"/>
              <w:rPr>
                <w:rFonts w:ascii="Times New Roman" w:hAnsi="Times New Roman"/>
                <w:sz w:val="24"/>
                <w:szCs w:val="24"/>
              </w:rPr>
            </w:pPr>
            <w:r w:rsidRPr="00CF595E">
              <w:rPr>
                <w:rFonts w:ascii="Times New Roman" w:hAnsi="Times New Roman"/>
                <w:sz w:val="24"/>
                <w:szCs w:val="24"/>
              </w:rPr>
              <w:t xml:space="preserve">Количество подготовленных и направленных ходатайств регионального уполномоченного о привлечении виновных должностных лиц к </w:t>
            </w:r>
          </w:p>
          <w:p w14:paraId="5AE8D739" w14:textId="77777777" w:rsidR="00764FC6" w:rsidRDefault="00764FC6" w:rsidP="00764FC6">
            <w:pPr>
              <w:pStyle w:val="a6"/>
              <w:ind w:left="0" w:right="140"/>
              <w:rPr>
                <w:rFonts w:ascii="Times New Roman" w:hAnsi="Times New Roman"/>
                <w:sz w:val="24"/>
                <w:szCs w:val="24"/>
              </w:rPr>
            </w:pPr>
            <w:r w:rsidRPr="00CF595E">
              <w:rPr>
                <w:rFonts w:ascii="Times New Roman" w:hAnsi="Times New Roman"/>
                <w:sz w:val="24"/>
                <w:szCs w:val="24"/>
              </w:rPr>
              <w:t>дисциплинарной и административной ответственности</w:t>
            </w:r>
          </w:p>
          <w:p w14:paraId="31959E91" w14:textId="77777777" w:rsidR="00764FC6" w:rsidRPr="00CF595E" w:rsidRDefault="00764FC6" w:rsidP="00764FC6">
            <w:pPr>
              <w:pStyle w:val="a6"/>
              <w:ind w:left="0" w:right="140"/>
              <w:rPr>
                <w:rFonts w:ascii="Times New Roman" w:hAnsi="Times New Roman"/>
                <w:sz w:val="24"/>
                <w:szCs w:val="24"/>
              </w:rPr>
            </w:pPr>
          </w:p>
        </w:tc>
        <w:tc>
          <w:tcPr>
            <w:tcW w:w="1494" w:type="dxa"/>
            <w:vAlign w:val="center"/>
          </w:tcPr>
          <w:p w14:paraId="53F0F9FD" w14:textId="471BB019" w:rsidR="00764FC6" w:rsidRPr="00C86F55" w:rsidRDefault="00764FC6" w:rsidP="00764FC6">
            <w:pPr>
              <w:pStyle w:val="a6"/>
              <w:ind w:left="0" w:right="140"/>
              <w:jc w:val="center"/>
              <w:rPr>
                <w:rFonts w:ascii="Times New Roman" w:hAnsi="Times New Roman"/>
                <w:sz w:val="24"/>
                <w:szCs w:val="24"/>
              </w:rPr>
            </w:pPr>
            <w:r w:rsidRPr="00C86F55">
              <w:rPr>
                <w:rFonts w:ascii="Times New Roman" w:hAnsi="Times New Roman"/>
                <w:sz w:val="24"/>
                <w:szCs w:val="24"/>
              </w:rPr>
              <w:t>8</w:t>
            </w:r>
          </w:p>
        </w:tc>
        <w:tc>
          <w:tcPr>
            <w:tcW w:w="1559" w:type="dxa"/>
            <w:gridSpan w:val="2"/>
            <w:vAlign w:val="center"/>
          </w:tcPr>
          <w:p w14:paraId="5EB34C87" w14:textId="44DEAA63"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0</w:t>
            </w:r>
          </w:p>
        </w:tc>
      </w:tr>
      <w:tr w:rsidR="00764FC6" w:rsidRPr="00CF595E" w14:paraId="7295BBC5" w14:textId="77777777" w:rsidTr="00121A16">
        <w:tc>
          <w:tcPr>
            <w:tcW w:w="6190" w:type="dxa"/>
          </w:tcPr>
          <w:p w14:paraId="514F0EC2" w14:textId="77777777" w:rsidR="00764FC6" w:rsidRDefault="00764FC6" w:rsidP="00C86F55">
            <w:pPr>
              <w:pStyle w:val="a6"/>
              <w:spacing w:after="0"/>
              <w:ind w:left="0" w:right="140"/>
              <w:rPr>
                <w:rFonts w:ascii="Times New Roman" w:hAnsi="Times New Roman"/>
                <w:sz w:val="24"/>
                <w:szCs w:val="24"/>
              </w:rPr>
            </w:pPr>
            <w:r w:rsidRPr="00CF595E">
              <w:rPr>
                <w:rFonts w:ascii="Times New Roman" w:hAnsi="Times New Roman"/>
                <w:sz w:val="24"/>
                <w:szCs w:val="24"/>
              </w:rPr>
              <w:t>Количество посещений мест лишения свободы в целях защиты прав подозреваемых, обвиняемых и осужденных по делам о преступлениях, предусмотренных некоторыми «экономическим» статьями УК РФ</w:t>
            </w:r>
          </w:p>
          <w:p w14:paraId="60F60CE1" w14:textId="77777777" w:rsidR="00764FC6" w:rsidRPr="00CF595E" w:rsidRDefault="00764FC6" w:rsidP="00C86F55">
            <w:pPr>
              <w:pStyle w:val="a6"/>
              <w:spacing w:after="0"/>
              <w:ind w:left="0" w:right="140"/>
              <w:rPr>
                <w:rFonts w:ascii="Times New Roman" w:hAnsi="Times New Roman"/>
                <w:sz w:val="24"/>
                <w:szCs w:val="24"/>
              </w:rPr>
            </w:pPr>
          </w:p>
        </w:tc>
        <w:tc>
          <w:tcPr>
            <w:tcW w:w="1494" w:type="dxa"/>
            <w:vAlign w:val="center"/>
          </w:tcPr>
          <w:p w14:paraId="5A58FCDD" w14:textId="0C3F857A"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1</w:t>
            </w:r>
          </w:p>
        </w:tc>
        <w:tc>
          <w:tcPr>
            <w:tcW w:w="1559" w:type="dxa"/>
            <w:gridSpan w:val="2"/>
            <w:vAlign w:val="center"/>
          </w:tcPr>
          <w:p w14:paraId="22E97E0F" w14:textId="77B2690C"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1</w:t>
            </w:r>
          </w:p>
        </w:tc>
      </w:tr>
      <w:tr w:rsidR="00764FC6" w:rsidRPr="00CF595E" w14:paraId="71508CBF" w14:textId="77777777" w:rsidTr="00121A16">
        <w:tc>
          <w:tcPr>
            <w:tcW w:w="6190" w:type="dxa"/>
          </w:tcPr>
          <w:p w14:paraId="755168DA" w14:textId="77777777" w:rsidR="00764FC6" w:rsidRDefault="00764FC6" w:rsidP="00C86F55">
            <w:pPr>
              <w:pStyle w:val="a6"/>
              <w:spacing w:after="0"/>
              <w:ind w:left="0" w:right="140"/>
              <w:rPr>
                <w:rFonts w:ascii="Times New Roman" w:hAnsi="Times New Roman"/>
                <w:sz w:val="24"/>
                <w:szCs w:val="24"/>
              </w:rPr>
            </w:pPr>
            <w:r w:rsidRPr="00CF595E">
              <w:rPr>
                <w:rFonts w:ascii="Times New Roman" w:hAnsi="Times New Roman"/>
                <w:sz w:val="24"/>
                <w:szCs w:val="24"/>
              </w:rPr>
              <w:t>Количество обращений регионального уполномоченного в антимонопольный орган с просьбой проведения проверки по обращению заявителя</w:t>
            </w:r>
          </w:p>
          <w:p w14:paraId="4F306FCD" w14:textId="77777777" w:rsidR="00764FC6" w:rsidRPr="00CF595E" w:rsidRDefault="00764FC6" w:rsidP="00C86F55">
            <w:pPr>
              <w:pStyle w:val="a6"/>
              <w:spacing w:after="0"/>
              <w:ind w:left="0" w:right="140"/>
              <w:rPr>
                <w:rFonts w:ascii="Times New Roman" w:hAnsi="Times New Roman"/>
                <w:sz w:val="24"/>
                <w:szCs w:val="24"/>
              </w:rPr>
            </w:pPr>
          </w:p>
        </w:tc>
        <w:tc>
          <w:tcPr>
            <w:tcW w:w="1494" w:type="dxa"/>
            <w:vAlign w:val="center"/>
          </w:tcPr>
          <w:p w14:paraId="103DE803" w14:textId="7BF05D5A"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1</w:t>
            </w:r>
          </w:p>
        </w:tc>
        <w:tc>
          <w:tcPr>
            <w:tcW w:w="1559" w:type="dxa"/>
            <w:gridSpan w:val="2"/>
            <w:vAlign w:val="center"/>
          </w:tcPr>
          <w:p w14:paraId="31FA7B14" w14:textId="1274D671"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1</w:t>
            </w:r>
          </w:p>
        </w:tc>
      </w:tr>
      <w:tr w:rsidR="00764FC6" w:rsidRPr="00CF595E" w14:paraId="4EFBFE33" w14:textId="77777777" w:rsidTr="00121A16">
        <w:trPr>
          <w:trHeight w:val="698"/>
        </w:trPr>
        <w:tc>
          <w:tcPr>
            <w:tcW w:w="6190" w:type="dxa"/>
          </w:tcPr>
          <w:p w14:paraId="3A347D77" w14:textId="77777777" w:rsidR="00764FC6" w:rsidRDefault="00764FC6" w:rsidP="00C86F55">
            <w:pPr>
              <w:pStyle w:val="a6"/>
              <w:spacing w:after="0"/>
              <w:ind w:left="0" w:right="140"/>
              <w:rPr>
                <w:rFonts w:ascii="Times New Roman" w:hAnsi="Times New Roman"/>
                <w:sz w:val="24"/>
                <w:szCs w:val="24"/>
              </w:rPr>
            </w:pPr>
            <w:r w:rsidRPr="00CF595E">
              <w:rPr>
                <w:rFonts w:ascii="Times New Roman" w:hAnsi="Times New Roman"/>
                <w:sz w:val="24"/>
                <w:szCs w:val="24"/>
              </w:rPr>
              <w:t xml:space="preserve">Количество направленных в органы государственной власти субъекта Российской Федерации, органы местного самоуправления мотивированных предложений о принятии нормативных правовых актов (о внесении изменений в нормативные правовые акты </w:t>
            </w:r>
            <w:r w:rsidRPr="00CF595E">
              <w:rPr>
                <w:rFonts w:ascii="Times New Roman" w:hAnsi="Times New Roman"/>
                <w:sz w:val="24"/>
                <w:szCs w:val="24"/>
              </w:rPr>
              <w:lastRenderedPageBreak/>
              <w:t>или признании их утратившими силу).</w:t>
            </w:r>
          </w:p>
          <w:p w14:paraId="0ABDFE4C" w14:textId="77777777" w:rsidR="00764FC6" w:rsidRPr="00CF595E" w:rsidRDefault="00764FC6" w:rsidP="00C86F55">
            <w:pPr>
              <w:pStyle w:val="a6"/>
              <w:spacing w:after="0"/>
              <w:ind w:left="0" w:right="140"/>
              <w:rPr>
                <w:rFonts w:ascii="Times New Roman" w:hAnsi="Times New Roman"/>
                <w:sz w:val="24"/>
                <w:szCs w:val="24"/>
              </w:rPr>
            </w:pPr>
          </w:p>
        </w:tc>
        <w:tc>
          <w:tcPr>
            <w:tcW w:w="1494" w:type="dxa"/>
            <w:vAlign w:val="center"/>
          </w:tcPr>
          <w:p w14:paraId="35D168B3" w14:textId="4F3A4333"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lastRenderedPageBreak/>
              <w:t>6</w:t>
            </w:r>
          </w:p>
        </w:tc>
        <w:tc>
          <w:tcPr>
            <w:tcW w:w="1559" w:type="dxa"/>
            <w:gridSpan w:val="2"/>
            <w:vAlign w:val="center"/>
          </w:tcPr>
          <w:p w14:paraId="3DAA729E" w14:textId="275361E1"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0</w:t>
            </w:r>
          </w:p>
        </w:tc>
      </w:tr>
      <w:tr w:rsidR="00764FC6" w:rsidRPr="00CF595E" w14:paraId="63544D4A" w14:textId="77777777" w:rsidTr="00121A16">
        <w:tc>
          <w:tcPr>
            <w:tcW w:w="6190" w:type="dxa"/>
          </w:tcPr>
          <w:p w14:paraId="3453CC76" w14:textId="77777777" w:rsidR="00764FC6" w:rsidRDefault="00764FC6" w:rsidP="00C86F55">
            <w:pPr>
              <w:pStyle w:val="a6"/>
              <w:spacing w:after="0"/>
              <w:ind w:left="0" w:right="140"/>
              <w:rPr>
                <w:rFonts w:ascii="Times New Roman" w:hAnsi="Times New Roman"/>
                <w:sz w:val="24"/>
                <w:szCs w:val="24"/>
              </w:rPr>
            </w:pPr>
            <w:r w:rsidRPr="00CF595E">
              <w:rPr>
                <w:rFonts w:ascii="Times New Roman" w:hAnsi="Times New Roman"/>
                <w:sz w:val="24"/>
                <w:szCs w:val="24"/>
              </w:rPr>
              <w:lastRenderedPageBreak/>
              <w:t xml:space="preserve">Количество направленных высшему должностному лицу субъекта </w:t>
            </w:r>
            <w:r>
              <w:rPr>
                <w:rFonts w:ascii="Times New Roman" w:hAnsi="Times New Roman"/>
                <w:sz w:val="24"/>
                <w:szCs w:val="24"/>
              </w:rPr>
              <w:t>РФ</w:t>
            </w:r>
            <w:r w:rsidRPr="00CF595E">
              <w:rPr>
                <w:rFonts w:ascii="Times New Roman" w:hAnsi="Times New Roman"/>
                <w:sz w:val="24"/>
                <w:szCs w:val="24"/>
              </w:rPr>
              <w:t xml:space="preserve"> (руководителю высшего исполнительного органа государственной власти субъекта </w:t>
            </w:r>
            <w:r>
              <w:rPr>
                <w:rFonts w:ascii="Times New Roman" w:hAnsi="Times New Roman"/>
                <w:sz w:val="24"/>
                <w:szCs w:val="24"/>
              </w:rPr>
              <w:t>РФ</w:t>
            </w:r>
            <w:r w:rsidRPr="00CF595E">
              <w:rPr>
                <w:rFonts w:ascii="Times New Roman" w:hAnsi="Times New Roman"/>
                <w:sz w:val="24"/>
                <w:szCs w:val="24"/>
              </w:rPr>
              <w:t xml:space="preserve"> мотивированных предложений об отмене или о приостановлении действия актов органов исполнительной власти соответствующего субъекта </w:t>
            </w:r>
            <w:r>
              <w:rPr>
                <w:rFonts w:ascii="Times New Roman" w:hAnsi="Times New Roman"/>
                <w:sz w:val="24"/>
                <w:szCs w:val="24"/>
              </w:rPr>
              <w:t>РФ</w:t>
            </w:r>
          </w:p>
          <w:p w14:paraId="0DD78DDB" w14:textId="77777777" w:rsidR="00764FC6" w:rsidRPr="00CF595E" w:rsidRDefault="00764FC6" w:rsidP="00C86F55">
            <w:pPr>
              <w:pStyle w:val="a6"/>
              <w:spacing w:after="0"/>
              <w:ind w:left="0" w:right="140"/>
              <w:rPr>
                <w:rFonts w:ascii="Times New Roman" w:hAnsi="Times New Roman"/>
                <w:sz w:val="24"/>
                <w:szCs w:val="24"/>
              </w:rPr>
            </w:pPr>
          </w:p>
        </w:tc>
        <w:tc>
          <w:tcPr>
            <w:tcW w:w="1494" w:type="dxa"/>
            <w:vAlign w:val="center"/>
          </w:tcPr>
          <w:p w14:paraId="2169CCDF" w14:textId="0930DEF6"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4</w:t>
            </w:r>
          </w:p>
        </w:tc>
        <w:tc>
          <w:tcPr>
            <w:tcW w:w="1559" w:type="dxa"/>
            <w:gridSpan w:val="2"/>
            <w:vAlign w:val="center"/>
          </w:tcPr>
          <w:p w14:paraId="72E55755" w14:textId="180DF781" w:rsidR="00764FC6" w:rsidRPr="00C86F55" w:rsidRDefault="0004423C"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0</w:t>
            </w:r>
          </w:p>
        </w:tc>
      </w:tr>
      <w:tr w:rsidR="00764FC6" w:rsidRPr="001105FA" w14:paraId="7376C130" w14:textId="77777777" w:rsidTr="00121A16">
        <w:tc>
          <w:tcPr>
            <w:tcW w:w="6190" w:type="dxa"/>
          </w:tcPr>
          <w:p w14:paraId="7243DF08" w14:textId="77777777" w:rsidR="00764FC6" w:rsidRDefault="00764FC6" w:rsidP="00C86F55">
            <w:pPr>
              <w:pStyle w:val="a6"/>
              <w:spacing w:after="0"/>
              <w:ind w:left="0" w:right="140"/>
              <w:rPr>
                <w:rFonts w:ascii="Times New Roman" w:hAnsi="Times New Roman"/>
                <w:sz w:val="24"/>
                <w:szCs w:val="24"/>
              </w:rPr>
            </w:pPr>
            <w:r w:rsidRPr="005D0F6C">
              <w:rPr>
                <w:rFonts w:ascii="Times New Roman" w:hAnsi="Times New Roman"/>
                <w:sz w:val="24"/>
                <w:szCs w:val="24"/>
              </w:rPr>
              <w:t>Число мероприятий (конференций, круглых столов, слушаний, семинаров и т.д.) организованных и проведенных непосредственно региональным уполномоченным, представителями регионального института, в том числе общественными представителями регионального уполномоченного по актуальным вопросам защиты бизнеса</w:t>
            </w:r>
          </w:p>
          <w:p w14:paraId="30D03D3A" w14:textId="77777777" w:rsidR="00764FC6" w:rsidRPr="005D0F6C" w:rsidRDefault="00764FC6" w:rsidP="00C86F55">
            <w:pPr>
              <w:pStyle w:val="a6"/>
              <w:spacing w:after="0"/>
              <w:ind w:left="0" w:right="140"/>
              <w:rPr>
                <w:rFonts w:ascii="Times New Roman" w:hAnsi="Times New Roman"/>
                <w:sz w:val="24"/>
                <w:szCs w:val="24"/>
              </w:rPr>
            </w:pPr>
          </w:p>
        </w:tc>
        <w:tc>
          <w:tcPr>
            <w:tcW w:w="1494" w:type="dxa"/>
            <w:vAlign w:val="center"/>
          </w:tcPr>
          <w:p w14:paraId="3FC9B5B5" w14:textId="45096BAF"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9</w:t>
            </w:r>
          </w:p>
        </w:tc>
        <w:tc>
          <w:tcPr>
            <w:tcW w:w="1559" w:type="dxa"/>
            <w:gridSpan w:val="2"/>
            <w:vAlign w:val="center"/>
          </w:tcPr>
          <w:p w14:paraId="384CC037" w14:textId="71A02645"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7</w:t>
            </w:r>
          </w:p>
        </w:tc>
      </w:tr>
      <w:tr w:rsidR="00764FC6" w:rsidRPr="00901339" w14:paraId="76B1EDB4" w14:textId="77777777" w:rsidTr="00121A16">
        <w:tc>
          <w:tcPr>
            <w:tcW w:w="6190" w:type="dxa"/>
          </w:tcPr>
          <w:p w14:paraId="2DDE4C05" w14:textId="77777777" w:rsidR="00764FC6" w:rsidRPr="005D0F6C" w:rsidRDefault="00764FC6" w:rsidP="00C86F55">
            <w:pPr>
              <w:pStyle w:val="a6"/>
              <w:spacing w:after="0"/>
              <w:ind w:left="0" w:right="140"/>
              <w:rPr>
                <w:rFonts w:ascii="Times New Roman" w:hAnsi="Times New Roman"/>
                <w:sz w:val="24"/>
                <w:szCs w:val="24"/>
              </w:rPr>
            </w:pPr>
            <w:r w:rsidRPr="005D0F6C">
              <w:rPr>
                <w:rFonts w:ascii="Times New Roman" w:hAnsi="Times New Roman"/>
                <w:sz w:val="24"/>
                <w:szCs w:val="24"/>
              </w:rPr>
              <w:t>Количество образовательных мероприятий для предпринимателей/количество участников</w:t>
            </w:r>
          </w:p>
        </w:tc>
        <w:tc>
          <w:tcPr>
            <w:tcW w:w="1494" w:type="dxa"/>
            <w:vAlign w:val="center"/>
          </w:tcPr>
          <w:p w14:paraId="44171FC7" w14:textId="1574F065"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14</w:t>
            </w:r>
          </w:p>
        </w:tc>
        <w:tc>
          <w:tcPr>
            <w:tcW w:w="1559" w:type="dxa"/>
            <w:gridSpan w:val="2"/>
            <w:vAlign w:val="center"/>
          </w:tcPr>
          <w:p w14:paraId="462AE577" w14:textId="0B2A5233" w:rsidR="00764FC6" w:rsidRPr="00C86F55" w:rsidRDefault="00764FC6" w:rsidP="00C86F55">
            <w:pPr>
              <w:pStyle w:val="a6"/>
              <w:spacing w:after="0"/>
              <w:ind w:left="0" w:right="140"/>
              <w:jc w:val="center"/>
              <w:rPr>
                <w:rFonts w:ascii="Times New Roman" w:hAnsi="Times New Roman"/>
                <w:sz w:val="24"/>
                <w:szCs w:val="24"/>
              </w:rPr>
            </w:pPr>
            <w:r w:rsidRPr="00C86F55">
              <w:rPr>
                <w:rFonts w:ascii="Times New Roman" w:hAnsi="Times New Roman"/>
                <w:sz w:val="24"/>
                <w:szCs w:val="24"/>
              </w:rPr>
              <w:t>6</w:t>
            </w:r>
          </w:p>
        </w:tc>
      </w:tr>
    </w:tbl>
    <w:p w14:paraId="603A46BA" w14:textId="77777777" w:rsidR="00173FC8" w:rsidRDefault="00173FC8" w:rsidP="00A72C84">
      <w:pPr>
        <w:spacing w:after="0" w:line="240" w:lineRule="auto"/>
        <w:ind w:right="140"/>
        <w:jc w:val="center"/>
        <w:rPr>
          <w:rFonts w:ascii="Times New Roman" w:hAnsi="Times New Roman"/>
          <w:sz w:val="26"/>
          <w:szCs w:val="26"/>
          <w:lang w:val="ru-RU"/>
        </w:rPr>
      </w:pPr>
    </w:p>
    <w:p w14:paraId="22F90CAD" w14:textId="5401B2EE" w:rsidR="00121A16" w:rsidRDefault="00A72C84" w:rsidP="00A72C84">
      <w:pPr>
        <w:spacing w:after="0" w:line="240" w:lineRule="auto"/>
        <w:ind w:right="140"/>
        <w:jc w:val="center"/>
        <w:rPr>
          <w:rFonts w:ascii="Times New Roman" w:hAnsi="Times New Roman"/>
          <w:sz w:val="26"/>
          <w:szCs w:val="26"/>
          <w:lang w:val="ru-RU"/>
        </w:rPr>
      </w:pPr>
      <w:r>
        <w:rPr>
          <w:rFonts w:ascii="Times New Roman" w:hAnsi="Times New Roman"/>
          <w:b/>
          <w:noProof/>
          <w:sz w:val="26"/>
          <w:szCs w:val="26"/>
          <w:lang w:val="ru-RU" w:eastAsia="ru-RU"/>
        </w:rPr>
        <w:drawing>
          <wp:inline distT="0" distB="0" distL="0" distR="0" wp14:anchorId="22B622D7" wp14:editId="06C7D7DA">
            <wp:extent cx="4762500" cy="3571748"/>
            <wp:effectExtent l="0" t="0" r="0" b="0"/>
            <wp:docPr id="2" name="Рисунок 2" descr="C:\Users\Public\Уполномоченный\ЕД\P136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Уполномоченный\ЕД\P136023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59956" cy="3569840"/>
                    </a:xfrm>
                    <a:prstGeom prst="rect">
                      <a:avLst/>
                    </a:prstGeom>
                    <a:noFill/>
                    <a:ln>
                      <a:noFill/>
                    </a:ln>
                  </pic:spPr>
                </pic:pic>
              </a:graphicData>
            </a:graphic>
          </wp:inline>
        </w:drawing>
      </w:r>
    </w:p>
    <w:p w14:paraId="3BB080B7" w14:textId="3F614CF7" w:rsidR="00A72C84" w:rsidRPr="002A1E29" w:rsidRDefault="00173FC8" w:rsidP="00A72C84">
      <w:pPr>
        <w:spacing w:after="0" w:line="240" w:lineRule="auto"/>
        <w:ind w:right="140"/>
        <w:jc w:val="center"/>
        <w:rPr>
          <w:rFonts w:ascii="Times New Roman" w:hAnsi="Times New Roman"/>
          <w:sz w:val="24"/>
          <w:szCs w:val="24"/>
          <w:lang w:val="ru-RU"/>
        </w:rPr>
      </w:pPr>
      <w:r>
        <w:rPr>
          <w:rFonts w:ascii="Times New Roman" w:hAnsi="Times New Roman"/>
          <w:sz w:val="24"/>
          <w:szCs w:val="24"/>
          <w:lang w:val="ru-RU"/>
        </w:rPr>
        <w:t>Беседа с</w:t>
      </w:r>
      <w:r w:rsidR="00A72C84" w:rsidRPr="002A1E29">
        <w:rPr>
          <w:rFonts w:ascii="Times New Roman" w:hAnsi="Times New Roman"/>
          <w:sz w:val="24"/>
          <w:szCs w:val="24"/>
          <w:lang w:val="ru-RU"/>
        </w:rPr>
        <w:t xml:space="preserve"> предпринимател</w:t>
      </w:r>
      <w:r>
        <w:rPr>
          <w:rFonts w:ascii="Times New Roman" w:hAnsi="Times New Roman"/>
          <w:sz w:val="24"/>
          <w:szCs w:val="24"/>
          <w:lang w:val="ru-RU"/>
        </w:rPr>
        <w:t>ем</w:t>
      </w:r>
      <w:r w:rsidR="00A72C84" w:rsidRPr="002A1E29">
        <w:rPr>
          <w:rFonts w:ascii="Times New Roman" w:hAnsi="Times New Roman"/>
          <w:sz w:val="24"/>
          <w:szCs w:val="24"/>
          <w:lang w:val="ru-RU"/>
        </w:rPr>
        <w:t>, находящ</w:t>
      </w:r>
      <w:r>
        <w:rPr>
          <w:rFonts w:ascii="Times New Roman" w:hAnsi="Times New Roman"/>
          <w:sz w:val="24"/>
          <w:szCs w:val="24"/>
          <w:lang w:val="ru-RU"/>
        </w:rPr>
        <w:t>им</w:t>
      </w:r>
      <w:r w:rsidR="00A72C84" w:rsidRPr="002A1E29">
        <w:rPr>
          <w:rFonts w:ascii="Times New Roman" w:hAnsi="Times New Roman"/>
          <w:sz w:val="24"/>
          <w:szCs w:val="24"/>
          <w:lang w:val="ru-RU"/>
        </w:rPr>
        <w:t>ся под следствием в СИЗО № 1</w:t>
      </w:r>
    </w:p>
    <w:p w14:paraId="7DCBB0DA" w14:textId="214C60D3" w:rsidR="00121A16" w:rsidRDefault="00121A16" w:rsidP="00121A16">
      <w:pPr>
        <w:pStyle w:val="a6"/>
        <w:spacing w:before="240" w:line="240" w:lineRule="auto"/>
        <w:ind w:left="567" w:right="140"/>
        <w:jc w:val="center"/>
        <w:rPr>
          <w:rFonts w:ascii="Times New Roman" w:hAnsi="Times New Roman"/>
          <w:sz w:val="26"/>
          <w:szCs w:val="26"/>
        </w:rPr>
      </w:pPr>
    </w:p>
    <w:p w14:paraId="0A2B5460" w14:textId="77777777" w:rsidR="002A1E29" w:rsidRDefault="002A1E29" w:rsidP="00121A16">
      <w:pPr>
        <w:pStyle w:val="a6"/>
        <w:spacing w:before="240" w:line="240" w:lineRule="auto"/>
        <w:ind w:left="567" w:right="140"/>
        <w:jc w:val="center"/>
        <w:rPr>
          <w:rFonts w:ascii="Times New Roman" w:hAnsi="Times New Roman"/>
          <w:sz w:val="26"/>
          <w:szCs w:val="26"/>
        </w:rPr>
      </w:pPr>
    </w:p>
    <w:p w14:paraId="0A4C988E" w14:textId="77777777" w:rsidR="00121A16" w:rsidRPr="00647BBF" w:rsidRDefault="00121A16" w:rsidP="00EB62C8">
      <w:pPr>
        <w:pStyle w:val="a6"/>
        <w:spacing w:before="240" w:after="240" w:line="23" w:lineRule="atLeast"/>
        <w:ind w:left="567" w:right="140"/>
        <w:contextualSpacing w:val="0"/>
        <w:jc w:val="center"/>
        <w:rPr>
          <w:rFonts w:ascii="Times New Roman" w:hAnsi="Times New Roman"/>
          <w:b/>
          <w:sz w:val="26"/>
          <w:szCs w:val="26"/>
        </w:rPr>
      </w:pPr>
      <w:r w:rsidRPr="00647BBF">
        <w:rPr>
          <w:rFonts w:ascii="Times New Roman" w:hAnsi="Times New Roman"/>
          <w:b/>
          <w:sz w:val="26"/>
          <w:szCs w:val="26"/>
        </w:rPr>
        <w:t>6. Проблемы предпринимательства, связанные с массовым нарушением законодательства или массовыми ошибками правоприменительной практики. Предложения по решению или результат.</w:t>
      </w:r>
    </w:p>
    <w:p w14:paraId="37852EB7" w14:textId="6ADCDFCF" w:rsidR="00121A16" w:rsidRDefault="00121A16" w:rsidP="00EB62C8">
      <w:pPr>
        <w:spacing w:after="240" w:line="23" w:lineRule="atLeast"/>
        <w:ind w:firstLine="567"/>
        <w:jc w:val="both"/>
        <w:rPr>
          <w:rFonts w:ascii="Times New Roman" w:hAnsi="Times New Roman" w:cs="Times New Roman"/>
          <w:sz w:val="26"/>
          <w:szCs w:val="26"/>
          <w:lang w:val="ru-RU"/>
        </w:rPr>
      </w:pPr>
      <w:r>
        <w:rPr>
          <w:rFonts w:ascii="Times New Roman" w:hAnsi="Times New Roman" w:cs="Times New Roman"/>
          <w:sz w:val="26"/>
          <w:szCs w:val="26"/>
          <w:lang w:val="ru-RU"/>
        </w:rPr>
        <w:lastRenderedPageBreak/>
        <w:t>Уполномоченный обращает внимание на проблемы, возникающие при исполнении на территории Республики Хакасия законодательства, направленного на защиту прав юридических лиц и индивидуальных предпринимателей.</w:t>
      </w:r>
    </w:p>
    <w:p w14:paraId="357B65E7" w14:textId="0211AB3F" w:rsidR="005D12DF" w:rsidRDefault="000C417E" w:rsidP="00EB62C8">
      <w:pPr>
        <w:spacing w:after="240" w:line="23" w:lineRule="atLeast"/>
        <w:ind w:firstLine="567"/>
        <w:jc w:val="both"/>
        <w:rPr>
          <w:rFonts w:ascii="Times New Roman" w:hAnsi="Times New Roman" w:cs="Times New Roman"/>
          <w:sz w:val="26"/>
          <w:szCs w:val="26"/>
          <w:shd w:val="clear" w:color="auto" w:fill="FFFFFF"/>
          <w:lang w:val="ru-RU"/>
        </w:rPr>
      </w:pPr>
      <w:r>
        <w:rPr>
          <w:rFonts w:ascii="Times New Roman" w:hAnsi="Times New Roman" w:cs="Times New Roman"/>
          <w:sz w:val="26"/>
          <w:szCs w:val="26"/>
          <w:lang w:val="ru-RU"/>
        </w:rPr>
        <w:t>Нарушение срок</w:t>
      </w:r>
      <w:r w:rsidR="00B57E3E">
        <w:rPr>
          <w:rFonts w:ascii="Times New Roman" w:hAnsi="Times New Roman" w:cs="Times New Roman"/>
          <w:sz w:val="26"/>
          <w:szCs w:val="26"/>
          <w:lang w:val="ru-RU"/>
        </w:rPr>
        <w:t>а</w:t>
      </w:r>
      <w:r>
        <w:rPr>
          <w:rFonts w:ascii="Times New Roman" w:hAnsi="Times New Roman" w:cs="Times New Roman"/>
          <w:sz w:val="26"/>
          <w:szCs w:val="26"/>
          <w:lang w:val="ru-RU"/>
        </w:rPr>
        <w:t xml:space="preserve"> оплаты по договорам заключенных в соответствии с </w:t>
      </w:r>
      <w:r w:rsidRPr="00807DCA">
        <w:rPr>
          <w:rFonts w:ascii="Times New Roman" w:hAnsi="Times New Roman" w:cs="Times New Roman"/>
          <w:sz w:val="26"/>
          <w:szCs w:val="26"/>
          <w:shd w:val="clear" w:color="auto" w:fill="FFFFFF"/>
          <w:lang w:val="ru-RU"/>
        </w:rPr>
        <w:t>Федеральн</w:t>
      </w:r>
      <w:r>
        <w:rPr>
          <w:rFonts w:ascii="Times New Roman" w:hAnsi="Times New Roman" w:cs="Times New Roman"/>
          <w:sz w:val="26"/>
          <w:szCs w:val="26"/>
          <w:shd w:val="clear" w:color="auto" w:fill="FFFFFF"/>
          <w:lang w:val="ru-RU"/>
        </w:rPr>
        <w:t>ы</w:t>
      </w:r>
      <w:r w:rsidRPr="00807DCA">
        <w:rPr>
          <w:rFonts w:ascii="Times New Roman" w:hAnsi="Times New Roman" w:cs="Times New Roman"/>
          <w:sz w:val="26"/>
          <w:szCs w:val="26"/>
          <w:shd w:val="clear" w:color="auto" w:fill="FFFFFF"/>
          <w:lang w:val="ru-RU"/>
        </w:rPr>
        <w:t>м закон</w:t>
      </w:r>
      <w:r>
        <w:rPr>
          <w:rFonts w:ascii="Times New Roman" w:hAnsi="Times New Roman" w:cs="Times New Roman"/>
          <w:sz w:val="26"/>
          <w:szCs w:val="26"/>
          <w:shd w:val="clear" w:color="auto" w:fill="FFFFFF"/>
          <w:lang w:val="ru-RU"/>
        </w:rPr>
        <w:t>ом</w:t>
      </w:r>
      <w:r w:rsidRPr="00807DCA">
        <w:rPr>
          <w:rFonts w:ascii="Times New Roman" w:hAnsi="Times New Roman" w:cs="Times New Roman"/>
          <w:sz w:val="26"/>
          <w:szCs w:val="26"/>
          <w:shd w:val="clear" w:color="auto" w:fill="FFFFFF"/>
          <w:lang w:val="ru-RU"/>
        </w:rPr>
        <w:t xml:space="preserve"> от 05.04.2013 № 44-ФЗ «О контрактной системе в сфере закупок товаров, работ, услуг для обеспечения государственных и муниципальных нужд»</w:t>
      </w:r>
      <w:r w:rsidR="00B57E3E">
        <w:rPr>
          <w:rFonts w:ascii="Times New Roman" w:hAnsi="Times New Roman" w:cs="Times New Roman"/>
          <w:sz w:val="26"/>
          <w:szCs w:val="26"/>
          <w:shd w:val="clear" w:color="auto" w:fill="FFFFFF"/>
          <w:lang w:val="ru-RU"/>
        </w:rPr>
        <w:t xml:space="preserve"> на протяжении ряда лет является основным видом нарушений прав и законных интересов субъектов хозяйственной деятельности. </w:t>
      </w:r>
    </w:p>
    <w:p w14:paraId="62AC7789" w14:textId="64AF55CC" w:rsidR="000C417E" w:rsidRDefault="00B57E3E" w:rsidP="00EB62C8">
      <w:pPr>
        <w:spacing w:after="240" w:line="23" w:lineRule="atLeast"/>
        <w:ind w:firstLine="567"/>
        <w:jc w:val="both"/>
        <w:rPr>
          <w:rFonts w:ascii="Times New Roman" w:hAnsi="Times New Roman" w:cs="Times New Roman"/>
          <w:sz w:val="26"/>
          <w:szCs w:val="26"/>
          <w:shd w:val="clear" w:color="auto" w:fill="FFFFFF"/>
          <w:lang w:val="ru-RU"/>
        </w:rPr>
      </w:pPr>
      <w:r>
        <w:rPr>
          <w:rFonts w:ascii="Times New Roman" w:hAnsi="Times New Roman" w:cs="Times New Roman"/>
          <w:sz w:val="26"/>
          <w:szCs w:val="26"/>
          <w:shd w:val="clear" w:color="auto" w:fill="FFFFFF"/>
          <w:lang w:val="ru-RU"/>
        </w:rPr>
        <w:t xml:space="preserve">В 2022 году в отличие от предыдущих периодов, жалобы на данную тематику поступали в отношении контрактов заключенных для муниципальных нужд. Так в 2021 году жалобы из 24 жалоб, 10 по контрактам для государственных нужд, 14 для муниципальных нужд. В 2022 году </w:t>
      </w:r>
      <w:r w:rsidR="001947A2">
        <w:rPr>
          <w:rFonts w:ascii="Times New Roman" w:hAnsi="Times New Roman" w:cs="Times New Roman"/>
          <w:sz w:val="26"/>
          <w:szCs w:val="26"/>
          <w:shd w:val="clear" w:color="auto" w:fill="FFFFFF"/>
          <w:lang w:val="ru-RU"/>
        </w:rPr>
        <w:t xml:space="preserve">из 28 жалоб, </w:t>
      </w:r>
      <w:r>
        <w:rPr>
          <w:rFonts w:ascii="Times New Roman" w:hAnsi="Times New Roman" w:cs="Times New Roman"/>
          <w:sz w:val="26"/>
          <w:szCs w:val="26"/>
          <w:shd w:val="clear" w:color="auto" w:fill="FFFFFF"/>
          <w:lang w:val="ru-RU"/>
        </w:rPr>
        <w:t xml:space="preserve">2 по контрактам для государственных нужд, </w:t>
      </w:r>
      <w:r w:rsidR="001947A2">
        <w:rPr>
          <w:rFonts w:ascii="Times New Roman" w:hAnsi="Times New Roman" w:cs="Times New Roman"/>
          <w:sz w:val="26"/>
          <w:szCs w:val="26"/>
          <w:shd w:val="clear" w:color="auto" w:fill="FFFFFF"/>
          <w:lang w:val="ru-RU"/>
        </w:rPr>
        <w:t>26 для муниципальных нужд. При этом жалоб на несвоевременную оплату по договорам финансируемых за счет бюджета Республики Хакасия в 2022 году не поступало.</w:t>
      </w:r>
    </w:p>
    <w:p w14:paraId="75571033" w14:textId="23F92B27" w:rsidR="00E532CC" w:rsidRDefault="00D37365" w:rsidP="00EB62C8">
      <w:pPr>
        <w:spacing w:after="240" w:line="23" w:lineRule="atLeast"/>
        <w:ind w:firstLine="539"/>
        <w:jc w:val="both"/>
        <w:rPr>
          <w:rFonts w:ascii="Times New Roman" w:eastAsia="Times New Roman" w:hAnsi="Times New Roman" w:cs="Times New Roman"/>
          <w:sz w:val="26"/>
          <w:szCs w:val="26"/>
          <w:lang w:val="ru-RU" w:eastAsia="ru-RU"/>
        </w:rPr>
      </w:pPr>
      <w:r>
        <w:rPr>
          <w:rFonts w:ascii="Times New Roman" w:hAnsi="Times New Roman" w:cs="Times New Roman"/>
          <w:sz w:val="26"/>
          <w:szCs w:val="26"/>
          <w:shd w:val="clear" w:color="auto" w:fill="FFFFFF"/>
          <w:lang w:val="ru-RU"/>
        </w:rPr>
        <w:t>Ответственность хозяйствующих субъектов за несвоевременное исполнение контрактов для государственных и муниципальных нужд предусмотренная ч</w:t>
      </w:r>
      <w:r w:rsidR="00E532CC">
        <w:rPr>
          <w:rFonts w:ascii="Times New Roman" w:eastAsia="Times New Roman" w:hAnsi="Times New Roman" w:cs="Times New Roman"/>
          <w:sz w:val="26"/>
          <w:szCs w:val="26"/>
          <w:lang w:val="ru-RU" w:eastAsia="ru-RU"/>
        </w:rPr>
        <w:t>астью 7 ст. 7.32 КоАП РФ предусм</w:t>
      </w:r>
      <w:r>
        <w:rPr>
          <w:rFonts w:ascii="Times New Roman" w:eastAsia="Times New Roman" w:hAnsi="Times New Roman" w:cs="Times New Roman"/>
          <w:sz w:val="26"/>
          <w:szCs w:val="26"/>
          <w:lang w:val="ru-RU" w:eastAsia="ru-RU"/>
        </w:rPr>
        <w:t xml:space="preserve">атривает </w:t>
      </w:r>
      <w:r w:rsidR="00E532CC" w:rsidRPr="00E532CC">
        <w:rPr>
          <w:rFonts w:ascii="Times New Roman" w:eastAsia="Times New Roman" w:hAnsi="Times New Roman" w:cs="Times New Roman"/>
          <w:sz w:val="26"/>
          <w:szCs w:val="26"/>
          <w:lang w:val="ru-RU" w:eastAsia="ru-RU"/>
        </w:rPr>
        <w:t>наложени</w:t>
      </w:r>
      <w:r>
        <w:rPr>
          <w:rFonts w:ascii="Times New Roman" w:eastAsia="Times New Roman" w:hAnsi="Times New Roman" w:cs="Times New Roman"/>
          <w:sz w:val="26"/>
          <w:szCs w:val="26"/>
          <w:lang w:val="ru-RU" w:eastAsia="ru-RU"/>
        </w:rPr>
        <w:t>е</w:t>
      </w:r>
      <w:r w:rsidR="00E532CC" w:rsidRPr="00E532CC">
        <w:rPr>
          <w:rFonts w:ascii="Times New Roman" w:eastAsia="Times New Roman" w:hAnsi="Times New Roman" w:cs="Times New Roman"/>
          <w:sz w:val="26"/>
          <w:szCs w:val="26"/>
          <w:lang w:val="ru-RU" w:eastAsia="ru-RU"/>
        </w:rPr>
        <w:t xml:space="preserve">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726094D7" w14:textId="7431963D" w:rsidR="001F4693" w:rsidRPr="001F4693" w:rsidRDefault="00031204" w:rsidP="00EB62C8">
      <w:pPr>
        <w:spacing w:after="240" w:line="23" w:lineRule="atLeast"/>
        <w:ind w:firstLine="567"/>
        <w:jc w:val="both"/>
        <w:rPr>
          <w:rFonts w:ascii="Times New Roman" w:hAnsi="Times New Roman" w:cs="Times New Roman"/>
          <w:color w:val="000000"/>
          <w:sz w:val="26"/>
          <w:szCs w:val="26"/>
          <w:lang w:val="ru-RU"/>
        </w:rPr>
      </w:pPr>
      <w:bookmarkStart w:id="4" w:name="_Hlk123131936"/>
      <w:r>
        <w:rPr>
          <w:rFonts w:ascii="Times New Roman" w:hAnsi="Times New Roman" w:cs="Times New Roman"/>
          <w:color w:val="000000"/>
          <w:sz w:val="26"/>
          <w:szCs w:val="26"/>
          <w:lang w:val="ru-RU"/>
        </w:rPr>
        <w:t>О</w:t>
      </w:r>
      <w:r w:rsidR="001F4693">
        <w:rPr>
          <w:rFonts w:ascii="Times New Roman" w:hAnsi="Times New Roman" w:cs="Times New Roman"/>
          <w:color w:val="000000"/>
          <w:sz w:val="26"/>
          <w:szCs w:val="26"/>
          <w:lang w:val="ru-RU"/>
        </w:rPr>
        <w:t>тмеча</w:t>
      </w:r>
      <w:r>
        <w:rPr>
          <w:rFonts w:ascii="Times New Roman" w:hAnsi="Times New Roman" w:cs="Times New Roman"/>
          <w:color w:val="000000"/>
          <w:sz w:val="26"/>
          <w:szCs w:val="26"/>
          <w:lang w:val="ru-RU"/>
        </w:rPr>
        <w:t>ется</w:t>
      </w:r>
      <w:r w:rsidR="001F4693">
        <w:rPr>
          <w:rFonts w:ascii="Times New Roman" w:hAnsi="Times New Roman" w:cs="Times New Roman"/>
          <w:color w:val="000000"/>
          <w:sz w:val="26"/>
          <w:szCs w:val="26"/>
          <w:lang w:val="ru-RU"/>
        </w:rPr>
        <w:t xml:space="preserve">, что при возбуждении дел о об административных правонарушениях </w:t>
      </w:r>
      <w:r w:rsidR="001F4693" w:rsidRPr="001F4693">
        <w:rPr>
          <w:rFonts w:ascii="Times New Roman" w:hAnsi="Times New Roman" w:cs="Times New Roman"/>
          <w:color w:val="000000"/>
          <w:sz w:val="26"/>
          <w:szCs w:val="26"/>
          <w:lang w:val="ru-RU"/>
        </w:rPr>
        <w:t>по ч.7 ст.7.32 КоАП РФ</w:t>
      </w:r>
      <w:r w:rsidR="001F4693">
        <w:rPr>
          <w:rFonts w:ascii="Times New Roman" w:hAnsi="Times New Roman" w:cs="Times New Roman"/>
          <w:color w:val="000000"/>
          <w:sz w:val="26"/>
          <w:szCs w:val="26"/>
          <w:lang w:val="ru-RU"/>
        </w:rPr>
        <w:t xml:space="preserve"> п</w:t>
      </w:r>
      <w:r w:rsidR="001F4693" w:rsidRPr="001F4693">
        <w:rPr>
          <w:rFonts w:ascii="Times New Roman" w:hAnsi="Times New Roman" w:cs="Times New Roman"/>
          <w:color w:val="000000"/>
          <w:sz w:val="26"/>
          <w:szCs w:val="26"/>
          <w:lang w:val="ru-RU"/>
        </w:rPr>
        <w:t xml:space="preserve">рослеживается абсолютно формальный подход. </w:t>
      </w:r>
      <w:bookmarkStart w:id="5" w:name="_Hlk123132413"/>
      <w:bookmarkEnd w:id="4"/>
      <w:r w:rsidR="001F4693" w:rsidRPr="001F4693">
        <w:rPr>
          <w:rFonts w:ascii="Times New Roman" w:hAnsi="Times New Roman" w:cs="Times New Roman"/>
          <w:color w:val="000000"/>
          <w:sz w:val="26"/>
          <w:szCs w:val="26"/>
          <w:lang w:val="ru-RU"/>
        </w:rPr>
        <w:t xml:space="preserve">Штрафы по </w:t>
      </w:r>
      <w:r w:rsidR="001F4693">
        <w:rPr>
          <w:rFonts w:ascii="Times New Roman" w:hAnsi="Times New Roman" w:cs="Times New Roman"/>
          <w:color w:val="000000"/>
          <w:sz w:val="26"/>
          <w:szCs w:val="26"/>
          <w:lang w:val="ru-RU"/>
        </w:rPr>
        <w:t>данной</w:t>
      </w:r>
      <w:r w:rsidR="001F4693" w:rsidRPr="001F4693">
        <w:rPr>
          <w:rFonts w:ascii="Times New Roman" w:hAnsi="Times New Roman" w:cs="Times New Roman"/>
          <w:color w:val="000000"/>
          <w:sz w:val="26"/>
          <w:szCs w:val="26"/>
          <w:lang w:val="ru-RU"/>
        </w:rPr>
        <w:t xml:space="preserve"> статье зачастую ставят предпринимател</w:t>
      </w:r>
      <w:r w:rsidR="001F4693">
        <w:rPr>
          <w:rFonts w:ascii="Times New Roman" w:hAnsi="Times New Roman" w:cs="Times New Roman"/>
          <w:color w:val="000000"/>
          <w:sz w:val="26"/>
          <w:szCs w:val="26"/>
          <w:lang w:val="ru-RU"/>
        </w:rPr>
        <w:t>ей</w:t>
      </w:r>
      <w:r w:rsidR="001F4693" w:rsidRPr="001F4693">
        <w:rPr>
          <w:rFonts w:ascii="Times New Roman" w:hAnsi="Times New Roman" w:cs="Times New Roman"/>
          <w:color w:val="000000"/>
          <w:sz w:val="26"/>
          <w:szCs w:val="26"/>
          <w:lang w:val="ru-RU"/>
        </w:rPr>
        <w:t xml:space="preserve"> на грань банкротства</w:t>
      </w:r>
      <w:r w:rsidR="001F4693">
        <w:rPr>
          <w:rFonts w:ascii="Times New Roman" w:hAnsi="Times New Roman" w:cs="Times New Roman"/>
          <w:color w:val="000000"/>
          <w:sz w:val="26"/>
          <w:szCs w:val="26"/>
          <w:lang w:val="ru-RU"/>
        </w:rPr>
        <w:t>.</w:t>
      </w:r>
      <w:r w:rsidR="001F4693" w:rsidRPr="001F4693">
        <w:rPr>
          <w:rFonts w:ascii="Times New Roman" w:hAnsi="Times New Roman" w:cs="Times New Roman"/>
          <w:color w:val="000000"/>
          <w:sz w:val="26"/>
          <w:szCs w:val="26"/>
          <w:lang w:val="ru-RU"/>
        </w:rPr>
        <w:t xml:space="preserve"> </w:t>
      </w:r>
      <w:r w:rsidR="001F4693">
        <w:rPr>
          <w:rFonts w:ascii="Times New Roman" w:hAnsi="Times New Roman" w:cs="Times New Roman"/>
          <w:color w:val="000000"/>
          <w:sz w:val="26"/>
          <w:szCs w:val="26"/>
          <w:lang w:val="ru-RU"/>
        </w:rPr>
        <w:t xml:space="preserve">Контролирующие органы </w:t>
      </w:r>
      <w:r w:rsidR="001F4693" w:rsidRPr="001F4693">
        <w:rPr>
          <w:rFonts w:ascii="Times New Roman" w:hAnsi="Times New Roman" w:cs="Times New Roman"/>
          <w:color w:val="000000"/>
          <w:sz w:val="26"/>
          <w:szCs w:val="26"/>
          <w:lang w:val="ru-RU"/>
        </w:rPr>
        <w:t xml:space="preserve">не </w:t>
      </w:r>
      <w:r w:rsidR="00D37365">
        <w:rPr>
          <w:rFonts w:ascii="Times New Roman" w:hAnsi="Times New Roman" w:cs="Times New Roman"/>
          <w:color w:val="000000"/>
          <w:sz w:val="26"/>
          <w:szCs w:val="26"/>
          <w:lang w:val="ru-RU"/>
        </w:rPr>
        <w:t>исследуют причины</w:t>
      </w:r>
      <w:r w:rsidR="00C86F55">
        <w:rPr>
          <w:rFonts w:ascii="Times New Roman" w:hAnsi="Times New Roman" w:cs="Times New Roman"/>
          <w:color w:val="000000"/>
          <w:sz w:val="26"/>
          <w:szCs w:val="26"/>
          <w:lang w:val="ru-RU"/>
        </w:rPr>
        <w:t>,</w:t>
      </w:r>
      <w:r w:rsidR="00D37365">
        <w:rPr>
          <w:rFonts w:ascii="Times New Roman" w:hAnsi="Times New Roman" w:cs="Times New Roman"/>
          <w:color w:val="000000"/>
          <w:sz w:val="26"/>
          <w:szCs w:val="26"/>
          <w:lang w:val="ru-RU"/>
        </w:rPr>
        <w:t xml:space="preserve"> по которым </w:t>
      </w:r>
      <w:r w:rsidR="001F4693" w:rsidRPr="001F4693">
        <w:rPr>
          <w:rFonts w:ascii="Times New Roman" w:hAnsi="Times New Roman" w:cs="Times New Roman"/>
          <w:color w:val="000000"/>
          <w:sz w:val="26"/>
          <w:szCs w:val="26"/>
          <w:lang w:val="ru-RU"/>
        </w:rPr>
        <w:t xml:space="preserve">произошла просрочка </w:t>
      </w:r>
      <w:r w:rsidR="00D37365">
        <w:rPr>
          <w:rFonts w:ascii="Times New Roman" w:hAnsi="Times New Roman" w:cs="Times New Roman"/>
          <w:color w:val="000000"/>
          <w:sz w:val="26"/>
          <w:szCs w:val="26"/>
          <w:lang w:val="ru-RU"/>
        </w:rPr>
        <w:t xml:space="preserve">исполнения </w:t>
      </w:r>
      <w:r w:rsidR="001F4693" w:rsidRPr="001F4693">
        <w:rPr>
          <w:rFonts w:ascii="Times New Roman" w:hAnsi="Times New Roman" w:cs="Times New Roman"/>
          <w:color w:val="000000"/>
          <w:sz w:val="26"/>
          <w:szCs w:val="26"/>
          <w:lang w:val="ru-RU"/>
        </w:rPr>
        <w:t xml:space="preserve">обязательства. </w:t>
      </w:r>
      <w:r w:rsidR="00D37365">
        <w:rPr>
          <w:rFonts w:ascii="Times New Roman" w:hAnsi="Times New Roman" w:cs="Times New Roman"/>
          <w:color w:val="000000"/>
          <w:sz w:val="26"/>
          <w:szCs w:val="26"/>
          <w:lang w:val="ru-RU"/>
        </w:rPr>
        <w:t xml:space="preserve">Как показывает практика, просрочка исполнения обязательств по выполнению работ, возникает по причине </w:t>
      </w:r>
      <w:r>
        <w:rPr>
          <w:rFonts w:ascii="Times New Roman" w:hAnsi="Times New Roman" w:cs="Times New Roman"/>
          <w:color w:val="000000"/>
          <w:sz w:val="26"/>
          <w:szCs w:val="26"/>
          <w:lang w:val="ru-RU"/>
        </w:rPr>
        <w:t>низкого качества проектно-сметной документации, которая не учитывает дополнительные виды работ</w:t>
      </w:r>
      <w:r w:rsidR="00C86F55">
        <w:rPr>
          <w:rFonts w:ascii="Times New Roman" w:hAnsi="Times New Roman" w:cs="Times New Roman"/>
          <w:color w:val="000000"/>
          <w:sz w:val="26"/>
          <w:szCs w:val="26"/>
          <w:lang w:val="ru-RU"/>
        </w:rPr>
        <w:t>,</w:t>
      </w:r>
      <w:r>
        <w:rPr>
          <w:rFonts w:ascii="Times New Roman" w:hAnsi="Times New Roman" w:cs="Times New Roman"/>
          <w:color w:val="000000"/>
          <w:sz w:val="26"/>
          <w:szCs w:val="26"/>
          <w:lang w:val="ru-RU"/>
        </w:rPr>
        <w:t xml:space="preserve"> без которых невозможно выполнить работы</w:t>
      </w:r>
      <w:r w:rsidR="00C86F55">
        <w:rPr>
          <w:rFonts w:ascii="Times New Roman" w:hAnsi="Times New Roman" w:cs="Times New Roman"/>
          <w:color w:val="000000"/>
          <w:sz w:val="26"/>
          <w:szCs w:val="26"/>
          <w:lang w:val="ru-RU"/>
        </w:rPr>
        <w:t>,</w:t>
      </w:r>
      <w:r>
        <w:rPr>
          <w:rFonts w:ascii="Times New Roman" w:hAnsi="Times New Roman" w:cs="Times New Roman"/>
          <w:color w:val="000000"/>
          <w:sz w:val="26"/>
          <w:szCs w:val="26"/>
          <w:lang w:val="ru-RU"/>
        </w:rPr>
        <w:t xml:space="preserve"> указанные в контракте. При проведении работ выявляются скрытые дефекты, без устранения которых также невозможно выполнить основные работы.</w:t>
      </w:r>
    </w:p>
    <w:bookmarkEnd w:id="5"/>
    <w:p w14:paraId="63F44A2F" w14:textId="46A8D187" w:rsidR="00E532CC" w:rsidRDefault="00E532CC" w:rsidP="00EB62C8">
      <w:pPr>
        <w:spacing w:after="240" w:line="23" w:lineRule="atLeast"/>
        <w:ind w:firstLine="539"/>
        <w:jc w:val="both"/>
        <w:rPr>
          <w:rFonts w:ascii="Times New Roman" w:eastAsia="Times New Roman" w:hAnsi="Times New Roman" w:cs="Times New Roman"/>
          <w:sz w:val="26"/>
          <w:szCs w:val="26"/>
          <w:lang w:val="ru-RU" w:eastAsia="ru-RU"/>
        </w:rPr>
      </w:pPr>
      <w:r w:rsidRPr="00E532CC">
        <w:rPr>
          <w:rFonts w:ascii="Times New Roman" w:eastAsia="Times New Roman" w:hAnsi="Times New Roman" w:cs="Times New Roman"/>
          <w:sz w:val="26"/>
          <w:szCs w:val="26"/>
          <w:lang w:val="ru-RU" w:eastAsia="ru-RU"/>
        </w:rPr>
        <w:t xml:space="preserve"> </w:t>
      </w:r>
      <w:r w:rsidR="00031204">
        <w:rPr>
          <w:rFonts w:ascii="Times New Roman" w:eastAsia="Times New Roman" w:hAnsi="Times New Roman" w:cs="Times New Roman"/>
          <w:sz w:val="26"/>
          <w:szCs w:val="26"/>
          <w:lang w:val="ru-RU" w:eastAsia="ru-RU"/>
        </w:rPr>
        <w:t xml:space="preserve">Ответственность </w:t>
      </w:r>
      <w:r w:rsidRPr="001F4693">
        <w:rPr>
          <w:rFonts w:ascii="Times New Roman" w:eastAsia="Times New Roman" w:hAnsi="Times New Roman" w:cs="Times New Roman"/>
          <w:sz w:val="26"/>
          <w:szCs w:val="26"/>
          <w:lang w:val="ru-RU" w:eastAsia="ru-RU"/>
        </w:rPr>
        <w:t xml:space="preserve">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t>
      </w:r>
      <w:r w:rsidR="00031204">
        <w:rPr>
          <w:rFonts w:ascii="Times New Roman" w:eastAsia="Times New Roman" w:hAnsi="Times New Roman" w:cs="Times New Roman"/>
          <w:sz w:val="26"/>
          <w:szCs w:val="26"/>
          <w:lang w:val="ru-RU" w:eastAsia="ru-RU"/>
        </w:rPr>
        <w:t>предусмотрена ст. 7.32.5 КоАП РФ</w:t>
      </w:r>
      <w:r w:rsidR="00031204" w:rsidRPr="00E532CC">
        <w:rPr>
          <w:rFonts w:ascii="Times New Roman" w:eastAsia="Times New Roman" w:hAnsi="Times New Roman" w:cs="Times New Roman"/>
          <w:sz w:val="26"/>
          <w:szCs w:val="26"/>
          <w:lang w:val="ru-RU" w:eastAsia="ru-RU"/>
        </w:rPr>
        <w:t xml:space="preserve"> </w:t>
      </w:r>
      <w:r w:rsidR="00031204">
        <w:rPr>
          <w:rFonts w:ascii="Times New Roman" w:eastAsia="Times New Roman" w:hAnsi="Times New Roman" w:cs="Times New Roman"/>
          <w:sz w:val="26"/>
          <w:szCs w:val="26"/>
          <w:lang w:val="ru-RU" w:eastAsia="ru-RU"/>
        </w:rPr>
        <w:t xml:space="preserve">и </w:t>
      </w:r>
      <w:r w:rsidRPr="00E532CC">
        <w:rPr>
          <w:rFonts w:ascii="Times New Roman" w:eastAsia="Times New Roman" w:hAnsi="Times New Roman" w:cs="Times New Roman"/>
          <w:sz w:val="26"/>
          <w:szCs w:val="26"/>
          <w:lang w:val="ru-RU" w:eastAsia="ru-RU"/>
        </w:rPr>
        <w:t xml:space="preserve">влечет наложение административного штрафа в размере от тридцати тысяч до пятидесяти тысяч рублей. </w:t>
      </w:r>
      <w:r w:rsidRPr="001F4693">
        <w:rPr>
          <w:rFonts w:ascii="Times New Roman" w:eastAsia="Times New Roman" w:hAnsi="Times New Roman" w:cs="Times New Roman"/>
          <w:sz w:val="26"/>
          <w:szCs w:val="26"/>
          <w:lang w:val="ru-RU" w:eastAsia="ru-RU"/>
        </w:rPr>
        <w:t>При повторно</w:t>
      </w:r>
      <w:r w:rsidR="00C54C8A">
        <w:rPr>
          <w:rFonts w:ascii="Times New Roman" w:eastAsia="Times New Roman" w:hAnsi="Times New Roman" w:cs="Times New Roman"/>
          <w:sz w:val="26"/>
          <w:szCs w:val="26"/>
          <w:lang w:val="ru-RU" w:eastAsia="ru-RU"/>
        </w:rPr>
        <w:t>м</w:t>
      </w:r>
      <w:r w:rsidRPr="001F4693">
        <w:rPr>
          <w:rFonts w:ascii="Times New Roman" w:eastAsia="Times New Roman" w:hAnsi="Times New Roman" w:cs="Times New Roman"/>
          <w:sz w:val="26"/>
          <w:szCs w:val="26"/>
          <w:lang w:val="ru-RU" w:eastAsia="ru-RU"/>
        </w:rPr>
        <w:t xml:space="preserve"> нарушении</w:t>
      </w:r>
      <w:r w:rsidR="001F4693" w:rsidRPr="001F4693">
        <w:rPr>
          <w:rFonts w:ascii="Times New Roman" w:eastAsia="Times New Roman" w:hAnsi="Times New Roman" w:cs="Times New Roman"/>
          <w:sz w:val="26"/>
          <w:szCs w:val="26"/>
          <w:lang w:val="ru-RU" w:eastAsia="ru-RU"/>
        </w:rPr>
        <w:t>, дисквалификация до двух лет.</w:t>
      </w:r>
    </w:p>
    <w:p w14:paraId="5A0D7776" w14:textId="63927C92" w:rsidR="00C54C8A" w:rsidRDefault="005F1E79" w:rsidP="00EB62C8">
      <w:pPr>
        <w:spacing w:after="240" w:line="23" w:lineRule="atLeast"/>
        <w:ind w:firstLine="53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Анализ судебной практики показал, что санкция в виде дисквалификации </w:t>
      </w:r>
      <w:r w:rsidR="00C54C8A">
        <w:rPr>
          <w:rFonts w:ascii="Times New Roman" w:eastAsia="Times New Roman" w:hAnsi="Times New Roman" w:cs="Times New Roman"/>
          <w:sz w:val="26"/>
          <w:szCs w:val="26"/>
          <w:lang w:val="ru-RU" w:eastAsia="ru-RU"/>
        </w:rPr>
        <w:t xml:space="preserve">в отношении должностных лиц </w:t>
      </w:r>
      <w:r>
        <w:rPr>
          <w:rFonts w:ascii="Times New Roman" w:eastAsia="Times New Roman" w:hAnsi="Times New Roman" w:cs="Times New Roman"/>
          <w:sz w:val="26"/>
          <w:szCs w:val="26"/>
          <w:lang w:val="ru-RU" w:eastAsia="ru-RU"/>
        </w:rPr>
        <w:t>в Республике Хакасия практически не применяется.</w:t>
      </w:r>
      <w:r w:rsidR="00C54C8A">
        <w:rPr>
          <w:rFonts w:ascii="Times New Roman" w:eastAsia="Times New Roman" w:hAnsi="Times New Roman" w:cs="Times New Roman"/>
          <w:sz w:val="26"/>
          <w:szCs w:val="26"/>
          <w:lang w:val="ru-RU" w:eastAsia="ru-RU"/>
        </w:rPr>
        <w:t xml:space="preserve"> </w:t>
      </w:r>
      <w:r>
        <w:rPr>
          <w:rFonts w:ascii="Times New Roman" w:eastAsia="Times New Roman" w:hAnsi="Times New Roman" w:cs="Times New Roman"/>
          <w:sz w:val="26"/>
          <w:szCs w:val="26"/>
          <w:lang w:val="ru-RU" w:eastAsia="ru-RU"/>
        </w:rPr>
        <w:lastRenderedPageBreak/>
        <w:t>В то</w:t>
      </w:r>
      <w:r w:rsidR="00C54C8A">
        <w:rPr>
          <w:rFonts w:ascii="Times New Roman" w:eastAsia="Times New Roman" w:hAnsi="Times New Roman" w:cs="Times New Roman"/>
          <w:sz w:val="26"/>
          <w:szCs w:val="26"/>
          <w:lang w:val="ru-RU" w:eastAsia="ru-RU"/>
        </w:rPr>
        <w:t xml:space="preserve"> время</w:t>
      </w:r>
      <w:r>
        <w:rPr>
          <w:rFonts w:ascii="Times New Roman" w:eastAsia="Times New Roman" w:hAnsi="Times New Roman" w:cs="Times New Roman"/>
          <w:sz w:val="26"/>
          <w:szCs w:val="26"/>
          <w:lang w:val="ru-RU" w:eastAsia="ru-RU"/>
        </w:rPr>
        <w:t xml:space="preserve">, </w:t>
      </w:r>
      <w:r w:rsidR="00C54C8A">
        <w:rPr>
          <w:rFonts w:ascii="Times New Roman" w:eastAsia="Times New Roman" w:hAnsi="Times New Roman" w:cs="Times New Roman"/>
          <w:sz w:val="26"/>
          <w:szCs w:val="26"/>
          <w:lang w:val="ru-RU" w:eastAsia="ru-RU"/>
        </w:rPr>
        <w:t xml:space="preserve">взыскание с юридических лиц </w:t>
      </w:r>
      <w:r w:rsidR="00C54C8A" w:rsidRPr="00E532CC">
        <w:rPr>
          <w:rFonts w:ascii="Times New Roman" w:eastAsia="Times New Roman" w:hAnsi="Times New Roman" w:cs="Times New Roman"/>
          <w:sz w:val="26"/>
          <w:szCs w:val="26"/>
          <w:lang w:val="ru-RU" w:eastAsia="ru-RU"/>
        </w:rPr>
        <w:t>кратного размера стоимости неисполненных обязательств</w:t>
      </w:r>
      <w:r w:rsidR="00C54C8A">
        <w:rPr>
          <w:rFonts w:ascii="Times New Roman" w:eastAsia="Times New Roman" w:hAnsi="Times New Roman" w:cs="Times New Roman"/>
          <w:sz w:val="26"/>
          <w:szCs w:val="26"/>
          <w:lang w:val="ru-RU" w:eastAsia="ru-RU"/>
        </w:rPr>
        <w:t xml:space="preserve"> по ст. 7.32 КоАП РФ</w:t>
      </w:r>
      <w:r w:rsidR="00C54C8A" w:rsidRPr="00E532CC">
        <w:rPr>
          <w:rFonts w:ascii="Times New Roman" w:eastAsia="Times New Roman" w:hAnsi="Times New Roman" w:cs="Times New Roman"/>
          <w:sz w:val="26"/>
          <w:szCs w:val="26"/>
          <w:lang w:val="ru-RU" w:eastAsia="ru-RU"/>
        </w:rPr>
        <w:t>,</w:t>
      </w:r>
      <w:r w:rsidR="00C54C8A">
        <w:rPr>
          <w:rFonts w:ascii="Times New Roman" w:eastAsia="Times New Roman" w:hAnsi="Times New Roman" w:cs="Times New Roman"/>
          <w:sz w:val="26"/>
          <w:szCs w:val="26"/>
          <w:lang w:val="ru-RU" w:eastAsia="ru-RU"/>
        </w:rPr>
        <w:t xml:space="preserve"> имеет место.  </w:t>
      </w:r>
    </w:p>
    <w:p w14:paraId="12E677AA" w14:textId="5D4CA3B5" w:rsidR="00C54C8A" w:rsidRDefault="00C54C8A" w:rsidP="00EB62C8">
      <w:pPr>
        <w:spacing w:after="240" w:line="23" w:lineRule="atLeast"/>
        <w:ind w:firstLine="53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В случае нарушения должностным лицом государственного </w:t>
      </w:r>
      <w:r w:rsidR="005D12DF">
        <w:rPr>
          <w:rFonts w:ascii="Times New Roman" w:eastAsia="Times New Roman" w:hAnsi="Times New Roman" w:cs="Times New Roman"/>
          <w:sz w:val="26"/>
          <w:szCs w:val="26"/>
          <w:lang w:val="ru-RU" w:eastAsia="ru-RU"/>
        </w:rPr>
        <w:t>или муниципального органа сроков оплаты н</w:t>
      </w:r>
      <w:r>
        <w:rPr>
          <w:rFonts w:ascii="Times New Roman" w:eastAsia="Times New Roman" w:hAnsi="Times New Roman" w:cs="Times New Roman"/>
          <w:sz w:val="26"/>
          <w:szCs w:val="26"/>
          <w:lang w:val="ru-RU" w:eastAsia="ru-RU"/>
        </w:rPr>
        <w:t>икакой дополнительной компенсации, кроме договорных процентов предпринимателям не предусмотрено.</w:t>
      </w:r>
    </w:p>
    <w:p w14:paraId="15AABFBB" w14:textId="05C1C8FB" w:rsidR="001F4693" w:rsidRDefault="001F4693" w:rsidP="00EB62C8">
      <w:pPr>
        <w:spacing w:after="240" w:line="23" w:lineRule="atLeast"/>
        <w:ind w:firstLine="540"/>
        <w:jc w:val="both"/>
        <w:rPr>
          <w:rFonts w:ascii="Times New Roman" w:eastAsia="Times New Roman" w:hAnsi="Times New Roman" w:cs="Times New Roman"/>
          <w:sz w:val="26"/>
          <w:szCs w:val="26"/>
          <w:lang w:val="ru-RU" w:eastAsia="ru-RU"/>
        </w:rPr>
      </w:pPr>
    </w:p>
    <w:p w14:paraId="7A00A19F" w14:textId="290A0F56" w:rsidR="0004423C" w:rsidRPr="0004423C" w:rsidRDefault="005F1E79" w:rsidP="00EB62C8">
      <w:pPr>
        <w:pStyle w:val="Default"/>
        <w:spacing w:after="240" w:line="23" w:lineRule="atLeast"/>
        <w:ind w:firstLine="567"/>
        <w:jc w:val="both"/>
        <w:rPr>
          <w:sz w:val="26"/>
          <w:szCs w:val="26"/>
        </w:rPr>
      </w:pPr>
      <w:r>
        <w:rPr>
          <w:sz w:val="26"/>
          <w:szCs w:val="26"/>
        </w:rPr>
        <w:t>Предприятия строительной отрасли</w:t>
      </w:r>
      <w:r w:rsidR="008A031C">
        <w:rPr>
          <w:sz w:val="26"/>
          <w:szCs w:val="26"/>
        </w:rPr>
        <w:t xml:space="preserve"> обратились к Уполномоченному</w:t>
      </w:r>
      <w:r>
        <w:rPr>
          <w:sz w:val="26"/>
          <w:szCs w:val="26"/>
        </w:rPr>
        <w:t xml:space="preserve"> выступи</w:t>
      </w:r>
      <w:r w:rsidR="008A031C">
        <w:rPr>
          <w:sz w:val="26"/>
          <w:szCs w:val="26"/>
        </w:rPr>
        <w:t>ть</w:t>
      </w:r>
      <w:r>
        <w:rPr>
          <w:sz w:val="26"/>
          <w:szCs w:val="26"/>
        </w:rPr>
        <w:t xml:space="preserve"> с инициативой создания в Республике Хакасия единой проектной организации, </w:t>
      </w:r>
      <w:r w:rsidRPr="0004423C">
        <w:rPr>
          <w:sz w:val="26"/>
          <w:szCs w:val="26"/>
        </w:rPr>
        <w:t>задачи которо</w:t>
      </w:r>
      <w:r>
        <w:rPr>
          <w:sz w:val="26"/>
          <w:szCs w:val="26"/>
        </w:rPr>
        <w:t>й</w:t>
      </w:r>
      <w:r w:rsidRPr="0004423C">
        <w:rPr>
          <w:sz w:val="26"/>
          <w:szCs w:val="26"/>
        </w:rPr>
        <w:t xml:space="preserve"> будут заключаться в подготовке проектов для строительства</w:t>
      </w:r>
      <w:r w:rsidR="008A031C">
        <w:rPr>
          <w:sz w:val="26"/>
          <w:szCs w:val="26"/>
        </w:rPr>
        <w:t xml:space="preserve"> в рамках государственных и муниципальных заказов</w:t>
      </w:r>
      <w:r w:rsidR="00681C3E">
        <w:rPr>
          <w:sz w:val="26"/>
          <w:szCs w:val="26"/>
        </w:rPr>
        <w:t>. Данная организация должна</w:t>
      </w:r>
      <w:r>
        <w:rPr>
          <w:sz w:val="26"/>
          <w:szCs w:val="26"/>
        </w:rPr>
        <w:t xml:space="preserve"> </w:t>
      </w:r>
      <w:r w:rsidR="00681C3E">
        <w:rPr>
          <w:sz w:val="26"/>
          <w:szCs w:val="26"/>
        </w:rPr>
        <w:t>выполнять заказы</w:t>
      </w:r>
      <w:r w:rsidRPr="0004423C">
        <w:rPr>
          <w:sz w:val="26"/>
          <w:szCs w:val="26"/>
        </w:rPr>
        <w:t xml:space="preserve"> все</w:t>
      </w:r>
      <w:r w:rsidR="00681C3E">
        <w:rPr>
          <w:sz w:val="26"/>
          <w:szCs w:val="26"/>
        </w:rPr>
        <w:t>х</w:t>
      </w:r>
      <w:r w:rsidRPr="0004423C">
        <w:rPr>
          <w:sz w:val="26"/>
          <w:szCs w:val="26"/>
        </w:rPr>
        <w:t xml:space="preserve"> муниципальны</w:t>
      </w:r>
      <w:r w:rsidR="00681C3E">
        <w:rPr>
          <w:sz w:val="26"/>
          <w:szCs w:val="26"/>
        </w:rPr>
        <w:t>х</w:t>
      </w:r>
      <w:r w:rsidRPr="0004423C">
        <w:rPr>
          <w:sz w:val="26"/>
          <w:szCs w:val="26"/>
        </w:rPr>
        <w:t xml:space="preserve"> образовани</w:t>
      </w:r>
      <w:r w:rsidR="00681C3E">
        <w:rPr>
          <w:sz w:val="26"/>
          <w:szCs w:val="26"/>
        </w:rPr>
        <w:t>й</w:t>
      </w:r>
      <w:r w:rsidRPr="0004423C">
        <w:rPr>
          <w:sz w:val="26"/>
          <w:szCs w:val="26"/>
        </w:rPr>
        <w:t>, в которых отсутствует служба заказчика в строительстве (отдел капитального строительства)</w:t>
      </w:r>
      <w:r w:rsidR="00681C3E">
        <w:rPr>
          <w:sz w:val="26"/>
          <w:szCs w:val="26"/>
        </w:rPr>
        <w:t>.</w:t>
      </w:r>
    </w:p>
    <w:p w14:paraId="347CB615" w14:textId="520CC5E1" w:rsidR="0004423C" w:rsidRDefault="00681C3E" w:rsidP="00EB62C8">
      <w:pPr>
        <w:pStyle w:val="Default"/>
        <w:spacing w:after="240" w:line="23" w:lineRule="atLeast"/>
        <w:ind w:firstLine="567"/>
        <w:jc w:val="both"/>
        <w:rPr>
          <w:sz w:val="26"/>
          <w:szCs w:val="26"/>
        </w:rPr>
      </w:pPr>
      <w:r>
        <w:rPr>
          <w:sz w:val="26"/>
          <w:szCs w:val="26"/>
        </w:rPr>
        <w:t>Предприниматели отмечают, что проектно-сметная документация выполняется неквалифицированными специалистами, вследствие чего она очень</w:t>
      </w:r>
      <w:r w:rsidR="0004423C" w:rsidRPr="0004423C">
        <w:rPr>
          <w:sz w:val="26"/>
          <w:szCs w:val="26"/>
        </w:rPr>
        <w:t xml:space="preserve"> низкого качества</w:t>
      </w:r>
      <w:r>
        <w:rPr>
          <w:sz w:val="26"/>
          <w:szCs w:val="26"/>
        </w:rPr>
        <w:t>. В</w:t>
      </w:r>
      <w:r w:rsidR="0004423C" w:rsidRPr="0004423C">
        <w:rPr>
          <w:sz w:val="26"/>
          <w:szCs w:val="26"/>
        </w:rPr>
        <w:t xml:space="preserve"> проект</w:t>
      </w:r>
      <w:r>
        <w:rPr>
          <w:sz w:val="26"/>
          <w:szCs w:val="26"/>
        </w:rPr>
        <w:t>ах</w:t>
      </w:r>
      <w:r w:rsidR="0004423C" w:rsidRPr="0004423C">
        <w:rPr>
          <w:sz w:val="26"/>
          <w:szCs w:val="26"/>
        </w:rPr>
        <w:t xml:space="preserve"> упущены виды работ, а то и разделы проекта.</w:t>
      </w:r>
    </w:p>
    <w:p w14:paraId="4C34E873" w14:textId="7916FEF7" w:rsidR="0004423C" w:rsidRPr="0004423C" w:rsidRDefault="00681C3E" w:rsidP="00EB62C8">
      <w:pPr>
        <w:pStyle w:val="Default"/>
        <w:spacing w:after="240" w:line="23" w:lineRule="atLeast"/>
        <w:ind w:firstLine="567"/>
        <w:jc w:val="both"/>
        <w:rPr>
          <w:sz w:val="26"/>
          <w:szCs w:val="26"/>
        </w:rPr>
      </w:pPr>
      <w:r>
        <w:rPr>
          <w:sz w:val="26"/>
          <w:szCs w:val="26"/>
        </w:rPr>
        <w:t>С</w:t>
      </w:r>
      <w:r w:rsidR="0004423C">
        <w:rPr>
          <w:sz w:val="26"/>
          <w:szCs w:val="26"/>
        </w:rPr>
        <w:t>оздани</w:t>
      </w:r>
      <w:r w:rsidR="00963500">
        <w:rPr>
          <w:sz w:val="26"/>
          <w:szCs w:val="26"/>
        </w:rPr>
        <w:t>е</w:t>
      </w:r>
      <w:r w:rsidR="0004423C" w:rsidRPr="0004423C">
        <w:rPr>
          <w:sz w:val="26"/>
          <w:szCs w:val="26"/>
        </w:rPr>
        <w:t xml:space="preserve"> при Правительстве Республики Хакасия проектного подразделения, задачи которого будут заключаться в подготовке проектов для строительства на</w:t>
      </w:r>
      <w:r w:rsidR="00C86F55">
        <w:rPr>
          <w:sz w:val="26"/>
          <w:szCs w:val="26"/>
        </w:rPr>
        <w:t xml:space="preserve"> </w:t>
      </w:r>
      <w:r w:rsidR="0004423C" w:rsidRPr="0004423C">
        <w:rPr>
          <w:sz w:val="26"/>
          <w:szCs w:val="26"/>
        </w:rPr>
        <w:t xml:space="preserve">территории </w:t>
      </w:r>
      <w:r w:rsidR="0004423C">
        <w:rPr>
          <w:sz w:val="26"/>
          <w:szCs w:val="26"/>
        </w:rPr>
        <w:t>Республики Хакасия</w:t>
      </w:r>
      <w:r>
        <w:rPr>
          <w:sz w:val="26"/>
          <w:szCs w:val="26"/>
        </w:rPr>
        <w:t xml:space="preserve"> </w:t>
      </w:r>
      <w:r w:rsidR="0004423C" w:rsidRPr="0004423C">
        <w:rPr>
          <w:sz w:val="26"/>
          <w:szCs w:val="26"/>
        </w:rPr>
        <w:t xml:space="preserve">будет способствовать повышению качества объектов и снижению затрат на выполнение проектно-сметной документации. При этом необходимо предусмотреть механизм заключения договора на проектирование без проведения конкурса. </w:t>
      </w:r>
    </w:p>
    <w:p w14:paraId="6994E179" w14:textId="7A907615" w:rsidR="0004423C" w:rsidRPr="0004423C" w:rsidRDefault="00681C3E" w:rsidP="00EB62C8">
      <w:pPr>
        <w:pStyle w:val="Default"/>
        <w:spacing w:after="240" w:line="23" w:lineRule="atLeast"/>
        <w:ind w:firstLine="567"/>
        <w:jc w:val="both"/>
        <w:rPr>
          <w:sz w:val="26"/>
          <w:szCs w:val="26"/>
        </w:rPr>
      </w:pPr>
      <w:r>
        <w:rPr>
          <w:sz w:val="26"/>
          <w:szCs w:val="26"/>
        </w:rPr>
        <w:t>К</w:t>
      </w:r>
      <w:r w:rsidR="0004423C" w:rsidRPr="0004423C">
        <w:rPr>
          <w:sz w:val="26"/>
          <w:szCs w:val="26"/>
        </w:rPr>
        <w:t xml:space="preserve">ачество проектно-сметной документации напрямую зависит от технического задания на проектирование. К сожалению, в </w:t>
      </w:r>
      <w:r w:rsidR="0004423C">
        <w:rPr>
          <w:sz w:val="26"/>
          <w:szCs w:val="26"/>
        </w:rPr>
        <w:t>регионе</w:t>
      </w:r>
      <w:r w:rsidR="0004423C" w:rsidRPr="0004423C">
        <w:rPr>
          <w:sz w:val="26"/>
          <w:szCs w:val="26"/>
        </w:rPr>
        <w:t xml:space="preserve"> уровень компетентности заказчика почти во всех муниципальных образованиях оставляет желать лучшего. На некоторые объекты </w:t>
      </w:r>
      <w:r w:rsidR="0090156B" w:rsidRPr="0004423C">
        <w:rPr>
          <w:sz w:val="26"/>
          <w:szCs w:val="26"/>
        </w:rPr>
        <w:t>техническим заказчиком</w:t>
      </w:r>
      <w:r w:rsidR="0090156B" w:rsidRPr="00681C3E">
        <w:rPr>
          <w:sz w:val="26"/>
          <w:szCs w:val="26"/>
        </w:rPr>
        <w:t xml:space="preserve"> </w:t>
      </w:r>
      <w:r w:rsidR="0090156B" w:rsidRPr="0004423C">
        <w:rPr>
          <w:sz w:val="26"/>
          <w:szCs w:val="26"/>
        </w:rPr>
        <w:t>привлечено</w:t>
      </w:r>
      <w:r w:rsidR="0090156B" w:rsidRPr="00681C3E">
        <w:rPr>
          <w:sz w:val="26"/>
          <w:szCs w:val="26"/>
        </w:rPr>
        <w:t xml:space="preserve"> ГКУ РХ </w:t>
      </w:r>
      <w:r w:rsidR="0090156B">
        <w:rPr>
          <w:sz w:val="26"/>
          <w:szCs w:val="26"/>
        </w:rPr>
        <w:t>«</w:t>
      </w:r>
      <w:r w:rsidR="0004423C" w:rsidRPr="0004423C">
        <w:rPr>
          <w:sz w:val="26"/>
          <w:szCs w:val="26"/>
        </w:rPr>
        <w:t>Управление капитального строительства</w:t>
      </w:r>
      <w:r w:rsidR="0090156B">
        <w:rPr>
          <w:sz w:val="26"/>
          <w:szCs w:val="26"/>
        </w:rPr>
        <w:t>»</w:t>
      </w:r>
      <w:r w:rsidR="0004423C" w:rsidRPr="0004423C">
        <w:rPr>
          <w:sz w:val="26"/>
          <w:szCs w:val="26"/>
        </w:rPr>
        <w:t xml:space="preserve">, но </w:t>
      </w:r>
      <w:r w:rsidR="0090156B">
        <w:rPr>
          <w:sz w:val="26"/>
          <w:szCs w:val="26"/>
        </w:rPr>
        <w:t xml:space="preserve">как отмечают строители </w:t>
      </w:r>
      <w:r w:rsidR="0004423C" w:rsidRPr="0004423C">
        <w:rPr>
          <w:sz w:val="26"/>
          <w:szCs w:val="26"/>
        </w:rPr>
        <w:t xml:space="preserve">этого не достаточно. </w:t>
      </w:r>
    </w:p>
    <w:p w14:paraId="56ADF42B" w14:textId="684B5469" w:rsidR="00681C3E" w:rsidRPr="00681C3E" w:rsidRDefault="00275860" w:rsidP="00EB62C8">
      <w:pPr>
        <w:autoSpaceDE w:val="0"/>
        <w:autoSpaceDN w:val="0"/>
        <w:adjustRightInd w:val="0"/>
        <w:spacing w:after="240" w:line="23" w:lineRule="atLeast"/>
        <w:ind w:firstLine="567"/>
        <w:jc w:val="both"/>
        <w:rPr>
          <w:rFonts w:ascii="Times New Roman" w:hAnsi="Times New Roman" w:cs="Times New Roman"/>
          <w:sz w:val="26"/>
          <w:szCs w:val="26"/>
          <w:lang w:val="ru-RU"/>
        </w:rPr>
      </w:pPr>
      <w:r w:rsidRPr="00681C3E">
        <w:rPr>
          <w:rFonts w:ascii="Times New Roman" w:hAnsi="Times New Roman" w:cs="Times New Roman"/>
          <w:sz w:val="26"/>
          <w:szCs w:val="26"/>
          <w:lang w:val="ru-RU"/>
        </w:rPr>
        <w:t>Данное предложени</w:t>
      </w:r>
      <w:r w:rsidR="00681C3E">
        <w:rPr>
          <w:rFonts w:ascii="Times New Roman" w:hAnsi="Times New Roman" w:cs="Times New Roman"/>
          <w:sz w:val="26"/>
          <w:szCs w:val="26"/>
          <w:lang w:val="ru-RU"/>
        </w:rPr>
        <w:t>е</w:t>
      </w:r>
      <w:r w:rsidRPr="00681C3E">
        <w:rPr>
          <w:rFonts w:ascii="Times New Roman" w:hAnsi="Times New Roman" w:cs="Times New Roman"/>
          <w:sz w:val="26"/>
          <w:szCs w:val="26"/>
          <w:lang w:val="ru-RU"/>
        </w:rPr>
        <w:t xml:space="preserve"> направлено в Министерство строительства и жилищно-коммунального хозяйства Республики Хакасия</w:t>
      </w:r>
      <w:r w:rsidR="00681C3E" w:rsidRPr="00681C3E">
        <w:rPr>
          <w:rFonts w:ascii="Times New Roman" w:hAnsi="Times New Roman" w:cs="Times New Roman"/>
          <w:sz w:val="26"/>
          <w:szCs w:val="26"/>
          <w:lang w:val="ru-RU"/>
        </w:rPr>
        <w:t xml:space="preserve">. Министерство поддержало предложение </w:t>
      </w:r>
      <w:r w:rsidR="0090156B">
        <w:rPr>
          <w:rFonts w:ascii="Times New Roman" w:hAnsi="Times New Roman" w:cs="Times New Roman"/>
          <w:sz w:val="26"/>
          <w:szCs w:val="26"/>
          <w:lang w:val="ru-RU"/>
        </w:rPr>
        <w:t xml:space="preserve">о </w:t>
      </w:r>
      <w:r w:rsidR="00681C3E" w:rsidRPr="00681C3E">
        <w:rPr>
          <w:rFonts w:ascii="Times New Roman" w:hAnsi="Times New Roman" w:cs="Times New Roman"/>
          <w:sz w:val="26"/>
          <w:szCs w:val="26"/>
          <w:lang w:val="ru-RU"/>
        </w:rPr>
        <w:t>создани</w:t>
      </w:r>
      <w:r w:rsidR="0090156B">
        <w:rPr>
          <w:rFonts w:ascii="Times New Roman" w:hAnsi="Times New Roman" w:cs="Times New Roman"/>
          <w:sz w:val="26"/>
          <w:szCs w:val="26"/>
          <w:lang w:val="ru-RU"/>
        </w:rPr>
        <w:t>и</w:t>
      </w:r>
      <w:r w:rsidR="00681C3E" w:rsidRPr="00681C3E">
        <w:rPr>
          <w:rFonts w:ascii="Times New Roman" w:hAnsi="Times New Roman" w:cs="Times New Roman"/>
          <w:sz w:val="26"/>
          <w:szCs w:val="26"/>
          <w:lang w:val="ru-RU"/>
        </w:rPr>
        <w:t xml:space="preserve"> в республике службы единого заказчика в сфере строительства</w:t>
      </w:r>
      <w:r w:rsidR="0090156B">
        <w:rPr>
          <w:rFonts w:ascii="Times New Roman" w:hAnsi="Times New Roman" w:cs="Times New Roman"/>
          <w:sz w:val="26"/>
          <w:szCs w:val="26"/>
          <w:lang w:val="ru-RU"/>
        </w:rPr>
        <w:t>.</w:t>
      </w:r>
      <w:r w:rsidR="00681C3E" w:rsidRPr="00681C3E">
        <w:rPr>
          <w:rFonts w:ascii="Times New Roman" w:hAnsi="Times New Roman" w:cs="Times New Roman"/>
          <w:sz w:val="26"/>
          <w:szCs w:val="26"/>
          <w:lang w:val="ru-RU"/>
        </w:rPr>
        <w:t xml:space="preserve"> </w:t>
      </w:r>
      <w:r w:rsidR="0090156B">
        <w:rPr>
          <w:rFonts w:ascii="Times New Roman" w:hAnsi="Times New Roman" w:cs="Times New Roman"/>
          <w:sz w:val="26"/>
          <w:szCs w:val="26"/>
          <w:lang w:val="ru-RU"/>
        </w:rPr>
        <w:t>С</w:t>
      </w:r>
      <w:r w:rsidR="00681C3E" w:rsidRPr="00681C3E">
        <w:rPr>
          <w:rFonts w:ascii="Times New Roman" w:hAnsi="Times New Roman" w:cs="Times New Roman"/>
          <w:sz w:val="26"/>
          <w:szCs w:val="26"/>
          <w:lang w:val="ru-RU"/>
        </w:rPr>
        <w:t>ообщ</w:t>
      </w:r>
      <w:r w:rsidR="0090156B">
        <w:rPr>
          <w:rFonts w:ascii="Times New Roman" w:hAnsi="Times New Roman" w:cs="Times New Roman"/>
          <w:sz w:val="26"/>
          <w:szCs w:val="26"/>
          <w:lang w:val="ru-RU"/>
        </w:rPr>
        <w:t>ило</w:t>
      </w:r>
      <w:r w:rsidR="00681C3E" w:rsidRPr="00681C3E">
        <w:rPr>
          <w:rFonts w:ascii="Times New Roman" w:hAnsi="Times New Roman" w:cs="Times New Roman"/>
          <w:sz w:val="26"/>
          <w:szCs w:val="26"/>
          <w:lang w:val="ru-RU"/>
        </w:rPr>
        <w:t xml:space="preserve">, что функции данной службы возложены на ГКУ РХ «Управление капитального строительства». Работа по созданию проектной  организации </w:t>
      </w:r>
      <w:r w:rsidR="008A031C">
        <w:rPr>
          <w:rFonts w:ascii="Times New Roman" w:hAnsi="Times New Roman" w:cs="Times New Roman"/>
          <w:sz w:val="26"/>
          <w:szCs w:val="26"/>
          <w:lang w:val="ru-RU"/>
        </w:rPr>
        <w:t xml:space="preserve">в настоящее время </w:t>
      </w:r>
      <w:r w:rsidR="00681C3E" w:rsidRPr="00681C3E">
        <w:rPr>
          <w:rFonts w:ascii="Times New Roman" w:hAnsi="Times New Roman" w:cs="Times New Roman"/>
          <w:sz w:val="26"/>
          <w:szCs w:val="26"/>
          <w:lang w:val="ru-RU"/>
        </w:rPr>
        <w:t>ведется.</w:t>
      </w:r>
    </w:p>
    <w:p w14:paraId="07A8901A" w14:textId="77777777" w:rsidR="00770000" w:rsidRDefault="00770000" w:rsidP="00EB62C8">
      <w:pPr>
        <w:widowControl w:val="0"/>
        <w:autoSpaceDE w:val="0"/>
        <w:autoSpaceDN w:val="0"/>
        <w:spacing w:after="0" w:line="23" w:lineRule="atLeast"/>
        <w:ind w:firstLine="567"/>
        <w:jc w:val="both"/>
        <w:rPr>
          <w:rFonts w:ascii="Times New Roman" w:hAnsi="Times New Roman"/>
          <w:b/>
          <w:sz w:val="26"/>
          <w:szCs w:val="26"/>
          <w:lang w:val="ru-RU"/>
        </w:rPr>
      </w:pPr>
    </w:p>
    <w:p w14:paraId="0AD509E2" w14:textId="77777777" w:rsidR="00787C4E" w:rsidRDefault="00787C4E" w:rsidP="00EB62C8">
      <w:pPr>
        <w:widowControl w:val="0"/>
        <w:autoSpaceDE w:val="0"/>
        <w:autoSpaceDN w:val="0"/>
        <w:spacing w:after="0" w:line="23" w:lineRule="atLeast"/>
        <w:ind w:firstLine="567"/>
        <w:jc w:val="center"/>
        <w:rPr>
          <w:rFonts w:ascii="Times New Roman" w:hAnsi="Times New Roman"/>
          <w:b/>
          <w:sz w:val="26"/>
          <w:szCs w:val="26"/>
          <w:lang w:val="ru-RU"/>
        </w:rPr>
      </w:pPr>
    </w:p>
    <w:p w14:paraId="1D0DB8F2" w14:textId="0B1409F3" w:rsidR="00121A16" w:rsidRPr="00647BBF" w:rsidRDefault="00121A16" w:rsidP="00EB62C8">
      <w:pPr>
        <w:widowControl w:val="0"/>
        <w:autoSpaceDE w:val="0"/>
        <w:autoSpaceDN w:val="0"/>
        <w:spacing w:after="240" w:line="23" w:lineRule="atLeast"/>
        <w:ind w:firstLine="567"/>
        <w:jc w:val="center"/>
        <w:rPr>
          <w:rFonts w:ascii="Times New Roman" w:hAnsi="Times New Roman"/>
          <w:b/>
          <w:sz w:val="26"/>
          <w:szCs w:val="26"/>
          <w:lang w:val="ru-RU"/>
        </w:rPr>
      </w:pPr>
      <w:r w:rsidRPr="00647BBF">
        <w:rPr>
          <w:rFonts w:ascii="Times New Roman" w:hAnsi="Times New Roman"/>
          <w:b/>
          <w:sz w:val="26"/>
          <w:szCs w:val="26"/>
          <w:lang w:val="ru-RU"/>
        </w:rPr>
        <w:t>7. Предложения по повышению эффективности деятельности института Уполномоченного (проблемы и предложения).</w:t>
      </w:r>
    </w:p>
    <w:p w14:paraId="14F61A67" w14:textId="115A8FBE" w:rsidR="00121A16" w:rsidRDefault="00121A16" w:rsidP="00EB62C8">
      <w:pPr>
        <w:tabs>
          <w:tab w:val="left" w:pos="142"/>
        </w:tabs>
        <w:spacing w:after="240" w:line="23" w:lineRule="atLeast"/>
        <w:ind w:firstLine="567"/>
        <w:jc w:val="both"/>
        <w:rPr>
          <w:rFonts w:ascii="Times New Roman" w:hAnsi="Times New Roman" w:cs="Times New Roman"/>
          <w:color w:val="000000"/>
          <w:sz w:val="26"/>
          <w:szCs w:val="26"/>
          <w:shd w:val="clear" w:color="auto" w:fill="FFFFFF"/>
          <w:lang w:val="ru-RU"/>
        </w:rPr>
      </w:pPr>
      <w:r w:rsidRPr="001E317D">
        <w:rPr>
          <w:rFonts w:ascii="Times New Roman" w:hAnsi="Times New Roman" w:cs="Times New Roman"/>
          <w:color w:val="000000"/>
          <w:sz w:val="26"/>
          <w:szCs w:val="26"/>
          <w:shd w:val="clear" w:color="auto" w:fill="FFFFFF"/>
          <w:lang w:val="ru-RU"/>
        </w:rPr>
        <w:t xml:space="preserve">В </w:t>
      </w:r>
      <w:r>
        <w:rPr>
          <w:rFonts w:ascii="Times New Roman" w:hAnsi="Times New Roman" w:cs="Times New Roman"/>
          <w:color w:val="000000"/>
          <w:sz w:val="26"/>
          <w:szCs w:val="26"/>
          <w:shd w:val="clear" w:color="auto" w:fill="FFFFFF"/>
          <w:lang w:val="ru-RU"/>
        </w:rPr>
        <w:t>202</w:t>
      </w:r>
      <w:r w:rsidR="00724F78">
        <w:rPr>
          <w:rFonts w:ascii="Times New Roman" w:hAnsi="Times New Roman" w:cs="Times New Roman"/>
          <w:color w:val="000000"/>
          <w:sz w:val="26"/>
          <w:szCs w:val="26"/>
          <w:shd w:val="clear" w:color="auto" w:fill="FFFFFF"/>
          <w:lang w:val="ru-RU"/>
        </w:rPr>
        <w:t>3</w:t>
      </w:r>
      <w:r>
        <w:rPr>
          <w:rFonts w:ascii="Times New Roman" w:hAnsi="Times New Roman" w:cs="Times New Roman"/>
          <w:color w:val="000000"/>
          <w:sz w:val="26"/>
          <w:szCs w:val="26"/>
          <w:shd w:val="clear" w:color="auto" w:fill="FFFFFF"/>
          <w:lang w:val="ru-RU"/>
        </w:rPr>
        <w:t xml:space="preserve"> году </w:t>
      </w:r>
      <w:r w:rsidR="00764FC6">
        <w:rPr>
          <w:rFonts w:ascii="Times New Roman" w:hAnsi="Times New Roman" w:cs="Times New Roman"/>
          <w:color w:val="000000"/>
          <w:sz w:val="26"/>
          <w:szCs w:val="26"/>
          <w:shd w:val="clear" w:color="auto" w:fill="FFFFFF"/>
          <w:lang w:val="ru-RU"/>
        </w:rPr>
        <w:t>У</w:t>
      </w:r>
      <w:r>
        <w:rPr>
          <w:rFonts w:ascii="Times New Roman" w:hAnsi="Times New Roman" w:cs="Times New Roman"/>
          <w:color w:val="000000"/>
          <w:sz w:val="26"/>
          <w:szCs w:val="26"/>
          <w:shd w:val="clear" w:color="auto" w:fill="FFFFFF"/>
          <w:lang w:val="ru-RU"/>
        </w:rPr>
        <w:t>полномоченному продолжить работу по реализации специальных функций и полномочий, включая:</w:t>
      </w:r>
    </w:p>
    <w:p w14:paraId="559218BA" w14:textId="77777777" w:rsidR="00724F78" w:rsidRDefault="00724F78" w:rsidP="00EB62C8">
      <w:pPr>
        <w:pStyle w:val="a6"/>
        <w:numPr>
          <w:ilvl w:val="0"/>
          <w:numId w:val="2"/>
        </w:numPr>
        <w:autoSpaceDE w:val="0"/>
        <w:autoSpaceDN w:val="0"/>
        <w:adjustRightInd w:val="0"/>
        <w:spacing w:after="240" w:line="23" w:lineRule="atLeast"/>
        <w:contextualSpacing w:val="0"/>
        <w:jc w:val="both"/>
        <w:rPr>
          <w:rFonts w:ascii="Times New Roman" w:hAnsi="Times New Roman"/>
          <w:sz w:val="26"/>
          <w:szCs w:val="26"/>
        </w:rPr>
      </w:pPr>
      <w:r>
        <w:rPr>
          <w:rFonts w:ascii="Times New Roman" w:hAnsi="Times New Roman"/>
          <w:sz w:val="26"/>
          <w:szCs w:val="26"/>
        </w:rPr>
        <w:lastRenderedPageBreak/>
        <w:t>участие в проверках субъектом предпринимательской деятельности с целью пресечения возможных нарушений прав и законных интересов контролируемых лиц;</w:t>
      </w:r>
    </w:p>
    <w:p w14:paraId="212877F1" w14:textId="0859FEA9" w:rsidR="00724F78" w:rsidRPr="00862EFB" w:rsidRDefault="00724F78" w:rsidP="00EB62C8">
      <w:pPr>
        <w:pStyle w:val="a6"/>
        <w:numPr>
          <w:ilvl w:val="0"/>
          <w:numId w:val="2"/>
        </w:numPr>
        <w:tabs>
          <w:tab w:val="left" w:pos="142"/>
        </w:tabs>
        <w:spacing w:after="240" w:line="23" w:lineRule="atLeast"/>
        <w:contextualSpacing w:val="0"/>
        <w:jc w:val="both"/>
        <w:rPr>
          <w:rFonts w:ascii="Times New Roman" w:hAnsi="Times New Roman"/>
          <w:color w:val="000000"/>
          <w:sz w:val="26"/>
          <w:szCs w:val="26"/>
          <w:shd w:val="clear" w:color="auto" w:fill="FFFFFF"/>
        </w:rPr>
      </w:pPr>
      <w:r>
        <w:rPr>
          <w:rFonts w:ascii="Times New Roman" w:hAnsi="Times New Roman"/>
          <w:sz w:val="26"/>
          <w:szCs w:val="26"/>
        </w:rPr>
        <w:t xml:space="preserve">продолжить работу по проведению </w:t>
      </w:r>
      <w:r w:rsidRPr="00666405">
        <w:rPr>
          <w:rFonts w:ascii="Times New Roman" w:hAnsi="Times New Roman"/>
          <w:sz w:val="26"/>
          <w:szCs w:val="26"/>
        </w:rPr>
        <w:t>образовательных мероприятий для предпринимателей</w:t>
      </w:r>
      <w:r>
        <w:rPr>
          <w:rFonts w:ascii="Times New Roman" w:hAnsi="Times New Roman"/>
          <w:sz w:val="26"/>
          <w:szCs w:val="26"/>
        </w:rPr>
        <w:t xml:space="preserve">,  </w:t>
      </w:r>
      <w:r w:rsidR="00AE679C">
        <w:rPr>
          <w:rFonts w:ascii="Times New Roman" w:hAnsi="Times New Roman"/>
          <w:sz w:val="26"/>
          <w:szCs w:val="26"/>
        </w:rPr>
        <w:t xml:space="preserve">а также учащихся средних и специальных образовательных учреждений, </w:t>
      </w:r>
      <w:r>
        <w:rPr>
          <w:rFonts w:ascii="Times New Roman" w:hAnsi="Times New Roman"/>
          <w:sz w:val="26"/>
          <w:szCs w:val="26"/>
        </w:rPr>
        <w:t>включая онлайн мероприятия и программы</w:t>
      </w:r>
      <w:r w:rsidR="002A1E29">
        <w:rPr>
          <w:rFonts w:ascii="Times New Roman" w:hAnsi="Times New Roman"/>
          <w:sz w:val="26"/>
          <w:szCs w:val="26"/>
        </w:rPr>
        <w:t>;</w:t>
      </w:r>
    </w:p>
    <w:p w14:paraId="2F0519AC" w14:textId="616D7264" w:rsidR="00121A16" w:rsidRDefault="00121A16" w:rsidP="00EB62C8">
      <w:pPr>
        <w:pStyle w:val="a6"/>
        <w:numPr>
          <w:ilvl w:val="0"/>
          <w:numId w:val="2"/>
        </w:numPr>
        <w:autoSpaceDE w:val="0"/>
        <w:autoSpaceDN w:val="0"/>
        <w:adjustRightInd w:val="0"/>
        <w:spacing w:after="240" w:line="23" w:lineRule="atLeast"/>
        <w:contextualSpacing w:val="0"/>
        <w:jc w:val="both"/>
        <w:rPr>
          <w:rFonts w:ascii="Times New Roman" w:hAnsi="Times New Roman"/>
          <w:sz w:val="26"/>
          <w:szCs w:val="26"/>
        </w:rPr>
      </w:pPr>
      <w:r>
        <w:rPr>
          <w:rFonts w:ascii="Times New Roman" w:hAnsi="Times New Roman"/>
          <w:sz w:val="26"/>
          <w:szCs w:val="26"/>
        </w:rPr>
        <w:t>н</w:t>
      </w:r>
      <w:r w:rsidRPr="00862EFB">
        <w:rPr>
          <w:rFonts w:ascii="Times New Roman" w:hAnsi="Times New Roman"/>
          <w:sz w:val="26"/>
          <w:szCs w:val="26"/>
        </w:rPr>
        <w:t>аправление в территориальные органы федеральных органов исполнительной власти, органам государственной власти Республики Хакасия, органам местного самоуправления, должностным лицам, в решениях и (или) действиях (бездействии) которых он усматривает нарушения прав и законных интересов субъектов предпринимательской деятельности, заключение, содержащее рекомендации о необходимых мерах по восстановлению нарушенных прав и законных интересов субъектов предпринимательской деятельности;</w:t>
      </w:r>
    </w:p>
    <w:p w14:paraId="71B6B685" w14:textId="5B88340B" w:rsidR="00121A16" w:rsidRPr="00666405" w:rsidRDefault="00121A16" w:rsidP="00EB62C8">
      <w:pPr>
        <w:pStyle w:val="a6"/>
        <w:numPr>
          <w:ilvl w:val="0"/>
          <w:numId w:val="2"/>
        </w:numPr>
        <w:tabs>
          <w:tab w:val="left" w:pos="142"/>
        </w:tabs>
        <w:spacing w:after="240" w:line="23" w:lineRule="atLeast"/>
        <w:contextualSpacing w:val="0"/>
        <w:jc w:val="both"/>
        <w:rPr>
          <w:rFonts w:ascii="Times New Roman" w:hAnsi="Times New Roman"/>
          <w:color w:val="000000"/>
          <w:sz w:val="26"/>
          <w:szCs w:val="26"/>
          <w:shd w:val="clear" w:color="auto" w:fill="FFFFFF"/>
        </w:rPr>
      </w:pPr>
      <w:r w:rsidRPr="00666405">
        <w:rPr>
          <w:rFonts w:ascii="Times New Roman" w:hAnsi="Times New Roman"/>
          <w:sz w:val="26"/>
          <w:szCs w:val="26"/>
        </w:rPr>
        <w:t>подготов</w:t>
      </w:r>
      <w:r>
        <w:rPr>
          <w:rFonts w:ascii="Times New Roman" w:hAnsi="Times New Roman"/>
          <w:sz w:val="26"/>
          <w:szCs w:val="26"/>
        </w:rPr>
        <w:t>ку</w:t>
      </w:r>
      <w:r w:rsidRPr="00666405">
        <w:rPr>
          <w:rFonts w:ascii="Times New Roman" w:hAnsi="Times New Roman"/>
          <w:sz w:val="26"/>
          <w:szCs w:val="26"/>
        </w:rPr>
        <w:t xml:space="preserve"> и направлен</w:t>
      </w:r>
      <w:r>
        <w:rPr>
          <w:rFonts w:ascii="Times New Roman" w:hAnsi="Times New Roman"/>
          <w:sz w:val="26"/>
          <w:szCs w:val="26"/>
        </w:rPr>
        <w:t>ие</w:t>
      </w:r>
      <w:r w:rsidRPr="00666405">
        <w:rPr>
          <w:rFonts w:ascii="Times New Roman" w:hAnsi="Times New Roman"/>
          <w:sz w:val="26"/>
          <w:szCs w:val="26"/>
        </w:rPr>
        <w:t xml:space="preserve"> ходатайств </w:t>
      </w:r>
      <w:r w:rsidR="00AE679C">
        <w:rPr>
          <w:rFonts w:ascii="Times New Roman" w:hAnsi="Times New Roman"/>
          <w:sz w:val="26"/>
          <w:szCs w:val="26"/>
        </w:rPr>
        <w:t>У</w:t>
      </w:r>
      <w:r w:rsidRPr="00666405">
        <w:rPr>
          <w:rFonts w:ascii="Times New Roman" w:hAnsi="Times New Roman"/>
          <w:sz w:val="26"/>
          <w:szCs w:val="26"/>
        </w:rPr>
        <w:t>полномоченного о привлечении виновных должностных лиц к дисциплинарной и административной ответственности</w:t>
      </w:r>
      <w:r>
        <w:rPr>
          <w:rFonts w:ascii="Times New Roman" w:hAnsi="Times New Roman"/>
          <w:sz w:val="26"/>
          <w:szCs w:val="26"/>
        </w:rPr>
        <w:t>;</w:t>
      </w:r>
    </w:p>
    <w:p w14:paraId="098500C2" w14:textId="1EEB4EDB" w:rsidR="00121A16" w:rsidRPr="00666405" w:rsidRDefault="00121A16" w:rsidP="00EB62C8">
      <w:pPr>
        <w:pStyle w:val="a6"/>
        <w:numPr>
          <w:ilvl w:val="0"/>
          <w:numId w:val="2"/>
        </w:numPr>
        <w:tabs>
          <w:tab w:val="left" w:pos="142"/>
        </w:tabs>
        <w:spacing w:after="240" w:line="23" w:lineRule="atLeast"/>
        <w:contextualSpacing w:val="0"/>
        <w:jc w:val="both"/>
        <w:rPr>
          <w:rFonts w:ascii="Times New Roman" w:hAnsi="Times New Roman"/>
          <w:color w:val="000000"/>
          <w:sz w:val="26"/>
          <w:szCs w:val="26"/>
          <w:shd w:val="clear" w:color="auto" w:fill="FFFFFF"/>
        </w:rPr>
      </w:pPr>
      <w:r w:rsidRPr="00666405">
        <w:rPr>
          <w:rFonts w:ascii="Times New Roman" w:hAnsi="Times New Roman"/>
          <w:sz w:val="26"/>
          <w:szCs w:val="26"/>
        </w:rPr>
        <w:t xml:space="preserve">направление в органы государственной власти Республики Хакасия, органы местного самоуправления мотивированных предложений о принятии </w:t>
      </w:r>
      <w:r w:rsidR="00724F78">
        <w:rPr>
          <w:rFonts w:ascii="Times New Roman" w:hAnsi="Times New Roman"/>
          <w:sz w:val="26"/>
          <w:szCs w:val="26"/>
        </w:rPr>
        <w:t xml:space="preserve">(отмене) </w:t>
      </w:r>
      <w:r w:rsidRPr="00666405">
        <w:rPr>
          <w:rFonts w:ascii="Times New Roman" w:hAnsi="Times New Roman"/>
          <w:sz w:val="26"/>
          <w:szCs w:val="26"/>
        </w:rPr>
        <w:t>нормативных правовых актов (о внесении изменений в нормативные правовые акты или признании их утратившими силу)</w:t>
      </w:r>
      <w:r w:rsidR="002A1E29">
        <w:rPr>
          <w:rFonts w:ascii="Times New Roman" w:hAnsi="Times New Roman"/>
          <w:sz w:val="26"/>
          <w:szCs w:val="26"/>
        </w:rPr>
        <w:t>;</w:t>
      </w:r>
    </w:p>
    <w:p w14:paraId="4E7AD071" w14:textId="726E831B" w:rsidR="00121A16" w:rsidRPr="00666405" w:rsidRDefault="00121A16" w:rsidP="00EB62C8">
      <w:pPr>
        <w:pStyle w:val="a6"/>
        <w:numPr>
          <w:ilvl w:val="0"/>
          <w:numId w:val="2"/>
        </w:numPr>
        <w:tabs>
          <w:tab w:val="left" w:pos="142"/>
        </w:tabs>
        <w:spacing w:after="240" w:line="23" w:lineRule="atLeast"/>
        <w:contextualSpacing w:val="0"/>
        <w:jc w:val="both"/>
        <w:rPr>
          <w:rFonts w:ascii="Times New Roman" w:hAnsi="Times New Roman"/>
          <w:color w:val="000000"/>
          <w:sz w:val="26"/>
          <w:szCs w:val="26"/>
          <w:shd w:val="clear" w:color="auto" w:fill="FFFFFF"/>
        </w:rPr>
      </w:pPr>
      <w:r>
        <w:rPr>
          <w:rFonts w:ascii="Times New Roman" w:hAnsi="Times New Roman"/>
          <w:sz w:val="26"/>
          <w:szCs w:val="26"/>
        </w:rPr>
        <w:t>обращения</w:t>
      </w:r>
      <w:r w:rsidRPr="00666405">
        <w:rPr>
          <w:rFonts w:ascii="Times New Roman" w:hAnsi="Times New Roman"/>
          <w:sz w:val="26"/>
          <w:szCs w:val="26"/>
        </w:rPr>
        <w:t xml:space="preserve"> в суд о признании недействительными ненормативных правовых актов, признании незаконными решений и действий (бездействия) органов государственной власти субъекта РФ,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w:t>
      </w:r>
      <w:r w:rsidR="002A1E29">
        <w:rPr>
          <w:rFonts w:ascii="Times New Roman" w:hAnsi="Times New Roman"/>
          <w:sz w:val="26"/>
          <w:szCs w:val="26"/>
        </w:rPr>
        <w:t>;</w:t>
      </w:r>
    </w:p>
    <w:p w14:paraId="4DE54E39" w14:textId="186B7CA9" w:rsidR="00F54516" w:rsidRPr="00815303" w:rsidRDefault="00121A16" w:rsidP="00EB62C8">
      <w:pPr>
        <w:pStyle w:val="a6"/>
        <w:numPr>
          <w:ilvl w:val="0"/>
          <w:numId w:val="2"/>
        </w:numPr>
        <w:autoSpaceDE w:val="0"/>
        <w:autoSpaceDN w:val="0"/>
        <w:adjustRightInd w:val="0"/>
        <w:spacing w:after="240" w:line="23" w:lineRule="atLeast"/>
        <w:contextualSpacing w:val="0"/>
        <w:jc w:val="both"/>
      </w:pPr>
      <w:r w:rsidRPr="00127391">
        <w:rPr>
          <w:rFonts w:ascii="Times New Roman" w:hAnsi="Times New Roman"/>
          <w:sz w:val="26"/>
          <w:szCs w:val="26"/>
        </w:rPr>
        <w:t>информирова</w:t>
      </w:r>
      <w:r w:rsidR="00AE679C">
        <w:rPr>
          <w:rFonts w:ascii="Times New Roman" w:hAnsi="Times New Roman"/>
          <w:sz w:val="26"/>
          <w:szCs w:val="26"/>
        </w:rPr>
        <w:t>ние</w:t>
      </w:r>
      <w:r w:rsidRPr="00127391">
        <w:rPr>
          <w:rFonts w:ascii="Times New Roman" w:hAnsi="Times New Roman"/>
          <w:sz w:val="26"/>
          <w:szCs w:val="26"/>
        </w:rPr>
        <w:t xml:space="preserve"> правоохранительны</w:t>
      </w:r>
      <w:r w:rsidR="00AE679C">
        <w:rPr>
          <w:rFonts w:ascii="Times New Roman" w:hAnsi="Times New Roman"/>
          <w:sz w:val="26"/>
          <w:szCs w:val="26"/>
        </w:rPr>
        <w:t>х</w:t>
      </w:r>
      <w:r w:rsidRPr="00127391">
        <w:rPr>
          <w:rFonts w:ascii="Times New Roman" w:hAnsi="Times New Roman"/>
          <w:sz w:val="26"/>
          <w:szCs w:val="26"/>
        </w:rPr>
        <w:t xml:space="preserve"> орган</w:t>
      </w:r>
      <w:r w:rsidR="00AE679C">
        <w:rPr>
          <w:rFonts w:ascii="Times New Roman" w:hAnsi="Times New Roman"/>
          <w:sz w:val="26"/>
          <w:szCs w:val="26"/>
        </w:rPr>
        <w:t>ов</w:t>
      </w:r>
      <w:r w:rsidRPr="00127391">
        <w:rPr>
          <w:rFonts w:ascii="Times New Roman" w:hAnsi="Times New Roman"/>
          <w:sz w:val="26"/>
          <w:szCs w:val="26"/>
        </w:rPr>
        <w:t xml:space="preserve"> о фактах нарушения прав и законных интересов субъектов предпринимательской деятельности на территории Республики Хакасия</w:t>
      </w:r>
      <w:r w:rsidR="002A1E29">
        <w:rPr>
          <w:rFonts w:ascii="Times New Roman" w:hAnsi="Times New Roman"/>
          <w:sz w:val="26"/>
          <w:szCs w:val="26"/>
        </w:rPr>
        <w:t>.</w:t>
      </w:r>
    </w:p>
    <w:p w14:paraId="6E9A0D9F" w14:textId="06E3ABFA" w:rsidR="00815303" w:rsidRPr="00061955" w:rsidRDefault="00815303" w:rsidP="00873C83">
      <w:pPr>
        <w:autoSpaceDE w:val="0"/>
        <w:autoSpaceDN w:val="0"/>
        <w:adjustRightInd w:val="0"/>
        <w:spacing w:after="240"/>
        <w:jc w:val="both"/>
        <w:rPr>
          <w:lang w:val="ru-RU"/>
        </w:rPr>
      </w:pPr>
    </w:p>
    <w:p w14:paraId="67494507" w14:textId="3822CB85" w:rsidR="00815303" w:rsidRPr="00061955" w:rsidRDefault="00815303" w:rsidP="00873C83">
      <w:pPr>
        <w:autoSpaceDE w:val="0"/>
        <w:autoSpaceDN w:val="0"/>
        <w:adjustRightInd w:val="0"/>
        <w:spacing w:after="240"/>
        <w:jc w:val="both"/>
        <w:rPr>
          <w:lang w:val="ru-RU"/>
        </w:rPr>
      </w:pPr>
    </w:p>
    <w:p w14:paraId="29E68E0D" w14:textId="0CE44F4F" w:rsidR="00815303" w:rsidRPr="00061955" w:rsidRDefault="00815303" w:rsidP="00815303">
      <w:pPr>
        <w:autoSpaceDE w:val="0"/>
        <w:autoSpaceDN w:val="0"/>
        <w:adjustRightInd w:val="0"/>
        <w:spacing w:after="240" w:line="240" w:lineRule="auto"/>
        <w:jc w:val="both"/>
        <w:rPr>
          <w:lang w:val="ru-RU"/>
        </w:rPr>
      </w:pPr>
    </w:p>
    <w:p w14:paraId="2DC34139" w14:textId="36A9F209" w:rsidR="00815303" w:rsidRPr="00061955" w:rsidRDefault="00815303" w:rsidP="00815303">
      <w:pPr>
        <w:autoSpaceDE w:val="0"/>
        <w:autoSpaceDN w:val="0"/>
        <w:adjustRightInd w:val="0"/>
        <w:spacing w:after="240" w:line="240" w:lineRule="auto"/>
        <w:jc w:val="both"/>
        <w:rPr>
          <w:lang w:val="ru-RU"/>
        </w:rPr>
      </w:pPr>
    </w:p>
    <w:p w14:paraId="30B7244E" w14:textId="7CF8806D" w:rsidR="00815303" w:rsidRPr="00061955" w:rsidRDefault="00815303" w:rsidP="00815303">
      <w:pPr>
        <w:autoSpaceDE w:val="0"/>
        <w:autoSpaceDN w:val="0"/>
        <w:adjustRightInd w:val="0"/>
        <w:spacing w:after="240" w:line="240" w:lineRule="auto"/>
        <w:jc w:val="both"/>
        <w:rPr>
          <w:lang w:val="ru-RU"/>
        </w:rPr>
      </w:pPr>
    </w:p>
    <w:p w14:paraId="6463C95C" w14:textId="6330C0B0" w:rsidR="00815303" w:rsidRPr="00061955" w:rsidRDefault="00815303" w:rsidP="00815303">
      <w:pPr>
        <w:autoSpaceDE w:val="0"/>
        <w:autoSpaceDN w:val="0"/>
        <w:adjustRightInd w:val="0"/>
        <w:spacing w:after="240" w:line="240" w:lineRule="auto"/>
        <w:jc w:val="both"/>
        <w:rPr>
          <w:lang w:val="ru-RU"/>
        </w:rPr>
      </w:pPr>
    </w:p>
    <w:p w14:paraId="605CF9DA" w14:textId="69E9F8D5" w:rsidR="00815303" w:rsidRPr="00061955" w:rsidRDefault="00815303" w:rsidP="00815303">
      <w:pPr>
        <w:autoSpaceDE w:val="0"/>
        <w:autoSpaceDN w:val="0"/>
        <w:adjustRightInd w:val="0"/>
        <w:spacing w:after="240" w:line="240" w:lineRule="auto"/>
        <w:jc w:val="both"/>
        <w:rPr>
          <w:lang w:val="ru-RU"/>
        </w:rPr>
      </w:pPr>
    </w:p>
    <w:p w14:paraId="4FFBFF03" w14:textId="1172E4B1" w:rsidR="00815303" w:rsidRPr="00061955" w:rsidRDefault="00815303" w:rsidP="00815303">
      <w:pPr>
        <w:autoSpaceDE w:val="0"/>
        <w:autoSpaceDN w:val="0"/>
        <w:adjustRightInd w:val="0"/>
        <w:spacing w:after="240" w:line="240" w:lineRule="auto"/>
        <w:jc w:val="both"/>
        <w:rPr>
          <w:lang w:val="ru-RU"/>
        </w:rPr>
      </w:pPr>
    </w:p>
    <w:p w14:paraId="7FBC2287" w14:textId="6F859924" w:rsidR="00815303" w:rsidRPr="00061955" w:rsidRDefault="00815303" w:rsidP="00815303">
      <w:pPr>
        <w:autoSpaceDE w:val="0"/>
        <w:autoSpaceDN w:val="0"/>
        <w:adjustRightInd w:val="0"/>
        <w:spacing w:after="240" w:line="240" w:lineRule="auto"/>
        <w:jc w:val="both"/>
        <w:rPr>
          <w:lang w:val="ru-RU"/>
        </w:rPr>
      </w:pPr>
    </w:p>
    <w:p w14:paraId="7350DCE8" w14:textId="0037A09A" w:rsidR="00815303" w:rsidRPr="00061955" w:rsidRDefault="00815303" w:rsidP="00815303">
      <w:pPr>
        <w:autoSpaceDE w:val="0"/>
        <w:autoSpaceDN w:val="0"/>
        <w:adjustRightInd w:val="0"/>
        <w:spacing w:after="240" w:line="240" w:lineRule="auto"/>
        <w:jc w:val="both"/>
        <w:rPr>
          <w:lang w:val="ru-RU"/>
        </w:rPr>
      </w:pPr>
    </w:p>
    <w:p w14:paraId="7118F235" w14:textId="6510D948" w:rsidR="00815303" w:rsidRPr="00061955" w:rsidRDefault="00815303" w:rsidP="00815303">
      <w:pPr>
        <w:autoSpaceDE w:val="0"/>
        <w:autoSpaceDN w:val="0"/>
        <w:adjustRightInd w:val="0"/>
        <w:spacing w:after="240" w:line="240" w:lineRule="auto"/>
        <w:jc w:val="both"/>
        <w:rPr>
          <w:lang w:val="ru-RU"/>
        </w:rPr>
      </w:pPr>
    </w:p>
    <w:p w14:paraId="526C9B50" w14:textId="1251A14A" w:rsidR="00815303" w:rsidRDefault="00815303" w:rsidP="00815303">
      <w:pPr>
        <w:autoSpaceDE w:val="0"/>
        <w:autoSpaceDN w:val="0"/>
        <w:adjustRightInd w:val="0"/>
        <w:spacing w:after="240" w:line="240" w:lineRule="auto"/>
        <w:jc w:val="both"/>
        <w:rPr>
          <w:lang w:val="ru-RU"/>
        </w:rPr>
      </w:pPr>
    </w:p>
    <w:p w14:paraId="60A5481B" w14:textId="3FCC24CD" w:rsidR="00873C83" w:rsidRDefault="00873C83" w:rsidP="00815303">
      <w:pPr>
        <w:autoSpaceDE w:val="0"/>
        <w:autoSpaceDN w:val="0"/>
        <w:adjustRightInd w:val="0"/>
        <w:spacing w:after="240" w:line="240" w:lineRule="auto"/>
        <w:jc w:val="both"/>
        <w:rPr>
          <w:lang w:val="ru-RU"/>
        </w:rPr>
      </w:pPr>
    </w:p>
    <w:p w14:paraId="15ACA305" w14:textId="1AF6A26D" w:rsidR="00873C83" w:rsidRDefault="00873C83" w:rsidP="00815303">
      <w:pPr>
        <w:autoSpaceDE w:val="0"/>
        <w:autoSpaceDN w:val="0"/>
        <w:adjustRightInd w:val="0"/>
        <w:spacing w:after="240" w:line="240" w:lineRule="auto"/>
        <w:jc w:val="both"/>
        <w:rPr>
          <w:lang w:val="ru-RU"/>
        </w:rPr>
      </w:pPr>
    </w:p>
    <w:p w14:paraId="02C1FE80" w14:textId="77777777" w:rsidR="00873C83" w:rsidRPr="00061955" w:rsidRDefault="00873C83" w:rsidP="00815303">
      <w:pPr>
        <w:autoSpaceDE w:val="0"/>
        <w:autoSpaceDN w:val="0"/>
        <w:adjustRightInd w:val="0"/>
        <w:spacing w:after="240" w:line="240" w:lineRule="auto"/>
        <w:jc w:val="both"/>
        <w:rPr>
          <w:lang w:val="ru-RU"/>
        </w:rPr>
      </w:pPr>
    </w:p>
    <w:p w14:paraId="2D8E4204" w14:textId="45874D73" w:rsidR="00815303" w:rsidRPr="00061955" w:rsidRDefault="00815303" w:rsidP="00815303">
      <w:pPr>
        <w:autoSpaceDE w:val="0"/>
        <w:autoSpaceDN w:val="0"/>
        <w:adjustRightInd w:val="0"/>
        <w:spacing w:after="240" w:line="240" w:lineRule="auto"/>
        <w:jc w:val="both"/>
        <w:rPr>
          <w:lang w:val="ru-RU"/>
        </w:rPr>
      </w:pPr>
    </w:p>
    <w:p w14:paraId="72B2FEE1" w14:textId="57E8F03A" w:rsidR="00815303" w:rsidRPr="00061955" w:rsidRDefault="00815303" w:rsidP="00815303">
      <w:pPr>
        <w:autoSpaceDE w:val="0"/>
        <w:autoSpaceDN w:val="0"/>
        <w:adjustRightInd w:val="0"/>
        <w:spacing w:after="240" w:line="240" w:lineRule="auto"/>
        <w:jc w:val="both"/>
        <w:rPr>
          <w:lang w:val="ru-RU"/>
        </w:rPr>
      </w:pPr>
    </w:p>
    <w:p w14:paraId="1E54CFE4" w14:textId="36B82A1B" w:rsidR="00815303" w:rsidRPr="00061955" w:rsidRDefault="00815303" w:rsidP="00815303">
      <w:pPr>
        <w:autoSpaceDE w:val="0"/>
        <w:autoSpaceDN w:val="0"/>
        <w:adjustRightInd w:val="0"/>
        <w:spacing w:after="240" w:line="240" w:lineRule="auto"/>
        <w:jc w:val="both"/>
        <w:rPr>
          <w:lang w:val="ru-RU"/>
        </w:rPr>
      </w:pPr>
    </w:p>
    <w:p w14:paraId="5019F0EF" w14:textId="77777777" w:rsidR="00F157BB" w:rsidRPr="009D160D" w:rsidRDefault="00F157BB" w:rsidP="00873C83">
      <w:pPr>
        <w:tabs>
          <w:tab w:val="left" w:pos="142"/>
        </w:tabs>
        <w:spacing w:after="0" w:line="23" w:lineRule="atLeast"/>
        <w:jc w:val="center"/>
        <w:rPr>
          <w:rFonts w:ascii="Times New Roman" w:hAnsi="Times New Roman"/>
          <w:b/>
          <w:sz w:val="26"/>
          <w:szCs w:val="26"/>
          <w:lang w:val="ru-RU"/>
        </w:rPr>
      </w:pPr>
    </w:p>
    <w:p w14:paraId="5360721B" w14:textId="77777777" w:rsidR="00F157BB" w:rsidRPr="009D160D" w:rsidRDefault="00F157BB" w:rsidP="00873C83">
      <w:pPr>
        <w:tabs>
          <w:tab w:val="left" w:pos="142"/>
        </w:tabs>
        <w:spacing w:after="0" w:line="23" w:lineRule="atLeast"/>
        <w:jc w:val="center"/>
        <w:rPr>
          <w:rFonts w:ascii="Times New Roman" w:hAnsi="Times New Roman"/>
          <w:b/>
          <w:sz w:val="26"/>
          <w:szCs w:val="26"/>
          <w:lang w:val="ru-RU"/>
        </w:rPr>
      </w:pPr>
    </w:p>
    <w:p w14:paraId="2B2D44D9" w14:textId="77777777" w:rsidR="00F157BB" w:rsidRPr="009D160D" w:rsidRDefault="00F157BB" w:rsidP="00873C83">
      <w:pPr>
        <w:tabs>
          <w:tab w:val="left" w:pos="142"/>
        </w:tabs>
        <w:spacing w:after="0" w:line="23" w:lineRule="atLeast"/>
        <w:jc w:val="center"/>
        <w:rPr>
          <w:rFonts w:ascii="Times New Roman" w:hAnsi="Times New Roman"/>
          <w:b/>
          <w:sz w:val="26"/>
          <w:szCs w:val="26"/>
          <w:lang w:val="ru-RU"/>
        </w:rPr>
      </w:pPr>
    </w:p>
    <w:p w14:paraId="43A4CA0C" w14:textId="77777777" w:rsidR="00F157BB" w:rsidRPr="009D160D" w:rsidRDefault="00F157BB" w:rsidP="00873C83">
      <w:pPr>
        <w:tabs>
          <w:tab w:val="left" w:pos="142"/>
        </w:tabs>
        <w:spacing w:after="0" w:line="23" w:lineRule="atLeast"/>
        <w:jc w:val="center"/>
        <w:rPr>
          <w:rFonts w:ascii="Times New Roman" w:hAnsi="Times New Roman"/>
          <w:b/>
          <w:sz w:val="26"/>
          <w:szCs w:val="26"/>
          <w:lang w:val="ru-RU"/>
        </w:rPr>
      </w:pPr>
    </w:p>
    <w:p w14:paraId="0E3A6C1B" w14:textId="02B70E1B" w:rsidR="00815303" w:rsidRPr="00873C83" w:rsidRDefault="00815303" w:rsidP="00873C83">
      <w:pPr>
        <w:tabs>
          <w:tab w:val="left" w:pos="142"/>
        </w:tabs>
        <w:spacing w:after="0" w:line="23" w:lineRule="atLeast"/>
        <w:jc w:val="center"/>
        <w:rPr>
          <w:rFonts w:ascii="Times New Roman" w:hAnsi="Times New Roman"/>
          <w:b/>
          <w:sz w:val="26"/>
          <w:szCs w:val="26"/>
          <w:lang w:val="ru-RU"/>
        </w:rPr>
      </w:pPr>
      <w:r w:rsidRPr="00873C83">
        <w:rPr>
          <w:rFonts w:ascii="Times New Roman" w:hAnsi="Times New Roman"/>
          <w:b/>
          <w:sz w:val="26"/>
          <w:szCs w:val="26"/>
        </w:rPr>
        <w:t>III</w:t>
      </w:r>
      <w:r w:rsidRPr="00873C83">
        <w:rPr>
          <w:rFonts w:ascii="Times New Roman" w:hAnsi="Times New Roman"/>
          <w:b/>
          <w:sz w:val="26"/>
          <w:szCs w:val="26"/>
          <w:lang w:val="ru-RU"/>
        </w:rPr>
        <w:t>.   ПРЕДЛОЖЕНИЯ</w:t>
      </w:r>
    </w:p>
    <w:p w14:paraId="725206E5" w14:textId="77777777" w:rsidR="00815303" w:rsidRPr="00873C83" w:rsidRDefault="00815303" w:rsidP="00873C83">
      <w:pPr>
        <w:tabs>
          <w:tab w:val="left" w:pos="142"/>
        </w:tabs>
        <w:spacing w:after="0" w:line="23" w:lineRule="atLeast"/>
        <w:ind w:firstLine="567"/>
        <w:jc w:val="both"/>
        <w:rPr>
          <w:rFonts w:ascii="Times New Roman" w:hAnsi="Times New Roman"/>
          <w:b/>
          <w:sz w:val="26"/>
          <w:szCs w:val="26"/>
          <w:lang w:val="ru-RU"/>
        </w:rPr>
      </w:pPr>
    </w:p>
    <w:p w14:paraId="4FDF7D25" w14:textId="77777777" w:rsidR="00815303" w:rsidRPr="00873C83" w:rsidRDefault="00815303" w:rsidP="00873C83">
      <w:pPr>
        <w:tabs>
          <w:tab w:val="left" w:pos="142"/>
        </w:tabs>
        <w:spacing w:after="0" w:line="23" w:lineRule="atLeast"/>
        <w:jc w:val="center"/>
        <w:rPr>
          <w:rFonts w:ascii="Times New Roman" w:hAnsi="Times New Roman"/>
          <w:b/>
          <w:sz w:val="26"/>
          <w:szCs w:val="26"/>
          <w:lang w:val="ru-RU"/>
        </w:rPr>
      </w:pPr>
      <w:r w:rsidRPr="00873C83">
        <w:rPr>
          <w:rFonts w:ascii="Times New Roman" w:hAnsi="Times New Roman"/>
          <w:b/>
          <w:sz w:val="26"/>
          <w:szCs w:val="26"/>
          <w:lang w:val="ru-RU"/>
        </w:rPr>
        <w:t>1. В сфере правоприменения действующих норм регулирования предпринимательской деятельности</w:t>
      </w:r>
    </w:p>
    <w:p w14:paraId="4BD0DB51" w14:textId="77777777" w:rsidR="00815303" w:rsidRPr="00873C83" w:rsidRDefault="00815303" w:rsidP="00873C83">
      <w:pPr>
        <w:spacing w:after="120" w:line="23" w:lineRule="atLeast"/>
        <w:ind w:firstLine="567"/>
        <w:jc w:val="both"/>
        <w:rPr>
          <w:rFonts w:ascii="Times New Roman" w:hAnsi="Times New Roman"/>
          <w:b/>
          <w:bCs/>
          <w:sz w:val="26"/>
          <w:szCs w:val="26"/>
          <w:lang w:val="ru-RU"/>
        </w:rPr>
      </w:pPr>
    </w:p>
    <w:p w14:paraId="267A9B54" w14:textId="77777777" w:rsidR="00815303" w:rsidRPr="00873C83" w:rsidRDefault="00815303" w:rsidP="00873C83">
      <w:pPr>
        <w:spacing w:after="240" w:line="23" w:lineRule="atLeast"/>
        <w:ind w:firstLine="567"/>
        <w:jc w:val="both"/>
        <w:rPr>
          <w:rFonts w:ascii="Times New Roman" w:hAnsi="Times New Roman"/>
          <w:b/>
          <w:bCs/>
          <w:sz w:val="26"/>
          <w:szCs w:val="26"/>
          <w:lang w:val="ru-RU"/>
        </w:rPr>
      </w:pPr>
      <w:r w:rsidRPr="00873C83">
        <w:rPr>
          <w:rFonts w:ascii="Times New Roman" w:hAnsi="Times New Roman"/>
          <w:b/>
          <w:bCs/>
          <w:sz w:val="26"/>
          <w:szCs w:val="26"/>
          <w:lang w:val="ru-RU"/>
        </w:rPr>
        <w:t>Ст. 7.32 и ст. 7.32.5 КоАП РФ</w:t>
      </w:r>
    </w:p>
    <w:p w14:paraId="48A5A461" w14:textId="77777777" w:rsidR="00815303" w:rsidRPr="00873C83" w:rsidRDefault="00815303" w:rsidP="00873C83">
      <w:pPr>
        <w:spacing w:after="240" w:line="23" w:lineRule="atLeast"/>
        <w:ind w:firstLine="567"/>
        <w:jc w:val="both"/>
        <w:rPr>
          <w:rFonts w:ascii="Times New Roman" w:hAnsi="Times New Roman"/>
          <w:sz w:val="26"/>
          <w:szCs w:val="26"/>
          <w:shd w:val="clear" w:color="auto" w:fill="FFFFFF"/>
          <w:lang w:val="ru-RU"/>
        </w:rPr>
      </w:pPr>
      <w:r w:rsidRPr="00873C83">
        <w:rPr>
          <w:rFonts w:ascii="Times New Roman" w:hAnsi="Times New Roman"/>
          <w:sz w:val="26"/>
          <w:szCs w:val="26"/>
          <w:lang w:val="ru-RU"/>
        </w:rPr>
        <w:t xml:space="preserve">Нарушение срока оплаты по договорам заключенных в соответствии с </w:t>
      </w:r>
      <w:r w:rsidRPr="00873C83">
        <w:rPr>
          <w:rFonts w:ascii="Times New Roman" w:hAnsi="Times New Roman"/>
          <w:sz w:val="26"/>
          <w:szCs w:val="26"/>
          <w:shd w:val="clear" w:color="auto" w:fill="FFFFFF"/>
          <w:lang w:val="ru-RU"/>
        </w:rPr>
        <w:t xml:space="preserve">Федеральным законом от 05.04.2013 № 44-ФЗ «О контрактной системе в сфере закупок товаров, работ, услуг для обеспечения государственных и муниципальных нужд» на протяжении ряда лет является основным видом нарушений прав и законных интересов субъектов хозяйственной деятельности. </w:t>
      </w:r>
    </w:p>
    <w:p w14:paraId="15A0064A" w14:textId="77777777" w:rsidR="00815303" w:rsidRPr="00873C83" w:rsidRDefault="00815303" w:rsidP="00873C83">
      <w:pPr>
        <w:spacing w:after="240" w:line="23" w:lineRule="atLeast"/>
        <w:ind w:firstLine="539"/>
        <w:jc w:val="both"/>
        <w:rPr>
          <w:rFonts w:ascii="Times New Roman" w:eastAsia="Times New Roman" w:hAnsi="Times New Roman"/>
          <w:sz w:val="26"/>
          <w:szCs w:val="26"/>
          <w:lang w:val="ru-RU" w:eastAsia="ru-RU"/>
        </w:rPr>
      </w:pPr>
      <w:r w:rsidRPr="00873C83">
        <w:rPr>
          <w:rFonts w:ascii="Times New Roman" w:hAnsi="Times New Roman"/>
          <w:sz w:val="26"/>
          <w:szCs w:val="26"/>
          <w:shd w:val="clear" w:color="auto" w:fill="FFFFFF"/>
          <w:lang w:val="ru-RU"/>
        </w:rPr>
        <w:t>Уполномоченный неоднократно обращал внимание на несоразмерную ответственность хозяйствующих субъектов за д</w:t>
      </w:r>
      <w:r w:rsidRPr="00873C83">
        <w:rPr>
          <w:rFonts w:ascii="Times New Roman" w:eastAsia="Times New Roman" w:hAnsi="Times New Roman"/>
          <w:sz w:val="26"/>
          <w:szCs w:val="26"/>
          <w:lang w:val="ru-RU" w:eastAsia="ru-RU"/>
        </w:rPr>
        <w:t xml:space="preserve">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если такие действия (бездействие) не влекут уголовной ответственности. Частью 7 ст. 7.32 КоАП РФ предусмотрена ответственность в виде наложения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w:t>
      </w:r>
      <w:r w:rsidRPr="00873C83">
        <w:rPr>
          <w:rFonts w:ascii="Times New Roman" w:eastAsia="Times New Roman" w:hAnsi="Times New Roman"/>
          <w:sz w:val="26"/>
          <w:szCs w:val="26"/>
          <w:lang w:val="ru-RU" w:eastAsia="ru-RU"/>
        </w:rPr>
        <w:lastRenderedPageBreak/>
        <w:t>предусмотренных контрактом на поставку товаров, выполнение работ, оказание услуг, но не менее трехсот тысяч рублей.</w:t>
      </w:r>
    </w:p>
    <w:p w14:paraId="371E11AF" w14:textId="77777777" w:rsidR="00815303" w:rsidRPr="00873C83" w:rsidRDefault="00815303" w:rsidP="00873C83">
      <w:pPr>
        <w:spacing w:after="240" w:line="23" w:lineRule="atLeast"/>
        <w:ind w:firstLine="567"/>
        <w:jc w:val="both"/>
        <w:rPr>
          <w:rFonts w:ascii="Times New Roman" w:hAnsi="Times New Roman"/>
          <w:color w:val="000000"/>
          <w:sz w:val="26"/>
          <w:szCs w:val="26"/>
          <w:lang w:val="ru-RU"/>
        </w:rPr>
      </w:pPr>
      <w:r w:rsidRPr="00873C83">
        <w:rPr>
          <w:rFonts w:ascii="Times New Roman" w:hAnsi="Times New Roman"/>
          <w:color w:val="000000"/>
          <w:sz w:val="26"/>
          <w:szCs w:val="26"/>
          <w:lang w:val="ru-RU"/>
        </w:rPr>
        <w:t xml:space="preserve">Юристы и </w:t>
      </w:r>
      <w:proofErr w:type="gramStart"/>
      <w:r w:rsidRPr="00873C83">
        <w:rPr>
          <w:rFonts w:ascii="Times New Roman" w:hAnsi="Times New Roman"/>
          <w:color w:val="000000"/>
          <w:sz w:val="26"/>
          <w:szCs w:val="26"/>
          <w:lang w:val="ru-RU"/>
        </w:rPr>
        <w:t>адвокаты, выступающие защитниками субъектов предпринимательской деятельности отмечают</w:t>
      </w:r>
      <w:proofErr w:type="gramEnd"/>
      <w:r w:rsidRPr="00873C83">
        <w:rPr>
          <w:rFonts w:ascii="Times New Roman" w:hAnsi="Times New Roman"/>
          <w:color w:val="000000"/>
          <w:sz w:val="26"/>
          <w:szCs w:val="26"/>
          <w:lang w:val="ru-RU"/>
        </w:rPr>
        <w:t xml:space="preserve">, что при возбуждении органами прокуратуры дел об административных правонарушениях по ч.7 ст.7.32 КоАП РФ прослеживается абсолютно формальный подход. Штрафы по данной статье зачастую ставят предпринимателей на грань банкротства. Контролирующие органы не хотят выяснять в связи с чем произошла просрочка обязательства, при том, что у заказчика зачастую нет претензий. </w:t>
      </w:r>
    </w:p>
    <w:p w14:paraId="17994762" w14:textId="77777777" w:rsidR="00815303" w:rsidRPr="00873C83" w:rsidRDefault="00815303" w:rsidP="00873C83">
      <w:pPr>
        <w:spacing w:after="240" w:line="23" w:lineRule="atLeast"/>
        <w:ind w:firstLine="539"/>
        <w:jc w:val="both"/>
        <w:rPr>
          <w:rFonts w:ascii="Times New Roman" w:eastAsia="Times New Roman" w:hAnsi="Times New Roman"/>
          <w:sz w:val="26"/>
          <w:szCs w:val="26"/>
          <w:lang w:val="ru-RU" w:eastAsia="ru-RU"/>
        </w:rPr>
      </w:pPr>
      <w:r w:rsidRPr="00873C83">
        <w:rPr>
          <w:rFonts w:ascii="Times New Roman" w:eastAsia="Times New Roman" w:hAnsi="Times New Roman"/>
          <w:sz w:val="26"/>
          <w:szCs w:val="26"/>
          <w:lang w:val="ru-RU" w:eastAsia="ru-RU"/>
        </w:rPr>
        <w:t xml:space="preserve"> Действия же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влечет наложение административного штрафа в размере от тридцати тысяч до пятидесяти тысяч рублей. При повторном нарушении, дисквалификация до двух лет.</w:t>
      </w:r>
    </w:p>
    <w:p w14:paraId="6E544826" w14:textId="77777777" w:rsidR="00815303" w:rsidRPr="00873C83" w:rsidRDefault="00815303" w:rsidP="00873C83">
      <w:pPr>
        <w:spacing w:after="240" w:line="23" w:lineRule="atLeast"/>
        <w:ind w:firstLine="539"/>
        <w:jc w:val="both"/>
        <w:rPr>
          <w:rFonts w:ascii="Times New Roman" w:eastAsia="Times New Roman" w:hAnsi="Times New Roman"/>
          <w:sz w:val="26"/>
          <w:szCs w:val="26"/>
          <w:lang w:val="ru-RU" w:eastAsia="ru-RU"/>
        </w:rPr>
      </w:pPr>
      <w:r w:rsidRPr="00873C83">
        <w:rPr>
          <w:rFonts w:ascii="Times New Roman" w:eastAsia="Times New Roman" w:hAnsi="Times New Roman"/>
          <w:sz w:val="26"/>
          <w:szCs w:val="26"/>
          <w:lang w:val="ru-RU" w:eastAsia="ru-RU"/>
        </w:rPr>
        <w:t>При этом о случаях дисквалификации в отношении должностных лиц по части 2 ст. 7.32.5 КоАП РФ, как самого строго наказания Уполномоченному не известно, в то время как взыскание с юридических лиц кратного размера стоимости неисполненных обязательств по ст. 7.32 КоАП РФ, имеет место.  По данным справочно-правовой системы Консультант плюс, судебная практика по части 2 статьи 7.32.5 предусматривающая наказание в виде дисквалификации должностных лиц на срок от одного года до двух лет, присутствует во всех соседних регионах: Республике Тыва, Красноярском крае, Новосибирской области, Алтайского края. Судебных актов о дисквалификации должностных лиц в Республике Хакасия по данным справочно-правовой системы не выносилось.</w:t>
      </w:r>
    </w:p>
    <w:p w14:paraId="3260D9EF" w14:textId="77777777" w:rsidR="00815303" w:rsidRPr="00873C83" w:rsidRDefault="00815303" w:rsidP="00873C83">
      <w:pPr>
        <w:spacing w:after="240" w:line="23" w:lineRule="atLeast"/>
        <w:ind w:firstLine="539"/>
        <w:jc w:val="both"/>
        <w:rPr>
          <w:rFonts w:ascii="Times New Roman" w:eastAsia="Times New Roman" w:hAnsi="Times New Roman"/>
          <w:sz w:val="26"/>
          <w:szCs w:val="26"/>
          <w:lang w:val="ru-RU" w:eastAsia="ru-RU"/>
        </w:rPr>
      </w:pPr>
      <w:r w:rsidRPr="00873C83">
        <w:rPr>
          <w:rFonts w:ascii="Times New Roman" w:eastAsia="Times New Roman" w:hAnsi="Times New Roman"/>
          <w:sz w:val="26"/>
          <w:szCs w:val="26"/>
          <w:lang w:val="ru-RU" w:eastAsia="ru-RU"/>
        </w:rPr>
        <w:t>В случае нарушения должностным лицом государственного или муниципального органа сроков оплаты никакой дополнительной компенсации, кроме договорных процентов предпринимателям не предусмотрено.</w:t>
      </w:r>
    </w:p>
    <w:p w14:paraId="489570AD" w14:textId="77777777" w:rsidR="00815303" w:rsidRPr="00873C83" w:rsidRDefault="00815303" w:rsidP="00873C83">
      <w:pPr>
        <w:spacing w:after="240" w:line="23" w:lineRule="atLeast"/>
        <w:ind w:firstLine="539"/>
        <w:jc w:val="both"/>
        <w:rPr>
          <w:rFonts w:ascii="Times New Roman" w:eastAsia="Times New Roman" w:hAnsi="Times New Roman"/>
          <w:sz w:val="26"/>
          <w:szCs w:val="26"/>
          <w:lang w:val="ru-RU" w:eastAsia="ru-RU"/>
        </w:rPr>
      </w:pPr>
      <w:r w:rsidRPr="00873C83">
        <w:rPr>
          <w:rFonts w:ascii="Times New Roman" w:eastAsia="Times New Roman" w:hAnsi="Times New Roman"/>
          <w:sz w:val="26"/>
          <w:szCs w:val="26"/>
          <w:lang w:val="ru-RU" w:eastAsia="ru-RU"/>
        </w:rPr>
        <w:t xml:space="preserve">Уполномоченным предлагается ужесточить санкцию по ст. 7.32.5 КоАП РФ, в виде полной компенсации убытков субъекту предпринимательской деятельности в случае длительной задержки, например, более трех месяцев за счет соответствующего бюджета (регионального, муниципального). Для пострадавших предпринимателей предусмотреть дополнительные гарантии компенсации убытков в случае несвоевременной оплаты по контрактам. </w:t>
      </w:r>
    </w:p>
    <w:p w14:paraId="2810884C" w14:textId="77777777" w:rsidR="00815303" w:rsidRPr="00873C83" w:rsidRDefault="00815303" w:rsidP="00873C83">
      <w:pPr>
        <w:spacing w:after="0" w:line="23" w:lineRule="atLeast"/>
        <w:ind w:firstLine="540"/>
        <w:jc w:val="both"/>
        <w:rPr>
          <w:rFonts w:ascii="Times New Roman" w:eastAsia="Times New Roman" w:hAnsi="Times New Roman"/>
          <w:sz w:val="26"/>
          <w:szCs w:val="26"/>
          <w:lang w:val="ru-RU" w:eastAsia="ru-RU"/>
        </w:rPr>
      </w:pPr>
    </w:p>
    <w:p w14:paraId="1D499138" w14:textId="77777777" w:rsidR="00815303" w:rsidRPr="00873C83" w:rsidRDefault="00815303" w:rsidP="00873C83">
      <w:pPr>
        <w:spacing w:after="0" w:line="23" w:lineRule="atLeast"/>
        <w:ind w:firstLine="540"/>
        <w:jc w:val="center"/>
        <w:rPr>
          <w:rFonts w:ascii="Times New Roman" w:eastAsia="Times New Roman" w:hAnsi="Times New Roman"/>
          <w:b/>
          <w:bCs/>
          <w:sz w:val="26"/>
          <w:szCs w:val="26"/>
          <w:lang w:val="ru-RU" w:eastAsia="ru-RU"/>
        </w:rPr>
      </w:pPr>
      <w:r w:rsidRPr="00873C83">
        <w:rPr>
          <w:rFonts w:ascii="Times New Roman" w:eastAsia="Times New Roman" w:hAnsi="Times New Roman"/>
          <w:b/>
          <w:bCs/>
          <w:sz w:val="26"/>
          <w:szCs w:val="26"/>
          <w:lang w:val="ru-RU" w:eastAsia="ru-RU"/>
        </w:rPr>
        <w:t>Единый центр заказчика</w:t>
      </w:r>
    </w:p>
    <w:p w14:paraId="2A54E15E" w14:textId="77777777" w:rsidR="00815303" w:rsidRPr="00873C83" w:rsidRDefault="00815303" w:rsidP="00873C83">
      <w:pPr>
        <w:spacing w:after="0" w:line="23" w:lineRule="atLeast"/>
        <w:ind w:firstLine="540"/>
        <w:jc w:val="both"/>
        <w:rPr>
          <w:rFonts w:ascii="Times New Roman" w:eastAsia="Times New Roman" w:hAnsi="Times New Roman"/>
          <w:sz w:val="26"/>
          <w:szCs w:val="26"/>
          <w:lang w:val="ru-RU" w:eastAsia="ru-RU"/>
        </w:rPr>
      </w:pPr>
    </w:p>
    <w:p w14:paraId="1556ACB1" w14:textId="77777777" w:rsidR="00815303" w:rsidRPr="00873C83" w:rsidRDefault="00815303" w:rsidP="00873C83">
      <w:pPr>
        <w:pStyle w:val="Default"/>
        <w:spacing w:after="240" w:line="23" w:lineRule="atLeast"/>
        <w:ind w:firstLine="567"/>
        <w:jc w:val="both"/>
        <w:rPr>
          <w:sz w:val="26"/>
          <w:szCs w:val="26"/>
        </w:rPr>
      </w:pPr>
      <w:r w:rsidRPr="00873C83">
        <w:rPr>
          <w:sz w:val="26"/>
          <w:szCs w:val="26"/>
        </w:rPr>
        <w:t>Отдельного внимания заслуживают обращения строительных организаций, выполняющих работы по муниципальным и государственным контрактам по строительству, ремонту объектов недвижимости, в том числе в рамках национальных проектов.</w:t>
      </w:r>
    </w:p>
    <w:p w14:paraId="392BB81A" w14:textId="77777777" w:rsidR="00815303" w:rsidRPr="00873C83" w:rsidRDefault="00815303" w:rsidP="00873C83">
      <w:pPr>
        <w:pStyle w:val="Default"/>
        <w:spacing w:after="240" w:line="23" w:lineRule="atLeast"/>
        <w:ind w:firstLine="567"/>
        <w:jc w:val="both"/>
        <w:rPr>
          <w:sz w:val="26"/>
          <w:szCs w:val="26"/>
        </w:rPr>
      </w:pPr>
      <w:r w:rsidRPr="00873C83">
        <w:rPr>
          <w:sz w:val="26"/>
          <w:szCs w:val="26"/>
        </w:rPr>
        <w:lastRenderedPageBreak/>
        <w:t xml:space="preserve"> Строительная отрасль сегодня переживает не самые простые времена, но при этом никто из строителей не прекращает исполнять взятые на себя обязательства. Проблемы носят очень разнообразный характер. </w:t>
      </w:r>
    </w:p>
    <w:p w14:paraId="5D4280F4" w14:textId="77777777" w:rsidR="00815303" w:rsidRPr="00873C83" w:rsidRDefault="00815303" w:rsidP="00873C83">
      <w:pPr>
        <w:pStyle w:val="Default"/>
        <w:spacing w:after="240" w:line="23" w:lineRule="atLeast"/>
        <w:ind w:firstLine="567"/>
        <w:jc w:val="both"/>
        <w:rPr>
          <w:sz w:val="26"/>
          <w:szCs w:val="26"/>
        </w:rPr>
      </w:pPr>
      <w:r w:rsidRPr="00873C83">
        <w:rPr>
          <w:sz w:val="26"/>
          <w:szCs w:val="26"/>
        </w:rPr>
        <w:t>При выполнении национальных проектов строители получают проектно-сметную документацию очень низкого качества, а времени на ознакомление с проектом при объявлении конкурса очень мало. Изучить и оценить документы в такие сроки просто невозможно. При начале выполнения работ зачастую выясняется, что в проекте упущены какие либо виды работ, а то и разделы проекта.</w:t>
      </w:r>
    </w:p>
    <w:p w14:paraId="5B5A03BB" w14:textId="77777777" w:rsidR="00815303" w:rsidRPr="00873C83" w:rsidRDefault="00815303" w:rsidP="00873C83">
      <w:pPr>
        <w:pStyle w:val="Default"/>
        <w:spacing w:after="240" w:line="23" w:lineRule="atLeast"/>
        <w:ind w:firstLine="567"/>
        <w:jc w:val="both"/>
        <w:rPr>
          <w:sz w:val="26"/>
          <w:szCs w:val="26"/>
        </w:rPr>
      </w:pPr>
      <w:r w:rsidRPr="00873C83">
        <w:rPr>
          <w:sz w:val="26"/>
          <w:szCs w:val="26"/>
        </w:rPr>
        <w:t xml:space="preserve">Предприниматели вышли с предложением о создании при Правительстве Республики Хакасия проектного подразделения, задачи которого будут заключаться в подготовке проектов для строительства на территории Республики Хакасия. Это будет способствовать повышению качества объектов и снижению затрат на выполнение проектно-сметной документации. При этом необходимо предусмотреть механизм заключения договора на проектирование без проведения конкурса. </w:t>
      </w:r>
    </w:p>
    <w:p w14:paraId="274DF6C6" w14:textId="77777777" w:rsidR="00815303" w:rsidRPr="00873C83" w:rsidRDefault="00815303" w:rsidP="00873C83">
      <w:pPr>
        <w:pStyle w:val="Default"/>
        <w:spacing w:after="240" w:line="23" w:lineRule="atLeast"/>
        <w:ind w:firstLine="567"/>
        <w:jc w:val="both"/>
        <w:rPr>
          <w:sz w:val="26"/>
          <w:szCs w:val="26"/>
        </w:rPr>
      </w:pPr>
      <w:r w:rsidRPr="00873C83">
        <w:rPr>
          <w:sz w:val="26"/>
          <w:szCs w:val="26"/>
        </w:rPr>
        <w:t xml:space="preserve">Так же качество проектно-сметной документации напрямую зависит от технического задания на проектирование. К сожалению, в регионе уровень компетентности заказчика почти во всех муниципальных образованиях оставляет желать лучшего. На некоторые объекты в текущем году Управление капитального строительства Республики Хакасия привлечено техническим заказчиком, но этого не достаточно. Министерству строительства и жилищно-коммунального хозяйства необходимо охватить все муниципальные образования, в которых отсутствует служба заказчика в строительстве (отдел капитального строительства). </w:t>
      </w:r>
    </w:p>
    <w:p w14:paraId="7500DB99" w14:textId="21AAE330" w:rsidR="00815303" w:rsidRPr="00873C83" w:rsidRDefault="00815303" w:rsidP="00873C83">
      <w:pPr>
        <w:pStyle w:val="Default"/>
        <w:spacing w:after="240" w:line="23" w:lineRule="atLeast"/>
        <w:ind w:firstLine="567"/>
        <w:jc w:val="both"/>
        <w:rPr>
          <w:sz w:val="26"/>
          <w:szCs w:val="26"/>
        </w:rPr>
      </w:pPr>
      <w:r w:rsidRPr="00873C83">
        <w:rPr>
          <w:sz w:val="26"/>
          <w:szCs w:val="26"/>
        </w:rPr>
        <w:t>Другая проблема, касающаяся качества выполняемых строительно-монтажных работ и безопасности при их проведении</w:t>
      </w:r>
      <w:r w:rsidR="00C86F55">
        <w:rPr>
          <w:sz w:val="26"/>
          <w:szCs w:val="26"/>
        </w:rPr>
        <w:t xml:space="preserve"> - </w:t>
      </w:r>
      <w:r w:rsidRPr="00873C83">
        <w:rPr>
          <w:sz w:val="26"/>
          <w:szCs w:val="26"/>
        </w:rPr>
        <w:t xml:space="preserve">это квалификация рабочих. Этот показатель напрямую зависит от уровня заработной платы. Фонд оплаты труда, закладываемый в смету очень низкий. Если 40 лет назад в сметах материалы составляли 45-50% а ФОТ 8-16%, то сегодня соотношение материалов закладывается 80-85%, ФОТ – 3-5% от сметной стоимости объекта. Такая ценовая политика не позволяет работодателям обеспечить достойную зарплату своим работникам, отсюда и дефицит кадров. </w:t>
      </w:r>
    </w:p>
    <w:p w14:paraId="3CF57C56" w14:textId="77777777" w:rsidR="00815303" w:rsidRPr="00873C83" w:rsidRDefault="00815303" w:rsidP="00873C83">
      <w:pPr>
        <w:spacing w:after="240" w:line="23" w:lineRule="atLeast"/>
        <w:ind w:firstLine="567"/>
        <w:jc w:val="both"/>
        <w:rPr>
          <w:rFonts w:ascii="Times New Roman" w:eastAsia="Times New Roman" w:hAnsi="Times New Roman"/>
          <w:sz w:val="26"/>
          <w:szCs w:val="26"/>
          <w:lang w:val="ru-RU" w:eastAsia="ru-RU"/>
        </w:rPr>
      </w:pPr>
      <w:r w:rsidRPr="00873C83">
        <w:rPr>
          <w:rFonts w:ascii="Times New Roman" w:hAnsi="Times New Roman"/>
          <w:sz w:val="26"/>
          <w:szCs w:val="26"/>
          <w:lang w:val="ru-RU"/>
        </w:rPr>
        <w:t>Данное предложения направлено в Министерство строительства и жилищно-коммунального хозяйства Республики Хакасия для рассмотрения проблемных вопросов и принятия по ним взвешенного решения, которое будет способствовать как развитию строительной отрасли, так и региона в целом.</w:t>
      </w:r>
    </w:p>
    <w:p w14:paraId="30AFBD8B" w14:textId="77777777" w:rsidR="00815303" w:rsidRPr="00873C83" w:rsidRDefault="00815303" w:rsidP="00873C83">
      <w:pPr>
        <w:spacing w:after="120" w:line="23" w:lineRule="atLeast"/>
        <w:ind w:firstLine="567"/>
        <w:jc w:val="center"/>
        <w:rPr>
          <w:rFonts w:ascii="Times New Roman" w:eastAsia="Times New Roman" w:hAnsi="Times New Roman"/>
          <w:b/>
          <w:bCs/>
          <w:sz w:val="26"/>
          <w:szCs w:val="26"/>
          <w:lang w:val="ru-RU" w:eastAsia="ru-RU"/>
        </w:rPr>
      </w:pPr>
    </w:p>
    <w:p w14:paraId="61075037" w14:textId="77777777" w:rsidR="00815303" w:rsidRPr="00873C83" w:rsidRDefault="00815303" w:rsidP="00873C83">
      <w:pPr>
        <w:spacing w:after="120" w:line="23" w:lineRule="atLeast"/>
        <w:ind w:firstLine="567"/>
        <w:jc w:val="center"/>
        <w:rPr>
          <w:rFonts w:ascii="Times New Roman" w:eastAsia="Times New Roman" w:hAnsi="Times New Roman"/>
          <w:b/>
          <w:bCs/>
          <w:sz w:val="26"/>
          <w:szCs w:val="26"/>
          <w:lang w:val="ru-RU" w:eastAsia="ru-RU"/>
        </w:rPr>
      </w:pPr>
      <w:r w:rsidRPr="00873C83">
        <w:rPr>
          <w:rFonts w:ascii="Times New Roman" w:eastAsia="Times New Roman" w:hAnsi="Times New Roman"/>
          <w:b/>
          <w:bCs/>
          <w:sz w:val="26"/>
          <w:szCs w:val="26"/>
          <w:lang w:val="ru-RU" w:eastAsia="ru-RU"/>
        </w:rPr>
        <w:t>2. Проблемы и решения в части несовершенства действующего законодательства</w:t>
      </w:r>
    </w:p>
    <w:p w14:paraId="709D3C33" w14:textId="77777777" w:rsidR="00815303" w:rsidRPr="00873C83" w:rsidRDefault="00815303" w:rsidP="00873C83">
      <w:pPr>
        <w:autoSpaceDE w:val="0"/>
        <w:autoSpaceDN w:val="0"/>
        <w:adjustRightInd w:val="0"/>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В соответствии с пунктом 6 статьи 7 Закона Республики Хакасия от 03.12.2013 № 99-ЗРХ «Об Уполномоченном по защите прав предпринимателей в Республике Хакасия и о внесении изменений в Закон Республики Хакасия «О государственных должностях Республики Хакасия и государственной гражданской </w:t>
      </w:r>
      <w:r w:rsidRPr="00873C83">
        <w:rPr>
          <w:rFonts w:ascii="Times New Roman" w:hAnsi="Times New Roman"/>
          <w:sz w:val="26"/>
          <w:szCs w:val="26"/>
          <w:lang w:val="ru-RU"/>
        </w:rPr>
        <w:lastRenderedPageBreak/>
        <w:t>службе Республики Хакасия» руководители и иные должностные лица органов государственной власти Республики Хакасия, территориальных органов федеральных органов исполнительной власти в Республике Хакасия, органов местного самоуправления в Республике Хакасия обязаны предоставить Уполномоченному запрашиваемые сведения, документы и материалы в срок, не превышающий пятнадцати дней со дня получения соответствующего обращения. Ответ на обращение Уполномоченного направляется за подписью должностного лица, которому оно непосредственно было адресовано.</w:t>
      </w:r>
    </w:p>
    <w:p w14:paraId="5B1B51C8" w14:textId="77777777" w:rsidR="00815303" w:rsidRPr="00873C83" w:rsidRDefault="00815303" w:rsidP="00873C83">
      <w:pPr>
        <w:autoSpaceDE w:val="0"/>
        <w:autoSpaceDN w:val="0"/>
        <w:adjustRightInd w:val="0"/>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Однако, ответственности лиц, препятствующих деятельности Уполномоченного по защите прав предпринимателей в Республике Хакасия республиканским законодательством не установлено. Уполномоченный на основании п.п. 13, п.2, ст. 6 Закона Республики Хакасия № 99-ЗРХ предлагает субъектам права законодательной инициативы в Верховном Совете Республики Хакасия рассмотреть вопрос о необходимости правового регулирования вопроса об установлении административной ответственности за воспрепятствование деятельности Уполномоченного по защите прав предпринимателей в Республике Хакасии</w:t>
      </w:r>
    </w:p>
    <w:p w14:paraId="421D5D2B" w14:textId="77777777" w:rsidR="00815303" w:rsidRPr="00873C83" w:rsidRDefault="00815303" w:rsidP="00873C83">
      <w:pPr>
        <w:spacing w:after="240" w:line="23" w:lineRule="atLeast"/>
        <w:jc w:val="center"/>
        <w:rPr>
          <w:rFonts w:ascii="Times New Roman" w:hAnsi="Times New Roman"/>
          <w:sz w:val="26"/>
          <w:szCs w:val="26"/>
          <w:lang w:val="ru-RU"/>
        </w:rPr>
      </w:pPr>
    </w:p>
    <w:p w14:paraId="7B8C0998" w14:textId="77777777" w:rsidR="00815303" w:rsidRPr="00F157BB" w:rsidRDefault="00815303" w:rsidP="00873C83">
      <w:pPr>
        <w:spacing w:after="240" w:line="23" w:lineRule="atLeast"/>
        <w:jc w:val="center"/>
        <w:rPr>
          <w:rFonts w:ascii="Times New Roman" w:hAnsi="Times New Roman"/>
          <w:b/>
          <w:bCs/>
          <w:sz w:val="26"/>
          <w:szCs w:val="26"/>
          <w:lang w:val="ru-RU"/>
        </w:rPr>
      </w:pPr>
      <w:r w:rsidRPr="00F157BB">
        <w:rPr>
          <w:rFonts w:ascii="Times New Roman" w:hAnsi="Times New Roman"/>
          <w:b/>
          <w:bCs/>
          <w:sz w:val="26"/>
          <w:szCs w:val="26"/>
          <w:lang w:val="ru-RU"/>
        </w:rPr>
        <w:t>Модернизации среднего профессионального образования</w:t>
      </w:r>
    </w:p>
    <w:p w14:paraId="4658F74B" w14:textId="77777777" w:rsidR="00815303" w:rsidRPr="00873C83" w:rsidRDefault="00815303" w:rsidP="00873C83">
      <w:pPr>
        <w:pStyle w:val="ConsPlusNormal"/>
        <w:spacing w:before="220" w:after="240" w:line="23" w:lineRule="atLeast"/>
        <w:ind w:firstLine="540"/>
        <w:jc w:val="both"/>
        <w:rPr>
          <w:sz w:val="26"/>
          <w:szCs w:val="26"/>
        </w:rPr>
      </w:pPr>
      <w:r w:rsidRPr="00873C83">
        <w:rPr>
          <w:sz w:val="26"/>
          <w:szCs w:val="26"/>
        </w:rPr>
        <w:t>На основании п. 3 ст. 6, 99-ЗРХ, Уполномоченный «осуществляет сбор, изучение и анализ информации по вопросам обеспечения и защиты прав и законных интересов субъектов предпринимательской деятельности на территории Республики Хакасия на основании материалов, представляемых органами государственной власти Республики Хакасия, государственными органами и органами местного самоуправления в Республике Хакасия, обращений граждан и организаций, обобщает и анализирует жалобы (заявления) и иные обращения предпринимателей для выявления повторяющихся жалоб (заявлений)»</w:t>
      </w:r>
    </w:p>
    <w:p w14:paraId="5E13C173"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Одной из таких повторяющихся жалоб является дефицит кадров, трудности с набором персонала, его обучением и воспитанием, проблема профессиональной подготовки молодых специалистов, недостаточный уровень трудоустройства выпускников учреждений среднего профессионального образования (СПО).</w:t>
      </w:r>
    </w:p>
    <w:p w14:paraId="36F14460" w14:textId="77777777" w:rsidR="00815303" w:rsidRPr="00873C83" w:rsidRDefault="00815303" w:rsidP="00873C83">
      <w:pPr>
        <w:spacing w:line="23" w:lineRule="atLeast"/>
        <w:jc w:val="center"/>
        <w:rPr>
          <w:rFonts w:ascii="Times New Roman" w:hAnsi="Times New Roman"/>
          <w:sz w:val="26"/>
          <w:szCs w:val="26"/>
        </w:rPr>
      </w:pPr>
      <w:r w:rsidRPr="00873C83">
        <w:rPr>
          <w:rFonts w:ascii="Times New Roman" w:hAnsi="Times New Roman"/>
          <w:noProof/>
          <w:sz w:val="26"/>
          <w:szCs w:val="26"/>
          <w:lang w:val="ru-RU" w:eastAsia="ru-RU"/>
        </w:rPr>
        <w:lastRenderedPageBreak/>
        <w:drawing>
          <wp:inline distT="0" distB="0" distL="0" distR="0" wp14:anchorId="6C952B0F" wp14:editId="31A1DF7A">
            <wp:extent cx="5257800" cy="3505200"/>
            <wp:effectExtent l="0" t="0" r="0" b="0"/>
            <wp:docPr id="37" name="Рисунок 37" descr="C:\Users\Пользователь\Pictures\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АСТ.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4991" cy="3503328"/>
                    </a:xfrm>
                    <a:prstGeom prst="rect">
                      <a:avLst/>
                    </a:prstGeom>
                    <a:noFill/>
                    <a:ln>
                      <a:noFill/>
                    </a:ln>
                  </pic:spPr>
                </pic:pic>
              </a:graphicData>
            </a:graphic>
          </wp:inline>
        </w:drawing>
      </w:r>
    </w:p>
    <w:p w14:paraId="60D8EA6B" w14:textId="77777777" w:rsidR="00815303" w:rsidRPr="00873C83" w:rsidRDefault="00815303" w:rsidP="00873C83">
      <w:pPr>
        <w:spacing w:line="23" w:lineRule="atLeast"/>
        <w:jc w:val="center"/>
        <w:rPr>
          <w:rFonts w:ascii="Times New Roman" w:hAnsi="Times New Roman"/>
          <w:sz w:val="26"/>
          <w:szCs w:val="26"/>
          <w:lang w:val="ru-RU"/>
        </w:rPr>
      </w:pPr>
      <w:r w:rsidRPr="00873C83">
        <w:rPr>
          <w:rFonts w:ascii="Times New Roman" w:hAnsi="Times New Roman"/>
          <w:sz w:val="26"/>
          <w:szCs w:val="26"/>
          <w:lang w:val="ru-RU"/>
        </w:rPr>
        <w:t>Вместе с работодателями Хакасии в ходе деловой игры в Абаканском строительном техникуме</w:t>
      </w:r>
    </w:p>
    <w:p w14:paraId="7CA5F903" w14:textId="77777777" w:rsidR="00815303" w:rsidRPr="00873C83" w:rsidRDefault="00815303" w:rsidP="00EB62C8">
      <w:pPr>
        <w:spacing w:line="23" w:lineRule="atLeast"/>
        <w:jc w:val="both"/>
        <w:rPr>
          <w:rFonts w:ascii="Times New Roman" w:hAnsi="Times New Roman"/>
          <w:sz w:val="26"/>
          <w:szCs w:val="26"/>
        </w:rPr>
      </w:pPr>
      <w:proofErr w:type="spellStart"/>
      <w:r w:rsidRPr="00873C83">
        <w:rPr>
          <w:rFonts w:ascii="Times New Roman" w:hAnsi="Times New Roman"/>
          <w:sz w:val="26"/>
          <w:szCs w:val="26"/>
        </w:rPr>
        <w:t>Проблемы</w:t>
      </w:r>
      <w:proofErr w:type="spellEnd"/>
      <w:r w:rsidRPr="00873C83">
        <w:rPr>
          <w:rFonts w:ascii="Times New Roman" w:hAnsi="Times New Roman"/>
          <w:sz w:val="26"/>
          <w:szCs w:val="26"/>
        </w:rPr>
        <w:t>:</w:t>
      </w:r>
    </w:p>
    <w:p w14:paraId="064EE8BF" w14:textId="77777777" w:rsidR="00815303" w:rsidRPr="00873C83" w:rsidRDefault="00815303" w:rsidP="00EB62C8">
      <w:pPr>
        <w:pStyle w:val="a6"/>
        <w:numPr>
          <w:ilvl w:val="0"/>
          <w:numId w:val="27"/>
        </w:numPr>
        <w:spacing w:after="120" w:line="23" w:lineRule="atLeast"/>
        <w:ind w:left="357" w:hanging="357"/>
        <w:jc w:val="both"/>
        <w:rPr>
          <w:rFonts w:ascii="Times New Roman" w:hAnsi="Times New Roman"/>
          <w:sz w:val="26"/>
          <w:szCs w:val="26"/>
        </w:rPr>
      </w:pPr>
      <w:r w:rsidRPr="00873C83">
        <w:rPr>
          <w:rFonts w:ascii="Times New Roman" w:hAnsi="Times New Roman"/>
          <w:sz w:val="26"/>
          <w:szCs w:val="26"/>
        </w:rPr>
        <w:t>устойчивый дефицит кадров, текучесть, низкий уровень знаний, навыков, умений при нежелании (отсутствие мотивации) работать и высоких запросах на материальное вознаграждение (оплату труда);</w:t>
      </w:r>
    </w:p>
    <w:p w14:paraId="1C439638" w14:textId="77777777" w:rsidR="00815303" w:rsidRPr="00873C83" w:rsidRDefault="00815303" w:rsidP="00EB62C8">
      <w:pPr>
        <w:pStyle w:val="a6"/>
        <w:numPr>
          <w:ilvl w:val="0"/>
          <w:numId w:val="27"/>
        </w:numPr>
        <w:spacing w:after="120" w:line="23" w:lineRule="atLeast"/>
        <w:ind w:left="357" w:hanging="357"/>
        <w:jc w:val="both"/>
        <w:rPr>
          <w:rFonts w:ascii="Times New Roman" w:hAnsi="Times New Roman"/>
          <w:sz w:val="26"/>
          <w:szCs w:val="26"/>
        </w:rPr>
      </w:pPr>
      <w:r w:rsidRPr="00873C83">
        <w:rPr>
          <w:rFonts w:ascii="Times New Roman" w:hAnsi="Times New Roman"/>
          <w:sz w:val="26"/>
          <w:szCs w:val="26"/>
        </w:rPr>
        <w:t xml:space="preserve">ФГОС (федеральный государственный образовательный стандарт) устанавливает приоритет теории и аудиторных занятий в ущерб производственной практике и стажировкам; </w:t>
      </w:r>
    </w:p>
    <w:p w14:paraId="67E6A9F9" w14:textId="77777777" w:rsidR="00815303" w:rsidRPr="00873C83" w:rsidRDefault="00815303" w:rsidP="00EB62C8">
      <w:pPr>
        <w:pStyle w:val="a6"/>
        <w:numPr>
          <w:ilvl w:val="0"/>
          <w:numId w:val="27"/>
        </w:numPr>
        <w:spacing w:after="120" w:line="23" w:lineRule="atLeast"/>
        <w:ind w:left="357" w:hanging="357"/>
        <w:jc w:val="both"/>
        <w:rPr>
          <w:rFonts w:ascii="Times New Roman" w:hAnsi="Times New Roman"/>
          <w:sz w:val="26"/>
          <w:szCs w:val="26"/>
        </w:rPr>
      </w:pPr>
      <w:r w:rsidRPr="00873C83">
        <w:rPr>
          <w:rFonts w:ascii="Times New Roman" w:hAnsi="Times New Roman"/>
          <w:sz w:val="26"/>
          <w:szCs w:val="26"/>
        </w:rPr>
        <w:t>недостаточный уровень взаимодействия учреждений профессионального образования и реальных секторов экономики: обрабатывающие производства, индустрия красоты, питания и проживания вне дома и других;</w:t>
      </w:r>
    </w:p>
    <w:p w14:paraId="1713A82D" w14:textId="77777777" w:rsidR="00815303" w:rsidRPr="00873C83" w:rsidRDefault="00815303" w:rsidP="00EB62C8">
      <w:pPr>
        <w:pStyle w:val="a6"/>
        <w:numPr>
          <w:ilvl w:val="0"/>
          <w:numId w:val="27"/>
        </w:numPr>
        <w:spacing w:after="120" w:line="23" w:lineRule="atLeast"/>
        <w:ind w:left="357" w:hanging="357"/>
        <w:jc w:val="both"/>
        <w:rPr>
          <w:rFonts w:ascii="Times New Roman" w:hAnsi="Times New Roman"/>
          <w:sz w:val="26"/>
          <w:szCs w:val="26"/>
        </w:rPr>
      </w:pPr>
      <w:r w:rsidRPr="00873C83">
        <w:rPr>
          <w:rFonts w:ascii="Times New Roman" w:hAnsi="Times New Roman"/>
          <w:sz w:val="26"/>
          <w:szCs w:val="26"/>
        </w:rPr>
        <w:t>устаревшие учебные и методические пособия;</w:t>
      </w:r>
    </w:p>
    <w:p w14:paraId="68277D58" w14:textId="77777777" w:rsidR="00815303" w:rsidRPr="00873C83" w:rsidRDefault="00815303" w:rsidP="00EB62C8">
      <w:pPr>
        <w:pStyle w:val="a6"/>
        <w:numPr>
          <w:ilvl w:val="0"/>
          <w:numId w:val="27"/>
        </w:numPr>
        <w:spacing w:after="120" w:line="23" w:lineRule="atLeast"/>
        <w:ind w:left="357" w:hanging="357"/>
        <w:jc w:val="both"/>
        <w:rPr>
          <w:rFonts w:ascii="Times New Roman" w:hAnsi="Times New Roman"/>
          <w:sz w:val="26"/>
          <w:szCs w:val="26"/>
        </w:rPr>
      </w:pPr>
      <w:r w:rsidRPr="00873C83">
        <w:rPr>
          <w:rFonts w:ascii="Times New Roman" w:hAnsi="Times New Roman"/>
          <w:sz w:val="26"/>
          <w:szCs w:val="26"/>
        </w:rPr>
        <w:t>отсутствие практического опыта работы преподавателей в реальности «сегодняшнего дня» и другие.</w:t>
      </w:r>
    </w:p>
    <w:p w14:paraId="4E007F3F" w14:textId="77777777" w:rsidR="00815303" w:rsidRPr="00873C83" w:rsidRDefault="00815303" w:rsidP="00EB62C8">
      <w:pPr>
        <w:spacing w:line="23" w:lineRule="atLeast"/>
        <w:jc w:val="both"/>
        <w:rPr>
          <w:rFonts w:ascii="Times New Roman" w:hAnsi="Times New Roman"/>
          <w:sz w:val="26"/>
          <w:szCs w:val="26"/>
          <w:lang w:val="ru-RU"/>
        </w:rPr>
      </w:pPr>
    </w:p>
    <w:p w14:paraId="041E6B68" w14:textId="77777777" w:rsidR="00815303" w:rsidRPr="00873C83" w:rsidRDefault="00815303" w:rsidP="00EB62C8">
      <w:pPr>
        <w:spacing w:line="23" w:lineRule="atLeast"/>
        <w:jc w:val="both"/>
        <w:rPr>
          <w:rFonts w:ascii="Times New Roman" w:hAnsi="Times New Roman"/>
          <w:sz w:val="26"/>
          <w:szCs w:val="26"/>
        </w:rPr>
      </w:pPr>
      <w:proofErr w:type="spellStart"/>
      <w:r w:rsidRPr="00873C83">
        <w:rPr>
          <w:rFonts w:ascii="Times New Roman" w:hAnsi="Times New Roman"/>
          <w:sz w:val="26"/>
          <w:szCs w:val="26"/>
        </w:rPr>
        <w:t>Решения</w:t>
      </w:r>
      <w:proofErr w:type="spellEnd"/>
      <w:r w:rsidRPr="00873C83">
        <w:rPr>
          <w:rFonts w:ascii="Times New Roman" w:hAnsi="Times New Roman"/>
          <w:sz w:val="26"/>
          <w:szCs w:val="26"/>
        </w:rPr>
        <w:t>:</w:t>
      </w:r>
    </w:p>
    <w:p w14:paraId="1E0B2E41" w14:textId="77777777" w:rsidR="00815303" w:rsidRPr="00873C83" w:rsidRDefault="00815303" w:rsidP="00EB62C8">
      <w:pPr>
        <w:pStyle w:val="a6"/>
        <w:numPr>
          <w:ilvl w:val="0"/>
          <w:numId w:val="28"/>
        </w:numPr>
        <w:spacing w:line="23" w:lineRule="atLeast"/>
        <w:ind w:left="714" w:hanging="357"/>
        <w:jc w:val="both"/>
        <w:rPr>
          <w:rFonts w:ascii="Times New Roman" w:hAnsi="Times New Roman"/>
          <w:sz w:val="26"/>
          <w:szCs w:val="26"/>
        </w:rPr>
      </w:pPr>
      <w:r w:rsidRPr="00873C83">
        <w:rPr>
          <w:rFonts w:ascii="Times New Roman" w:hAnsi="Times New Roman"/>
          <w:sz w:val="26"/>
          <w:szCs w:val="26"/>
        </w:rPr>
        <w:t>Поиск, подбор, отбор персонала для которого данный вид деятельности (профессия) является приоритетным, тех, кому дело нравится, является интересным и любимым.</w:t>
      </w:r>
    </w:p>
    <w:p w14:paraId="2DFA334E" w14:textId="77777777" w:rsidR="00815303" w:rsidRPr="00873C83" w:rsidRDefault="00815303" w:rsidP="00EB62C8">
      <w:pPr>
        <w:pStyle w:val="a6"/>
        <w:numPr>
          <w:ilvl w:val="0"/>
          <w:numId w:val="28"/>
        </w:numPr>
        <w:spacing w:line="23" w:lineRule="atLeast"/>
        <w:ind w:left="714" w:hanging="357"/>
        <w:jc w:val="both"/>
        <w:rPr>
          <w:rFonts w:ascii="Times New Roman" w:hAnsi="Times New Roman"/>
          <w:sz w:val="26"/>
          <w:szCs w:val="26"/>
        </w:rPr>
      </w:pPr>
      <w:r w:rsidRPr="00873C83">
        <w:rPr>
          <w:rFonts w:ascii="Times New Roman" w:hAnsi="Times New Roman"/>
          <w:sz w:val="26"/>
          <w:szCs w:val="26"/>
        </w:rPr>
        <w:t>Профессиональная ориентация, бизнес пробы, направление на учебу после прохождения производственной практики (стажировки).</w:t>
      </w:r>
    </w:p>
    <w:p w14:paraId="728EF9F2" w14:textId="77777777" w:rsidR="00815303" w:rsidRPr="00873C83" w:rsidRDefault="00815303" w:rsidP="00EB62C8">
      <w:pPr>
        <w:pStyle w:val="a6"/>
        <w:numPr>
          <w:ilvl w:val="0"/>
          <w:numId w:val="28"/>
        </w:numPr>
        <w:spacing w:line="23" w:lineRule="atLeast"/>
        <w:ind w:left="714" w:hanging="357"/>
        <w:jc w:val="both"/>
        <w:rPr>
          <w:rFonts w:ascii="Times New Roman" w:hAnsi="Times New Roman"/>
          <w:sz w:val="26"/>
          <w:szCs w:val="26"/>
        </w:rPr>
      </w:pPr>
      <w:r w:rsidRPr="00873C83">
        <w:rPr>
          <w:rFonts w:ascii="Times New Roman" w:hAnsi="Times New Roman"/>
          <w:sz w:val="26"/>
          <w:szCs w:val="26"/>
        </w:rPr>
        <w:t xml:space="preserve">Приём на работу и в образовательную организацию является единым. Учащийся с первого дня знает, где и кем он(а) будет работать. 50% теории + 50% практики. Построение учебных программ, нацеленных на освоение </w:t>
      </w:r>
      <w:r w:rsidRPr="00873C83">
        <w:rPr>
          <w:rFonts w:ascii="Times New Roman" w:hAnsi="Times New Roman"/>
          <w:sz w:val="26"/>
          <w:szCs w:val="26"/>
        </w:rPr>
        <w:lastRenderedPageBreak/>
        <w:t>конкретной профессии и постоянное (непрерывное) повышение квалификации.</w:t>
      </w:r>
    </w:p>
    <w:p w14:paraId="7217A51C" w14:textId="77777777" w:rsidR="00815303" w:rsidRPr="00873C83" w:rsidRDefault="00815303" w:rsidP="00EB62C8">
      <w:pPr>
        <w:pStyle w:val="a6"/>
        <w:numPr>
          <w:ilvl w:val="0"/>
          <w:numId w:val="28"/>
        </w:numPr>
        <w:spacing w:line="23" w:lineRule="atLeast"/>
        <w:ind w:left="714" w:hanging="357"/>
        <w:jc w:val="both"/>
        <w:rPr>
          <w:rFonts w:ascii="Times New Roman" w:hAnsi="Times New Roman"/>
          <w:sz w:val="26"/>
          <w:szCs w:val="26"/>
        </w:rPr>
      </w:pPr>
      <w:r w:rsidRPr="00873C83">
        <w:rPr>
          <w:rFonts w:ascii="Times New Roman" w:hAnsi="Times New Roman"/>
          <w:sz w:val="26"/>
          <w:szCs w:val="26"/>
        </w:rPr>
        <w:t>Организация наставничества.</w:t>
      </w:r>
    </w:p>
    <w:p w14:paraId="1026081B" w14:textId="77777777" w:rsidR="00815303" w:rsidRPr="00873C83" w:rsidRDefault="00815303" w:rsidP="00EB62C8">
      <w:pPr>
        <w:pStyle w:val="a6"/>
        <w:numPr>
          <w:ilvl w:val="0"/>
          <w:numId w:val="28"/>
        </w:numPr>
        <w:spacing w:line="23" w:lineRule="atLeast"/>
        <w:ind w:left="714" w:hanging="357"/>
        <w:jc w:val="both"/>
        <w:rPr>
          <w:rFonts w:ascii="Times New Roman" w:hAnsi="Times New Roman"/>
          <w:sz w:val="26"/>
          <w:szCs w:val="26"/>
        </w:rPr>
      </w:pPr>
      <w:r w:rsidRPr="00873C83">
        <w:rPr>
          <w:rFonts w:ascii="Times New Roman" w:hAnsi="Times New Roman"/>
          <w:sz w:val="26"/>
          <w:szCs w:val="26"/>
        </w:rPr>
        <w:t>Установление неразрывной взаимосвязи мастерства, карьерного роста (квалификации, разряда, класса) и оплаты труда. Система поощрений и вознаграждений за участие в организации производства, рационализаторские предложения, благодарности в книге отзывов и предложений…</w:t>
      </w:r>
    </w:p>
    <w:p w14:paraId="1E119AB3" w14:textId="77777777" w:rsidR="00815303" w:rsidRPr="00873C83" w:rsidRDefault="00815303" w:rsidP="00EB62C8">
      <w:pPr>
        <w:pStyle w:val="a6"/>
        <w:numPr>
          <w:ilvl w:val="0"/>
          <w:numId w:val="28"/>
        </w:numPr>
        <w:spacing w:line="23" w:lineRule="atLeast"/>
        <w:ind w:left="714" w:hanging="357"/>
        <w:jc w:val="both"/>
        <w:rPr>
          <w:rFonts w:ascii="Times New Roman" w:hAnsi="Times New Roman"/>
          <w:sz w:val="26"/>
          <w:szCs w:val="26"/>
        </w:rPr>
      </w:pPr>
      <w:r w:rsidRPr="00873C83">
        <w:rPr>
          <w:rFonts w:ascii="Times New Roman" w:hAnsi="Times New Roman"/>
          <w:sz w:val="26"/>
          <w:szCs w:val="26"/>
        </w:rPr>
        <w:t xml:space="preserve">30% времени преподаватели работают на производстве, 30% времени (мастера, технологи, бригадиры) преподают. </w:t>
      </w:r>
    </w:p>
    <w:p w14:paraId="246882EC" w14:textId="77777777" w:rsidR="00815303" w:rsidRPr="00873C83" w:rsidRDefault="00815303" w:rsidP="00EB62C8">
      <w:pPr>
        <w:spacing w:line="23" w:lineRule="atLeast"/>
        <w:jc w:val="both"/>
        <w:rPr>
          <w:rFonts w:ascii="Times New Roman" w:hAnsi="Times New Roman"/>
          <w:sz w:val="26"/>
          <w:szCs w:val="26"/>
          <w:lang w:val="ru-RU"/>
        </w:rPr>
      </w:pPr>
    </w:p>
    <w:p w14:paraId="58734C8F" w14:textId="77777777" w:rsidR="00815303" w:rsidRPr="00873C83" w:rsidRDefault="00815303" w:rsidP="00EB62C8">
      <w:pPr>
        <w:spacing w:line="23" w:lineRule="atLeast"/>
        <w:jc w:val="both"/>
        <w:rPr>
          <w:rFonts w:ascii="Times New Roman" w:hAnsi="Times New Roman"/>
          <w:sz w:val="26"/>
          <w:szCs w:val="26"/>
          <w:lang w:val="ru-RU"/>
        </w:rPr>
      </w:pPr>
      <w:r w:rsidRPr="00873C83">
        <w:rPr>
          <w:rFonts w:ascii="Times New Roman" w:hAnsi="Times New Roman"/>
          <w:sz w:val="26"/>
          <w:szCs w:val="26"/>
          <w:lang w:val="ru-RU"/>
        </w:rPr>
        <w:t>Первые шаги:</w:t>
      </w:r>
    </w:p>
    <w:p w14:paraId="5A4CE5F6" w14:textId="77777777" w:rsidR="00815303" w:rsidRPr="00873C83" w:rsidRDefault="00815303" w:rsidP="00EB62C8">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Проверить возможность организовать подобный учебный процесс в действующих учреждениях среднего профессионального образования СПО (государственных и/или частных, например СТЭМИ). При наличии опробовать.</w:t>
      </w:r>
    </w:p>
    <w:p w14:paraId="531EEA4E" w14:textId="77777777" w:rsidR="00815303" w:rsidRPr="00873C83" w:rsidRDefault="00815303" w:rsidP="00EB62C8">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При отсутствии – приступить к созданию учебного заведения нового типа по аналогии с </w:t>
      </w:r>
      <w:r w:rsidRPr="00873C83">
        <w:rPr>
          <w:rFonts w:ascii="Times New Roman" w:hAnsi="Times New Roman"/>
          <w:color w:val="000000"/>
          <w:sz w:val="26"/>
          <w:szCs w:val="26"/>
          <w:shd w:val="clear" w:color="auto" w:fill="FFFFFF"/>
          <w:lang w:val="ru-RU"/>
        </w:rPr>
        <w:t xml:space="preserve">Постановлением Правительства Российской Федерации от 08.04.2022 № 619 "О мерах государственной поддержки программ развития передовых инженерных школ" </w:t>
      </w:r>
      <w:hyperlink r:id="rId72" w:history="1">
        <w:r w:rsidRPr="00873C83">
          <w:rPr>
            <w:rStyle w:val="a4"/>
            <w:rFonts w:ascii="Times New Roman" w:hAnsi="Times New Roman"/>
            <w:sz w:val="26"/>
            <w:szCs w:val="26"/>
            <w:shd w:val="clear" w:color="auto" w:fill="FFFFFF"/>
          </w:rPr>
          <w:t>http</w:t>
        </w:r>
        <w:r w:rsidRPr="00873C83">
          <w:rPr>
            <w:rStyle w:val="a4"/>
            <w:rFonts w:ascii="Times New Roman" w:hAnsi="Times New Roman"/>
            <w:sz w:val="26"/>
            <w:szCs w:val="26"/>
            <w:shd w:val="clear" w:color="auto" w:fill="FFFFFF"/>
            <w:lang w:val="ru-RU"/>
          </w:rPr>
          <w:t>://</w:t>
        </w:r>
        <w:r w:rsidRPr="00873C83">
          <w:rPr>
            <w:rStyle w:val="a4"/>
            <w:rFonts w:ascii="Times New Roman" w:hAnsi="Times New Roman"/>
            <w:sz w:val="26"/>
            <w:szCs w:val="26"/>
            <w:shd w:val="clear" w:color="auto" w:fill="FFFFFF"/>
          </w:rPr>
          <w:t>publication</w:t>
        </w:r>
        <w:r w:rsidRPr="00873C83">
          <w:rPr>
            <w:rStyle w:val="a4"/>
            <w:rFonts w:ascii="Times New Roman" w:hAnsi="Times New Roman"/>
            <w:sz w:val="26"/>
            <w:szCs w:val="26"/>
            <w:shd w:val="clear" w:color="auto" w:fill="FFFFFF"/>
            <w:lang w:val="ru-RU"/>
          </w:rPr>
          <w:t>.</w:t>
        </w:r>
        <w:proofErr w:type="spellStart"/>
        <w:r w:rsidRPr="00873C83">
          <w:rPr>
            <w:rStyle w:val="a4"/>
            <w:rFonts w:ascii="Times New Roman" w:hAnsi="Times New Roman"/>
            <w:sz w:val="26"/>
            <w:szCs w:val="26"/>
            <w:shd w:val="clear" w:color="auto" w:fill="FFFFFF"/>
          </w:rPr>
          <w:t>pravo</w:t>
        </w:r>
        <w:proofErr w:type="spellEnd"/>
        <w:r w:rsidRPr="00873C83">
          <w:rPr>
            <w:rStyle w:val="a4"/>
            <w:rFonts w:ascii="Times New Roman" w:hAnsi="Times New Roman"/>
            <w:sz w:val="26"/>
            <w:szCs w:val="26"/>
            <w:shd w:val="clear" w:color="auto" w:fill="FFFFFF"/>
            <w:lang w:val="ru-RU"/>
          </w:rPr>
          <w:t>.</w:t>
        </w:r>
        <w:proofErr w:type="spellStart"/>
        <w:r w:rsidRPr="00873C83">
          <w:rPr>
            <w:rStyle w:val="a4"/>
            <w:rFonts w:ascii="Times New Roman" w:hAnsi="Times New Roman"/>
            <w:sz w:val="26"/>
            <w:szCs w:val="26"/>
            <w:shd w:val="clear" w:color="auto" w:fill="FFFFFF"/>
          </w:rPr>
          <w:t>gov</w:t>
        </w:r>
        <w:proofErr w:type="spellEnd"/>
        <w:r w:rsidRPr="00873C83">
          <w:rPr>
            <w:rStyle w:val="a4"/>
            <w:rFonts w:ascii="Times New Roman" w:hAnsi="Times New Roman"/>
            <w:sz w:val="26"/>
            <w:szCs w:val="26"/>
            <w:shd w:val="clear" w:color="auto" w:fill="FFFFFF"/>
            <w:lang w:val="ru-RU"/>
          </w:rPr>
          <w:t>.</w:t>
        </w:r>
        <w:proofErr w:type="spellStart"/>
        <w:r w:rsidRPr="00873C83">
          <w:rPr>
            <w:rStyle w:val="a4"/>
            <w:rFonts w:ascii="Times New Roman" w:hAnsi="Times New Roman"/>
            <w:sz w:val="26"/>
            <w:szCs w:val="26"/>
            <w:shd w:val="clear" w:color="auto" w:fill="FFFFFF"/>
          </w:rPr>
          <w:t>ru</w:t>
        </w:r>
        <w:proofErr w:type="spellEnd"/>
        <w:r w:rsidRPr="00873C83">
          <w:rPr>
            <w:rStyle w:val="a4"/>
            <w:rFonts w:ascii="Times New Roman" w:hAnsi="Times New Roman"/>
            <w:sz w:val="26"/>
            <w:szCs w:val="26"/>
            <w:shd w:val="clear" w:color="auto" w:fill="FFFFFF"/>
            <w:lang w:val="ru-RU"/>
          </w:rPr>
          <w:t>/</w:t>
        </w:r>
        <w:r w:rsidRPr="00873C83">
          <w:rPr>
            <w:rStyle w:val="a4"/>
            <w:rFonts w:ascii="Times New Roman" w:hAnsi="Times New Roman"/>
            <w:sz w:val="26"/>
            <w:szCs w:val="26"/>
            <w:shd w:val="clear" w:color="auto" w:fill="FFFFFF"/>
          </w:rPr>
          <w:t>Document</w:t>
        </w:r>
        <w:r w:rsidRPr="00873C83">
          <w:rPr>
            <w:rStyle w:val="a4"/>
            <w:rFonts w:ascii="Times New Roman" w:hAnsi="Times New Roman"/>
            <w:sz w:val="26"/>
            <w:szCs w:val="26"/>
            <w:shd w:val="clear" w:color="auto" w:fill="FFFFFF"/>
            <w:lang w:val="ru-RU"/>
          </w:rPr>
          <w:t>/</w:t>
        </w:r>
        <w:r w:rsidRPr="00873C83">
          <w:rPr>
            <w:rStyle w:val="a4"/>
            <w:rFonts w:ascii="Times New Roman" w:hAnsi="Times New Roman"/>
            <w:sz w:val="26"/>
            <w:szCs w:val="26"/>
            <w:shd w:val="clear" w:color="auto" w:fill="FFFFFF"/>
          </w:rPr>
          <w:t>View</w:t>
        </w:r>
        <w:r w:rsidRPr="00873C83">
          <w:rPr>
            <w:rStyle w:val="a4"/>
            <w:rFonts w:ascii="Times New Roman" w:hAnsi="Times New Roman"/>
            <w:sz w:val="26"/>
            <w:szCs w:val="26"/>
            <w:shd w:val="clear" w:color="auto" w:fill="FFFFFF"/>
            <w:lang w:val="ru-RU"/>
          </w:rPr>
          <w:t>/0001202204110041</w:t>
        </w:r>
      </w:hyperlink>
      <w:r w:rsidRPr="00873C83">
        <w:rPr>
          <w:rFonts w:ascii="Times New Roman" w:hAnsi="Times New Roman"/>
          <w:color w:val="000000"/>
          <w:sz w:val="26"/>
          <w:szCs w:val="26"/>
          <w:shd w:val="clear" w:color="auto" w:fill="FFFFFF"/>
          <w:lang w:val="ru-RU"/>
        </w:rPr>
        <w:t xml:space="preserve"> </w:t>
      </w:r>
    </w:p>
    <w:p w14:paraId="640F874E" w14:textId="77777777" w:rsidR="00815303" w:rsidRPr="00873C83" w:rsidRDefault="00815303" w:rsidP="00EB62C8">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Первым этапом могут быть курсы.</w:t>
      </w:r>
    </w:p>
    <w:p w14:paraId="42C6946D" w14:textId="0A30C05A" w:rsidR="00815303" w:rsidRPr="00873C83" w:rsidRDefault="00815303" w:rsidP="00EB62C8">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Аналогичные подходы вполне применимы к системе высшего образования. Пресс служба ХГУ «Хакасский государственный университет им. Н.Ф. Катанова» сообщает: </w:t>
      </w:r>
      <w:r w:rsidRPr="00873C83">
        <w:rPr>
          <w:rFonts w:ascii="Times New Roman" w:hAnsi="Times New Roman"/>
          <w:i/>
          <w:sz w:val="26"/>
          <w:szCs w:val="26"/>
          <w:lang w:val="ru-RU"/>
        </w:rPr>
        <w:t>«Одним из основных показателей эффективности работы университета является трудоустройство его выпускников. В 2022 году в Хакасском госуниверситете состоялся выпуск по очной форме обучения 1459 человек, из них доля занятых составила 85,9%, в том числе продолжили обучение на следующем уровне образования 24% выпускников 2022 года. Основное звено вуза, занимающееся содействием трудоустройству выпускников, – Центр карьеры. Экспертным центром Минобрнауки России в мае 2022 года была запущена</w:t>
      </w:r>
      <w:r w:rsidRPr="00873C83">
        <w:rPr>
          <w:rFonts w:ascii="Times New Roman" w:hAnsi="Times New Roman"/>
          <w:i/>
          <w:sz w:val="26"/>
          <w:szCs w:val="26"/>
        </w:rPr>
        <w:t> </w:t>
      </w:r>
      <w:r w:rsidRPr="00873C83">
        <w:rPr>
          <w:rFonts w:ascii="Times New Roman" w:hAnsi="Times New Roman"/>
          <w:i/>
          <w:sz w:val="26"/>
          <w:szCs w:val="26"/>
          <w:lang w:val="ru-RU"/>
        </w:rPr>
        <w:t xml:space="preserve">программа, трансформации вузов в работе по содействию трудоустройству. В неё вошел и Хакасский госуниверситет. Программа содержит несколько уровней прохождения с практическим выполнением заданий. Сотрудники центра карьеры ХГУ успешно завершили первый уровень и в настоящее время проходят обучение по программе второго уровня. </w:t>
      </w:r>
      <w:r w:rsidRPr="00873C83">
        <w:rPr>
          <w:rFonts w:ascii="Times New Roman" w:hAnsi="Times New Roman"/>
          <w:i/>
          <w:sz w:val="26"/>
          <w:szCs w:val="26"/>
        </w:rPr>
        <w:t> </w:t>
      </w:r>
      <w:r w:rsidRPr="00873C83">
        <w:rPr>
          <w:rFonts w:ascii="Times New Roman" w:hAnsi="Times New Roman"/>
          <w:i/>
          <w:sz w:val="26"/>
          <w:szCs w:val="26"/>
          <w:lang w:val="ru-RU"/>
        </w:rPr>
        <w:t xml:space="preserve">– Современные условия диктуют новые тенденции в работе, все процессы очень быстро меняются и трансформируются, порой угнаться весьма сложно, – отмечает начальник центра карьеры ХГУ Лариса ПЕТРАКОВА. – Всё более масштабные и серьезные задачи ставятся перед центром карьеры вуза. Разработанная Минобрнауки РФ акселерационная программа позволяет нам быстро ориентироваться в меняющихся тенденциях. Нас обучают актуальным «фишкам» в работе с соцсетями, работодателями, студентами, выпускниками. Прохождение данной программы становится захватывающим квестом на выполнение заданий, и ни один вуз не хочет проиграть в битве. Сегодня центр карьеры ХГУ поставил перед собой задачу модернизировать систему управления </w:t>
      </w:r>
      <w:r w:rsidRPr="00873C83">
        <w:rPr>
          <w:rFonts w:ascii="Times New Roman" w:hAnsi="Times New Roman"/>
          <w:i/>
          <w:sz w:val="26"/>
          <w:szCs w:val="26"/>
          <w:lang w:val="ru-RU"/>
        </w:rPr>
        <w:lastRenderedPageBreak/>
        <w:t>процессом трудоустройства студентов и выпускников вуза. Теперь сотрудники центра карьеры проводят обучение в режиме повышенной активности с ответственными по трудоустройству учебных структурных подразделений, где знакомят с новыми подходами и методами работы в процессах содействия трудоустройству студентов и выпускников университета</w:t>
      </w:r>
      <w:r w:rsidRPr="00873C83">
        <w:rPr>
          <w:rFonts w:ascii="Times New Roman" w:hAnsi="Times New Roman"/>
          <w:sz w:val="26"/>
          <w:szCs w:val="26"/>
          <w:lang w:val="ru-RU"/>
        </w:rPr>
        <w:t>».</w:t>
      </w:r>
    </w:p>
    <w:p w14:paraId="5738F250" w14:textId="23E7F698" w:rsidR="00815303" w:rsidRDefault="00815303" w:rsidP="00EB62C8">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От доли занятых выпускников ХГУ – 85,9% вычитаем 24% продолживших обучение, получаем 61,9% трудоустроенных. Наверное, такой результат не должен нас удовлетворить. Тем более, если мы проанализируем процент трудоустроенных по выбранному профилю обучения (профессии). Видимо эта тема должна стать предметом отдельного исследования.</w:t>
      </w:r>
    </w:p>
    <w:p w14:paraId="14EBF399" w14:textId="77777777" w:rsidR="00F157BB" w:rsidRPr="00873C83" w:rsidRDefault="00F157BB" w:rsidP="00EB62C8">
      <w:pPr>
        <w:spacing w:after="240" w:line="23" w:lineRule="atLeast"/>
        <w:ind w:firstLine="567"/>
        <w:jc w:val="both"/>
        <w:rPr>
          <w:rFonts w:ascii="Times New Roman" w:hAnsi="Times New Roman"/>
          <w:sz w:val="26"/>
          <w:szCs w:val="26"/>
          <w:lang w:val="ru-RU"/>
        </w:rPr>
      </w:pPr>
    </w:p>
    <w:p w14:paraId="3EB4C34D" w14:textId="77777777" w:rsidR="00815303" w:rsidRPr="00873C83" w:rsidRDefault="00815303" w:rsidP="00EB62C8">
      <w:pPr>
        <w:spacing w:line="23" w:lineRule="atLeast"/>
        <w:ind w:firstLine="567"/>
        <w:jc w:val="center"/>
        <w:rPr>
          <w:rFonts w:ascii="Roboto-Bold" w:hAnsi="Roboto-Bold"/>
          <w:b/>
          <w:bCs/>
          <w:sz w:val="26"/>
          <w:szCs w:val="26"/>
          <w:lang w:val="ru-RU"/>
        </w:rPr>
      </w:pPr>
      <w:r w:rsidRPr="00873C83">
        <w:rPr>
          <w:rFonts w:ascii="Roboto-Bold" w:hAnsi="Roboto-Bold"/>
          <w:b/>
          <w:bCs/>
          <w:sz w:val="26"/>
          <w:szCs w:val="26"/>
          <w:lang w:val="ru-RU"/>
        </w:rPr>
        <w:t>3. Совершенствование мер по поддержке малого и среднего предпринимательства</w:t>
      </w:r>
    </w:p>
    <w:p w14:paraId="37B52B74" w14:textId="77777777" w:rsidR="00815303" w:rsidRPr="00873C83" w:rsidRDefault="00815303" w:rsidP="00EB62C8">
      <w:pPr>
        <w:autoSpaceDE w:val="0"/>
        <w:autoSpaceDN w:val="0"/>
        <w:adjustRightInd w:val="0"/>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В соответствии со ст. 2 закона Республики Хакасия от 03.12.2013 </w:t>
      </w:r>
      <w:r w:rsidRPr="00873C83">
        <w:rPr>
          <w:rFonts w:ascii="Times New Roman" w:hAnsi="Times New Roman"/>
          <w:sz w:val="26"/>
          <w:szCs w:val="26"/>
        </w:rPr>
        <w:t>N</w:t>
      </w:r>
      <w:r w:rsidRPr="00873C83">
        <w:rPr>
          <w:rFonts w:ascii="Times New Roman" w:hAnsi="Times New Roman"/>
          <w:sz w:val="26"/>
          <w:szCs w:val="26"/>
          <w:lang w:val="ru-RU"/>
        </w:rPr>
        <w:t xml:space="preserve"> 99-ЗРХ "Об Уполномоченном по защите прав предпринимателей в Республике Хакасия и о внесении изменений в Закон Республики Хакасия "О государственных должностях Республики Хакасия и государственной гражданской службе Республики Хакасия",  в задачи Уполномоченного входит</w:t>
      </w:r>
      <w:r w:rsidRPr="00873C83">
        <w:rPr>
          <w:rFonts w:ascii="Times New Roman" w:hAnsi="Times New Roman"/>
          <w:sz w:val="26"/>
          <w:szCs w:val="26"/>
          <w:lang w:val="ru-RU" w:eastAsia="ru-RU"/>
        </w:rPr>
        <w:t xml:space="preserve"> участие в формировании и реализации государственной политики в области развития предпринимательства. </w:t>
      </w:r>
      <w:r w:rsidRPr="00873C83">
        <w:rPr>
          <w:rFonts w:ascii="Times New Roman" w:hAnsi="Times New Roman"/>
          <w:sz w:val="26"/>
          <w:szCs w:val="26"/>
          <w:lang w:val="ru-RU"/>
        </w:rPr>
        <w:t xml:space="preserve">В течение 2022 года Уполномоченным направлены в адрес Правительства Республики Хакасия различные обращения субъектов хозяйственной деятельности для рассмотрения по существу. </w:t>
      </w:r>
    </w:p>
    <w:p w14:paraId="3C50C9BF" w14:textId="686FF2E9" w:rsidR="00815303" w:rsidRPr="00873C83" w:rsidRDefault="00815303" w:rsidP="00EB62C8">
      <w:pPr>
        <w:autoSpaceDE w:val="0"/>
        <w:autoSpaceDN w:val="0"/>
        <w:adjustRightInd w:val="0"/>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Совместно с Министерством сельского хозяйства и продовольствия Республики Хакасия разработана ДОРОЖНАЯ КАРТА взаимодействия Правительства Республики Хакасия с Уполномоченным по защите прав предпринимателей в Республике Хакасия на 2023 год, приложение </w:t>
      </w:r>
      <w:r w:rsidR="00F038FF">
        <w:rPr>
          <w:rFonts w:ascii="Times New Roman" w:hAnsi="Times New Roman"/>
          <w:sz w:val="26"/>
          <w:szCs w:val="26"/>
          <w:lang w:val="ru-RU"/>
        </w:rPr>
        <w:t>3</w:t>
      </w:r>
      <w:r w:rsidRPr="00873C83">
        <w:rPr>
          <w:rFonts w:ascii="Times New Roman" w:hAnsi="Times New Roman"/>
          <w:sz w:val="26"/>
          <w:szCs w:val="26"/>
          <w:lang w:val="ru-RU"/>
        </w:rPr>
        <w:t xml:space="preserve"> к настоящему докладу.</w:t>
      </w:r>
    </w:p>
    <w:p w14:paraId="02587E9B" w14:textId="77777777" w:rsidR="00815303" w:rsidRPr="00873C83" w:rsidRDefault="00815303" w:rsidP="00EB62C8">
      <w:pPr>
        <w:autoSpaceDE w:val="0"/>
        <w:autoSpaceDN w:val="0"/>
        <w:adjustRightInd w:val="0"/>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Прошу Главу Республики Хакасия – Председателя Правительства Республики Хакасия включить рассмотрение указанной Дорожной карты на одном из заседаний Правительства Республики Хакасия в марте – апреле 2023 года.</w:t>
      </w:r>
    </w:p>
    <w:p w14:paraId="17FDA819" w14:textId="77777777" w:rsidR="00815303" w:rsidRPr="00873C83" w:rsidRDefault="00815303" w:rsidP="00873C83">
      <w:pPr>
        <w:autoSpaceDE w:val="0"/>
        <w:autoSpaceDN w:val="0"/>
        <w:adjustRightInd w:val="0"/>
        <w:spacing w:after="120" w:line="23" w:lineRule="atLeast"/>
        <w:jc w:val="center"/>
        <w:rPr>
          <w:rFonts w:ascii="Times New Roman" w:hAnsi="Times New Roman"/>
          <w:sz w:val="26"/>
          <w:szCs w:val="26"/>
        </w:rPr>
      </w:pPr>
      <w:r w:rsidRPr="00873C83">
        <w:rPr>
          <w:noProof/>
          <w:sz w:val="26"/>
          <w:szCs w:val="26"/>
          <w:lang w:val="ru-RU" w:eastAsia="ru-RU"/>
        </w:rPr>
        <w:lastRenderedPageBreak/>
        <w:drawing>
          <wp:inline distT="0" distB="0" distL="0" distR="0" wp14:anchorId="2A071D12" wp14:editId="6DF2F588">
            <wp:extent cx="4666797" cy="3019425"/>
            <wp:effectExtent l="0" t="0" r="635" b="0"/>
            <wp:docPr id="38" name="Рисунок 1" descr="Чем в Хакасии помогают бизн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м в Хакасии помогают бизнесу"/>
                    <pic:cNvPicPr>
                      <a:picLocks noChangeAspect="1" noChangeArrowheads="1"/>
                    </pic:cNvPicPr>
                  </pic:nvPicPr>
                  <pic:blipFill>
                    <a:blip r:embed="rId22"/>
                    <a:srcRect/>
                    <a:stretch>
                      <a:fillRect/>
                    </a:stretch>
                  </pic:blipFill>
                  <pic:spPr bwMode="auto">
                    <a:xfrm>
                      <a:off x="0" y="0"/>
                      <a:ext cx="4668033" cy="3020225"/>
                    </a:xfrm>
                    <a:prstGeom prst="rect">
                      <a:avLst/>
                    </a:prstGeom>
                    <a:noFill/>
                    <a:ln w="9525">
                      <a:noFill/>
                      <a:miter lim="800000"/>
                      <a:headEnd/>
                      <a:tailEnd/>
                    </a:ln>
                  </pic:spPr>
                </pic:pic>
              </a:graphicData>
            </a:graphic>
          </wp:inline>
        </w:drawing>
      </w:r>
    </w:p>
    <w:p w14:paraId="79268BDE" w14:textId="77777777" w:rsidR="00815303" w:rsidRPr="00873C83" w:rsidRDefault="00815303" w:rsidP="00873C83">
      <w:pPr>
        <w:autoSpaceDE w:val="0"/>
        <w:autoSpaceDN w:val="0"/>
        <w:adjustRightInd w:val="0"/>
        <w:spacing w:after="120" w:line="23" w:lineRule="atLeast"/>
        <w:jc w:val="center"/>
        <w:rPr>
          <w:rFonts w:ascii="Times New Roman" w:hAnsi="Times New Roman"/>
          <w:sz w:val="26"/>
          <w:szCs w:val="26"/>
        </w:rPr>
      </w:pPr>
    </w:p>
    <w:tbl>
      <w:tblPr>
        <w:tblStyle w:val="a5"/>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116"/>
      </w:tblGrid>
      <w:tr w:rsidR="00815303" w:rsidRPr="00873C83" w14:paraId="33D7B3AB" w14:textId="77777777" w:rsidTr="00C91118">
        <w:tc>
          <w:tcPr>
            <w:tcW w:w="4389" w:type="dxa"/>
          </w:tcPr>
          <w:p w14:paraId="56D0AAC0" w14:textId="77777777" w:rsidR="00815303" w:rsidRPr="00873C83" w:rsidRDefault="00815303" w:rsidP="00873C83">
            <w:pPr>
              <w:autoSpaceDE w:val="0"/>
              <w:autoSpaceDN w:val="0"/>
              <w:adjustRightInd w:val="0"/>
              <w:spacing w:after="120" w:line="23" w:lineRule="atLeast"/>
              <w:jc w:val="center"/>
              <w:rPr>
                <w:rFonts w:ascii="Times New Roman" w:hAnsi="Times New Roman"/>
                <w:sz w:val="26"/>
                <w:szCs w:val="26"/>
              </w:rPr>
            </w:pPr>
            <w:r w:rsidRPr="00873C83">
              <w:rPr>
                <w:noProof/>
                <w:sz w:val="26"/>
                <w:szCs w:val="26"/>
                <w:lang w:val="ru-RU" w:eastAsia="ru-RU"/>
              </w:rPr>
              <w:drawing>
                <wp:inline distT="0" distB="0" distL="0" distR="0" wp14:anchorId="1CC252E0" wp14:editId="65F22793">
                  <wp:extent cx="2524125" cy="3366481"/>
                  <wp:effectExtent l="0" t="0" r="0" b="5715"/>
                  <wp:docPr id="39" name="Рисунок 39" descr="https://sun9-42.userapi.com/impg/3wq3Ht-tpHO6zl2kroF2HYxqGvU8tpwLCa8UnA/fJ1sTlMfQUE.jpg?size=1200x1600&amp;quality=95&amp;sign=82c4e7050a4eb389ba03c9b4735c38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2.userapi.com/impg/3wq3Ht-tpHO6zl2kroF2HYxqGvU8tpwLCa8UnA/fJ1sTlMfQUE.jpg?size=1200x1600&amp;quality=95&amp;sign=82c4e7050a4eb389ba03c9b4735c3863&amp;type=album"/>
                          <pic:cNvPicPr>
                            <a:picLocks noChangeAspect="1" noChangeArrowheads="1"/>
                          </pic:cNvPicPr>
                        </pic:nvPicPr>
                        <pic:blipFill>
                          <a:blip r:embed="rId73"/>
                          <a:srcRect/>
                          <a:stretch>
                            <a:fillRect/>
                          </a:stretch>
                        </pic:blipFill>
                        <pic:spPr bwMode="auto">
                          <a:xfrm>
                            <a:off x="0" y="0"/>
                            <a:ext cx="2521382" cy="3362823"/>
                          </a:xfrm>
                          <a:prstGeom prst="rect">
                            <a:avLst/>
                          </a:prstGeom>
                          <a:noFill/>
                          <a:ln w="9525">
                            <a:noFill/>
                            <a:miter lim="800000"/>
                            <a:headEnd/>
                            <a:tailEnd/>
                          </a:ln>
                        </pic:spPr>
                      </pic:pic>
                    </a:graphicData>
                  </a:graphic>
                </wp:inline>
              </w:drawing>
            </w:r>
          </w:p>
        </w:tc>
        <w:tc>
          <w:tcPr>
            <w:tcW w:w="4116" w:type="dxa"/>
          </w:tcPr>
          <w:p w14:paraId="1E335F32" w14:textId="77777777" w:rsidR="00815303" w:rsidRPr="00873C83" w:rsidRDefault="00815303" w:rsidP="00873C83">
            <w:pPr>
              <w:autoSpaceDE w:val="0"/>
              <w:autoSpaceDN w:val="0"/>
              <w:adjustRightInd w:val="0"/>
              <w:spacing w:after="120" w:line="23" w:lineRule="atLeast"/>
              <w:jc w:val="center"/>
              <w:rPr>
                <w:rFonts w:ascii="Times New Roman" w:hAnsi="Times New Roman"/>
                <w:sz w:val="26"/>
                <w:szCs w:val="26"/>
              </w:rPr>
            </w:pPr>
            <w:r w:rsidRPr="00873C83">
              <w:rPr>
                <w:noProof/>
                <w:sz w:val="26"/>
                <w:szCs w:val="26"/>
                <w:lang w:val="ru-RU" w:eastAsia="ru-RU"/>
              </w:rPr>
              <w:drawing>
                <wp:inline distT="0" distB="0" distL="0" distR="0" wp14:anchorId="15E52831" wp14:editId="1343A7F6">
                  <wp:extent cx="2476500" cy="3302964"/>
                  <wp:effectExtent l="0" t="0" r="0" b="0"/>
                  <wp:docPr id="40" name="Рисунок 40" descr="https://sun9-17.userapi.com/impg/DSCtwWFfuSlZoKBb7SToZnEtMk3CPBcX7hB4bw/SAS-0CQOB1s.jpg?size=1200x1600&amp;quality=95&amp;sign=4775ead3cf0b99839f339d43601e18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7.userapi.com/impg/DSCtwWFfuSlZoKBb7SToZnEtMk3CPBcX7hB4bw/SAS-0CQOB1s.jpg?size=1200x1600&amp;quality=95&amp;sign=4775ead3cf0b99839f339d43601e1869&amp;type=album"/>
                          <pic:cNvPicPr>
                            <a:picLocks noChangeAspect="1" noChangeArrowheads="1"/>
                          </pic:cNvPicPr>
                        </pic:nvPicPr>
                        <pic:blipFill>
                          <a:blip r:embed="rId74"/>
                          <a:srcRect/>
                          <a:stretch>
                            <a:fillRect/>
                          </a:stretch>
                        </pic:blipFill>
                        <pic:spPr bwMode="auto">
                          <a:xfrm>
                            <a:off x="0" y="0"/>
                            <a:ext cx="2478986" cy="3306279"/>
                          </a:xfrm>
                          <a:prstGeom prst="rect">
                            <a:avLst/>
                          </a:prstGeom>
                          <a:noFill/>
                          <a:ln w="9525">
                            <a:noFill/>
                            <a:miter lim="800000"/>
                            <a:headEnd/>
                            <a:tailEnd/>
                          </a:ln>
                        </pic:spPr>
                      </pic:pic>
                    </a:graphicData>
                  </a:graphic>
                </wp:inline>
              </w:drawing>
            </w:r>
          </w:p>
        </w:tc>
      </w:tr>
    </w:tbl>
    <w:p w14:paraId="75146AEE" w14:textId="77777777" w:rsidR="00815303" w:rsidRPr="00873C83" w:rsidRDefault="00815303" w:rsidP="00873C83">
      <w:pPr>
        <w:autoSpaceDE w:val="0"/>
        <w:autoSpaceDN w:val="0"/>
        <w:adjustRightInd w:val="0"/>
        <w:spacing w:after="120" w:line="23" w:lineRule="atLeast"/>
        <w:jc w:val="center"/>
        <w:rPr>
          <w:rFonts w:ascii="Times New Roman" w:hAnsi="Times New Roman"/>
          <w:sz w:val="26"/>
          <w:szCs w:val="26"/>
        </w:rPr>
      </w:pPr>
    </w:p>
    <w:p w14:paraId="2B571510" w14:textId="77777777" w:rsidR="00815303" w:rsidRPr="00873C83" w:rsidRDefault="00815303" w:rsidP="00873C83">
      <w:pPr>
        <w:pStyle w:val="a6"/>
        <w:numPr>
          <w:ilvl w:val="0"/>
          <w:numId w:val="25"/>
        </w:numPr>
        <w:autoSpaceDE w:val="0"/>
        <w:autoSpaceDN w:val="0"/>
        <w:adjustRightInd w:val="0"/>
        <w:spacing w:after="240" w:line="23" w:lineRule="atLeast"/>
        <w:ind w:left="0" w:firstLine="567"/>
        <w:contextualSpacing w:val="0"/>
        <w:jc w:val="both"/>
        <w:rPr>
          <w:rFonts w:ascii="Times New Roman" w:hAnsi="Times New Roman"/>
          <w:sz w:val="26"/>
          <w:szCs w:val="26"/>
        </w:rPr>
      </w:pPr>
      <w:r w:rsidRPr="00873C83">
        <w:rPr>
          <w:rFonts w:ascii="Times New Roman" w:hAnsi="Times New Roman"/>
          <w:sz w:val="26"/>
          <w:szCs w:val="26"/>
        </w:rPr>
        <w:t>Мониторинг выполнения и уточнение Стратегии социально экономического развития Республики Хакасия и муниципальных образований городских округов и районов Республики Хакасия.</w:t>
      </w:r>
    </w:p>
    <w:p w14:paraId="46CFD02B"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В соответствии с Федеральным законом от 28.06.2014 г. № 172-ФЗ «О стратегическом планировании в РФ», в Республике Хакасия принята Стратегия социально-экономического развития до 2030 года. </w:t>
      </w:r>
      <w:r w:rsidRPr="00873C83">
        <w:rPr>
          <w:rFonts w:ascii="Times New Roman" w:hAnsi="Times New Roman"/>
          <w:sz w:val="26"/>
          <w:szCs w:val="26"/>
        </w:rPr>
        <w:t> </w:t>
      </w:r>
      <w:r w:rsidRPr="00873C83">
        <w:rPr>
          <w:rFonts w:ascii="Times New Roman" w:hAnsi="Times New Roman"/>
          <w:sz w:val="26"/>
          <w:szCs w:val="26"/>
          <w:lang w:val="ru-RU"/>
        </w:rPr>
        <w:t xml:space="preserve">По мнению Уполномоченного следует проанализировать её исполнение, а цели уточнить. Проведенный Уполномоченным опрос показал, что большинству предпринимателей не известны цели заложенные в Стратеги развития и ход их выполнения. Руководители предприятий и предприниматели указывают на низкую вовлеченность бизнеса в </w:t>
      </w:r>
      <w:r w:rsidRPr="00873C83">
        <w:rPr>
          <w:rFonts w:ascii="Times New Roman" w:hAnsi="Times New Roman"/>
          <w:sz w:val="26"/>
          <w:szCs w:val="26"/>
          <w:lang w:val="ru-RU"/>
        </w:rPr>
        <w:lastRenderedPageBreak/>
        <w:t xml:space="preserve">реализацию Стратегии социально-экономического развития Республики Хакасия. В связи с изложенным, Уполномоченный предлагает внести в закон изменения, касающиеся уточнения целей и показателей их достижения. </w:t>
      </w:r>
    </w:p>
    <w:p w14:paraId="2D71D4CB" w14:textId="77777777" w:rsidR="00815303" w:rsidRPr="00873C83" w:rsidRDefault="00815303" w:rsidP="00873C83">
      <w:pPr>
        <w:pStyle w:val="ConsPlusNormal"/>
        <w:spacing w:after="240" w:line="23" w:lineRule="atLeast"/>
        <w:ind w:firstLine="540"/>
        <w:jc w:val="both"/>
        <w:rPr>
          <w:sz w:val="26"/>
          <w:szCs w:val="26"/>
        </w:rPr>
      </w:pPr>
      <w:r w:rsidRPr="00873C83">
        <w:rPr>
          <w:sz w:val="26"/>
          <w:szCs w:val="26"/>
        </w:rPr>
        <w:t xml:space="preserve">Стратегия социально-экономического развития Республики Хакасия до 2030 года разработана в соответствии с Федеральным </w:t>
      </w:r>
      <w:hyperlink r:id="rId75" w:history="1">
        <w:r w:rsidRPr="00F038FF">
          <w:rPr>
            <w:rStyle w:val="a4"/>
            <w:color w:val="auto"/>
            <w:sz w:val="26"/>
            <w:szCs w:val="26"/>
            <w:u w:val="none"/>
          </w:rPr>
          <w:t>законом</w:t>
        </w:r>
      </w:hyperlink>
      <w:r w:rsidRPr="00F038FF">
        <w:rPr>
          <w:sz w:val="26"/>
          <w:szCs w:val="26"/>
        </w:rPr>
        <w:t xml:space="preserve"> </w:t>
      </w:r>
      <w:r w:rsidRPr="00873C83">
        <w:rPr>
          <w:sz w:val="26"/>
          <w:szCs w:val="26"/>
        </w:rPr>
        <w:t xml:space="preserve">от 28.06.2014 № 172-ФЗ «О стратегическом планировании в Российской Федерации» и </w:t>
      </w:r>
      <w:hyperlink r:id="rId76" w:history="1">
        <w:r w:rsidRPr="00F038FF">
          <w:rPr>
            <w:rStyle w:val="a4"/>
            <w:color w:val="auto"/>
            <w:sz w:val="26"/>
            <w:szCs w:val="26"/>
            <w:u w:val="none"/>
          </w:rPr>
          <w:t>Законом</w:t>
        </w:r>
      </w:hyperlink>
      <w:r w:rsidRPr="00873C83">
        <w:rPr>
          <w:sz w:val="26"/>
          <w:szCs w:val="26"/>
        </w:rPr>
        <w:t xml:space="preserve"> Республики Хакасия от 10.06.2015 № 48-ЗРХ «О стратегическом планировании в Республике Хакасия».</w:t>
      </w:r>
    </w:p>
    <w:p w14:paraId="02FD3B0E" w14:textId="77777777" w:rsidR="00815303" w:rsidRPr="00873C83" w:rsidRDefault="00815303" w:rsidP="00873C83">
      <w:pPr>
        <w:pStyle w:val="ConsPlusNormal"/>
        <w:spacing w:after="240" w:line="23" w:lineRule="atLeast"/>
        <w:ind w:firstLine="540"/>
        <w:jc w:val="both"/>
        <w:rPr>
          <w:sz w:val="26"/>
          <w:szCs w:val="26"/>
        </w:rPr>
      </w:pPr>
      <w:r w:rsidRPr="00873C83">
        <w:rPr>
          <w:sz w:val="26"/>
          <w:szCs w:val="26"/>
        </w:rPr>
        <w:t xml:space="preserve">Стратегия является </w:t>
      </w:r>
      <w:r w:rsidRPr="00873C83">
        <w:rPr>
          <w:bCs/>
          <w:sz w:val="26"/>
          <w:szCs w:val="26"/>
        </w:rPr>
        <w:t>базовым документом</w:t>
      </w:r>
      <w:r w:rsidRPr="00873C83">
        <w:rPr>
          <w:sz w:val="26"/>
          <w:szCs w:val="26"/>
        </w:rPr>
        <w:t xml:space="preserve"> стратегического планирования, определяющим долгосрочные приоритеты, цели и задачи социально-экономического развития Республики Хакасия, а также те ожидаемые результаты, которые необходимо достичь к 2030 году.</w:t>
      </w:r>
    </w:p>
    <w:p w14:paraId="47CF2A41" w14:textId="19064B13" w:rsidR="00815303" w:rsidRPr="00873C83" w:rsidRDefault="00815303" w:rsidP="00873C83">
      <w:pPr>
        <w:pStyle w:val="ConsPlusNormal"/>
        <w:spacing w:after="240" w:line="23" w:lineRule="atLeast"/>
        <w:ind w:firstLine="540"/>
        <w:jc w:val="both"/>
        <w:rPr>
          <w:sz w:val="26"/>
          <w:szCs w:val="26"/>
        </w:rPr>
      </w:pPr>
      <w:r w:rsidRPr="00873C83">
        <w:rPr>
          <w:sz w:val="26"/>
          <w:szCs w:val="26"/>
        </w:rPr>
        <w:t>По мнению Уполномоченного</w:t>
      </w:r>
      <w:r w:rsidR="00F038FF">
        <w:rPr>
          <w:sz w:val="26"/>
          <w:szCs w:val="26"/>
        </w:rPr>
        <w:t>,</w:t>
      </w:r>
      <w:r w:rsidRPr="00873C83">
        <w:rPr>
          <w:sz w:val="26"/>
          <w:szCs w:val="26"/>
        </w:rPr>
        <w:t xml:space="preserve"> цели указанные в Стратегии не соответствуют </w:t>
      </w:r>
      <w:proofErr w:type="gramStart"/>
      <w:r w:rsidRPr="00873C83">
        <w:rPr>
          <w:sz w:val="26"/>
          <w:szCs w:val="26"/>
        </w:rPr>
        <w:t>принципам</w:t>
      </w:r>
      <w:proofErr w:type="gramEnd"/>
      <w:r w:rsidRPr="00873C83">
        <w:rPr>
          <w:sz w:val="26"/>
          <w:szCs w:val="26"/>
        </w:rPr>
        <w:t xml:space="preserve"> указанным в федеральном законе.</w:t>
      </w:r>
    </w:p>
    <w:p w14:paraId="7194D2DC" w14:textId="77777777" w:rsidR="00815303" w:rsidRPr="00873C83" w:rsidRDefault="00815303" w:rsidP="00873C83">
      <w:pPr>
        <w:pStyle w:val="ConsPlusNormal"/>
        <w:spacing w:after="240" w:line="23" w:lineRule="atLeast"/>
        <w:ind w:firstLine="540"/>
        <w:jc w:val="both"/>
        <w:rPr>
          <w:sz w:val="26"/>
          <w:szCs w:val="26"/>
          <w:shd w:val="clear" w:color="auto" w:fill="FEFEFE"/>
        </w:rPr>
      </w:pPr>
      <w:r w:rsidRPr="00873C83">
        <w:rPr>
          <w:sz w:val="26"/>
          <w:szCs w:val="26"/>
          <w:shd w:val="clear" w:color="auto" w:fill="FEFEFE"/>
        </w:rPr>
        <w:t xml:space="preserve">В соответствии с п.6 ст.7 Закона </w:t>
      </w:r>
      <w:r w:rsidRPr="00873C83">
        <w:rPr>
          <w:sz w:val="26"/>
          <w:szCs w:val="26"/>
        </w:rPr>
        <w:t xml:space="preserve">№ 172-ФЗ, </w:t>
      </w:r>
      <w:r w:rsidRPr="00873C83">
        <w:rPr>
          <w:sz w:val="26"/>
          <w:szCs w:val="26"/>
          <w:shd w:val="clear" w:color="auto" w:fill="FEFEFE"/>
        </w:rPr>
        <w:t>Принцип результативности и эффективности стратегического планирования означает, что выбор способов и методов достижения целей социально-экономического развития и обеспечения национальной безопасности Российской Федерации должен основываться на необходимости достижения заданных результатов с наименьшими затратами ресурсов в соответствии с документами стратегического планирования, разрабатываемыми в рамках планирования и программирования.</w:t>
      </w:r>
    </w:p>
    <w:p w14:paraId="756A2B31" w14:textId="77777777" w:rsidR="00815303" w:rsidRPr="00873C83" w:rsidRDefault="00815303" w:rsidP="00873C83">
      <w:pPr>
        <w:pStyle w:val="ConsPlusNormal"/>
        <w:spacing w:after="240" w:line="23" w:lineRule="atLeast"/>
        <w:ind w:firstLine="540"/>
        <w:jc w:val="both"/>
        <w:rPr>
          <w:sz w:val="26"/>
          <w:szCs w:val="26"/>
          <w:shd w:val="clear" w:color="auto" w:fill="FEFEFE"/>
        </w:rPr>
      </w:pPr>
      <w:r w:rsidRPr="00873C83">
        <w:rPr>
          <w:sz w:val="26"/>
          <w:szCs w:val="26"/>
          <w:shd w:val="clear" w:color="auto" w:fill="FEFEFE"/>
        </w:rPr>
        <w:t xml:space="preserve">В соответствии с п.11 ст.7 Закона </w:t>
      </w:r>
      <w:r w:rsidRPr="00873C83">
        <w:rPr>
          <w:sz w:val="26"/>
          <w:szCs w:val="26"/>
        </w:rPr>
        <w:t xml:space="preserve">№ 172-ФЗ, </w:t>
      </w:r>
      <w:r w:rsidRPr="00873C83">
        <w:rPr>
          <w:sz w:val="26"/>
          <w:szCs w:val="26"/>
          <w:shd w:val="clear" w:color="auto" w:fill="FEFEFE"/>
        </w:rPr>
        <w:t>Принцип измеряемости целей означает, что должна быть обеспечена возможность оценки достижения целей социально-экономического развития и обеспечения национальной безопасности Российской Федерации с использованием количественных и (или) качественных целевых показателей, критериев и методов их оценки, используемых в процессе стратегического планирования.</w:t>
      </w:r>
    </w:p>
    <w:p w14:paraId="0507FEF3" w14:textId="54F2BC96" w:rsidR="00815303" w:rsidRPr="00873C83" w:rsidRDefault="00815303" w:rsidP="00873C83">
      <w:pPr>
        <w:pStyle w:val="ConsPlusNormal"/>
        <w:spacing w:after="240" w:line="23" w:lineRule="atLeast"/>
        <w:ind w:firstLine="540"/>
        <w:jc w:val="both"/>
        <w:rPr>
          <w:sz w:val="26"/>
          <w:szCs w:val="26"/>
          <w:shd w:val="clear" w:color="auto" w:fill="FEFEFE"/>
        </w:rPr>
      </w:pPr>
      <w:r w:rsidRPr="00873C83">
        <w:rPr>
          <w:sz w:val="26"/>
          <w:szCs w:val="26"/>
          <w:shd w:val="clear" w:color="auto" w:fill="FEFEFE"/>
        </w:rPr>
        <w:t>Стратегия не в полной мере соответствует одной из основных задач, которой является создание условий, обеспечивающих вовлечение граждан и хозяйствующих субъектов в процесс стратегического планирования, ст. 8 Закона 172-ФЗ. Большинство целей Стратегии не содержит упоминания текущего состояния и намечаемого уровня прогресса. Соответственно, нет данных для будущей работы по отслеживанию цели и достигнутому прогрессу. Невозможно понять, какое улучшение планируется и имеется ли оно по поставленным направлениям</w:t>
      </w:r>
      <w:r w:rsidR="00F038FF">
        <w:rPr>
          <w:sz w:val="26"/>
          <w:szCs w:val="26"/>
          <w:shd w:val="clear" w:color="auto" w:fill="FEFEFE"/>
        </w:rPr>
        <w:t xml:space="preserve"> (</w:t>
      </w:r>
      <w:r w:rsidRPr="00873C83">
        <w:rPr>
          <w:sz w:val="26"/>
          <w:szCs w:val="26"/>
          <w:shd w:val="clear" w:color="auto" w:fill="FEFEFE"/>
        </w:rPr>
        <w:t xml:space="preserve">Оценка соответствия в </w:t>
      </w:r>
      <w:r w:rsidR="00F038FF">
        <w:rPr>
          <w:sz w:val="26"/>
          <w:szCs w:val="26"/>
          <w:shd w:val="clear" w:color="auto" w:fill="FEFEFE"/>
        </w:rPr>
        <w:t>п</w:t>
      </w:r>
      <w:r w:rsidRPr="00873C83">
        <w:rPr>
          <w:sz w:val="26"/>
          <w:szCs w:val="26"/>
          <w:shd w:val="clear" w:color="auto" w:fill="FEFEFE"/>
        </w:rPr>
        <w:t xml:space="preserve">риложении </w:t>
      </w:r>
      <w:r w:rsidR="00F038FF">
        <w:rPr>
          <w:sz w:val="26"/>
          <w:szCs w:val="26"/>
          <w:shd w:val="clear" w:color="auto" w:fill="FEFEFE"/>
        </w:rPr>
        <w:t>2</w:t>
      </w:r>
      <w:r w:rsidRPr="00873C83">
        <w:rPr>
          <w:sz w:val="26"/>
          <w:szCs w:val="26"/>
          <w:shd w:val="clear" w:color="auto" w:fill="FEFEFE"/>
        </w:rPr>
        <w:t xml:space="preserve"> к настоящему докладу</w:t>
      </w:r>
      <w:r w:rsidR="00F038FF">
        <w:rPr>
          <w:sz w:val="26"/>
          <w:szCs w:val="26"/>
          <w:shd w:val="clear" w:color="auto" w:fill="FEFEFE"/>
        </w:rPr>
        <w:t>)</w:t>
      </w:r>
      <w:r w:rsidRPr="00873C83">
        <w:rPr>
          <w:sz w:val="26"/>
          <w:szCs w:val="26"/>
          <w:shd w:val="clear" w:color="auto" w:fill="FEFEFE"/>
        </w:rPr>
        <w:t>.</w:t>
      </w:r>
    </w:p>
    <w:p w14:paraId="1ECC6567" w14:textId="77777777" w:rsidR="00815303" w:rsidRPr="00873C83" w:rsidRDefault="00815303" w:rsidP="00873C83">
      <w:pPr>
        <w:pStyle w:val="a8"/>
        <w:shd w:val="clear" w:color="auto" w:fill="FFFFFF"/>
        <w:spacing w:before="0" w:beforeAutospacing="0" w:after="240" w:afterAutospacing="0" w:line="23" w:lineRule="atLeast"/>
        <w:ind w:firstLine="567"/>
        <w:jc w:val="both"/>
        <w:textAlignment w:val="baseline"/>
        <w:rPr>
          <w:sz w:val="26"/>
          <w:szCs w:val="26"/>
        </w:rPr>
      </w:pPr>
      <w:r w:rsidRPr="00873C83">
        <w:rPr>
          <w:sz w:val="26"/>
          <w:szCs w:val="26"/>
        </w:rPr>
        <w:t xml:space="preserve">Изложенные выводы подтверждаются исследованием малого и среднего бизнеса, проведенном агентством «Эксперт РА», Институтом комплексных стратегических исследований и Институтом экономики роста им. П.А. Столыпина говорится, что барьеры для развития бизнеса во многом стали результатом государственной экономической политики, считают эксперты, указывая на слабость господдержки, неблагоприятную регуляторную среду, завышенный курс </w:t>
      </w:r>
      <w:r w:rsidRPr="00873C83">
        <w:rPr>
          <w:sz w:val="26"/>
          <w:szCs w:val="26"/>
        </w:rPr>
        <w:lastRenderedPageBreak/>
        <w:t>рубля и чрезмерную фискальную нагрузку. Все это создает высокие риски длительной стагнации российской экономики.</w:t>
      </w:r>
    </w:p>
    <w:p w14:paraId="225AF1F1" w14:textId="77777777" w:rsidR="00815303" w:rsidRPr="00873C83" w:rsidRDefault="00815303" w:rsidP="00873C83">
      <w:pPr>
        <w:pStyle w:val="a8"/>
        <w:shd w:val="clear" w:color="auto" w:fill="FFFFFF"/>
        <w:spacing w:before="0" w:beforeAutospacing="0" w:after="240" w:afterAutospacing="0" w:line="23" w:lineRule="atLeast"/>
        <w:ind w:firstLine="567"/>
        <w:jc w:val="both"/>
        <w:textAlignment w:val="baseline"/>
        <w:rPr>
          <w:sz w:val="26"/>
          <w:szCs w:val="26"/>
        </w:rPr>
      </w:pPr>
      <w:r w:rsidRPr="00873C83">
        <w:rPr>
          <w:sz w:val="26"/>
          <w:szCs w:val="26"/>
        </w:rPr>
        <w:t>Опрос 1056 руководителей и собственников бизнеса проводился в ноябре 2022 года. Более 90% респондентов задействованы в малом и среднем предпринимательстве – строительных компаниях, торговле, обрабатывающих производствах и др. Почти 70% участников исследования представляли компании из регионов: Сибири, Урала, Приволжского, Центрального и Южного федеральных округов.</w:t>
      </w:r>
    </w:p>
    <w:p w14:paraId="16007602" w14:textId="77777777" w:rsidR="00815303" w:rsidRPr="00873C83" w:rsidRDefault="00815303" w:rsidP="00873C83">
      <w:pPr>
        <w:pStyle w:val="a8"/>
        <w:shd w:val="clear" w:color="auto" w:fill="FFFFFF"/>
        <w:spacing w:before="0" w:beforeAutospacing="0" w:after="240" w:afterAutospacing="0" w:line="23" w:lineRule="atLeast"/>
        <w:ind w:firstLine="567"/>
        <w:jc w:val="both"/>
        <w:textAlignment w:val="baseline"/>
        <w:rPr>
          <w:sz w:val="26"/>
          <w:szCs w:val="26"/>
        </w:rPr>
      </w:pPr>
      <w:r w:rsidRPr="00873C83">
        <w:rPr>
          <w:sz w:val="26"/>
          <w:szCs w:val="26"/>
        </w:rPr>
        <w:t>Опрошенные заявили, что изменения в экономике, произошедшие с февраля прошлого года, осложнили деловую деятельность. 43% респондентов считают, что экономическая обстановка оказала в целом негативное влияние на бизнес. Многие компании сомневаются в перспективах своего развития в текущих условиях, несмотря на некоторые открывающиеся возможности. Почти половина – 48% – респондентов сообщили, что в ближайшие год-два нацеливают усилия на то, чтобы сохранить текущие показатели или вообще деятельность как таковую.</w:t>
      </w:r>
    </w:p>
    <w:p w14:paraId="2ABBDAD5" w14:textId="77777777" w:rsidR="00815303" w:rsidRPr="00873C83" w:rsidRDefault="00815303" w:rsidP="00873C83">
      <w:pPr>
        <w:pStyle w:val="a8"/>
        <w:shd w:val="clear" w:color="auto" w:fill="FFFFFF"/>
        <w:spacing w:before="0" w:beforeAutospacing="0" w:after="240" w:afterAutospacing="0" w:line="23" w:lineRule="atLeast"/>
        <w:ind w:firstLine="567"/>
        <w:jc w:val="both"/>
        <w:textAlignment w:val="baseline"/>
        <w:rPr>
          <w:sz w:val="26"/>
          <w:szCs w:val="26"/>
        </w:rPr>
      </w:pPr>
      <w:r w:rsidRPr="00873C83">
        <w:rPr>
          <w:sz w:val="26"/>
          <w:szCs w:val="26"/>
        </w:rPr>
        <w:t>Барьеры, сдерживающие развитие компаний, во многом сформировались в результате государственной экономической политики, отмечают авторы исследования. 51% опрошенных не считает, что экономическая стратегия властей понятна и отвечает интересам бизнеса. По мнению почти двух третей респондентов, она в большей степени сконцентрирована на решении текущих проблем в ущерб долгосрочным приоритетам.</w:t>
      </w:r>
    </w:p>
    <w:p w14:paraId="03C6E863" w14:textId="77777777" w:rsidR="00815303" w:rsidRPr="00873C83" w:rsidRDefault="00815303" w:rsidP="00873C83">
      <w:pPr>
        <w:pStyle w:val="ConsPlusNormal"/>
        <w:spacing w:after="240" w:line="23" w:lineRule="atLeast"/>
        <w:ind w:firstLine="426"/>
        <w:jc w:val="both"/>
        <w:rPr>
          <w:sz w:val="26"/>
          <w:szCs w:val="26"/>
          <w:shd w:val="clear" w:color="auto" w:fill="FEFEFE"/>
        </w:rPr>
      </w:pPr>
      <w:r w:rsidRPr="00873C83">
        <w:rPr>
          <w:sz w:val="26"/>
          <w:szCs w:val="26"/>
        </w:rPr>
        <w:t>Уполномоченный считает необходимым провести Мониторинг реализации Стратегий социально экономического развития в муниципальных образованиях Хакасии, по примеру МО город Абакан. Стратегия социально-экономического развития города Абакана до 2030 года соответствует требованиям законодательства и действует четвертый год. Ежегодно в Администрации подводятся итоги её выполнения.</w:t>
      </w:r>
    </w:p>
    <w:p w14:paraId="713A1D34" w14:textId="77777777" w:rsidR="00F157BB" w:rsidRDefault="00F157BB" w:rsidP="00873C83">
      <w:pPr>
        <w:spacing w:line="23" w:lineRule="atLeast"/>
        <w:jc w:val="center"/>
        <w:rPr>
          <w:rFonts w:ascii="Times New Roman" w:hAnsi="Times New Roman"/>
          <w:noProof/>
          <w:sz w:val="26"/>
          <w:szCs w:val="26"/>
          <w:lang w:eastAsia="ru-RU"/>
        </w:rPr>
      </w:pPr>
    </w:p>
    <w:p w14:paraId="00CDCAA0" w14:textId="03DDDB7E" w:rsidR="00815303" w:rsidRPr="00873C83" w:rsidRDefault="00815303" w:rsidP="00873C83">
      <w:pPr>
        <w:spacing w:line="23" w:lineRule="atLeast"/>
        <w:jc w:val="center"/>
        <w:rPr>
          <w:rFonts w:ascii="Times New Roman" w:hAnsi="Times New Roman"/>
          <w:sz w:val="26"/>
          <w:szCs w:val="26"/>
        </w:rPr>
      </w:pPr>
      <w:r w:rsidRPr="00873C83">
        <w:rPr>
          <w:rFonts w:ascii="Times New Roman" w:hAnsi="Times New Roman"/>
          <w:noProof/>
          <w:sz w:val="26"/>
          <w:szCs w:val="26"/>
          <w:lang w:val="ru-RU" w:eastAsia="ru-RU"/>
        </w:rPr>
        <w:drawing>
          <wp:inline distT="0" distB="0" distL="0" distR="0" wp14:anchorId="258F38C6" wp14:editId="12CDFFDF">
            <wp:extent cx="2521585" cy="2714625"/>
            <wp:effectExtent l="0" t="0" r="0" b="9525"/>
            <wp:docPr id="41" name="Рисунок 41" descr="C:\Users\Пользователь\Downloads\WhatsApp Image 2023-01-23 at 15.1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WhatsApp Image 2023-01-23 at 15.17.06.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8571"/>
                    <a:stretch/>
                  </pic:blipFill>
                  <pic:spPr bwMode="auto">
                    <a:xfrm>
                      <a:off x="0" y="0"/>
                      <a:ext cx="2518365" cy="2711159"/>
                    </a:xfrm>
                    <a:prstGeom prst="rect">
                      <a:avLst/>
                    </a:prstGeom>
                    <a:noFill/>
                    <a:ln>
                      <a:noFill/>
                    </a:ln>
                    <a:extLst>
                      <a:ext uri="{53640926-AAD7-44D8-BBD7-CCE9431645EC}">
                        <a14:shadowObscured xmlns:a14="http://schemas.microsoft.com/office/drawing/2010/main"/>
                      </a:ext>
                    </a:extLst>
                  </pic:spPr>
                </pic:pic>
              </a:graphicData>
            </a:graphic>
          </wp:inline>
        </w:drawing>
      </w:r>
    </w:p>
    <w:p w14:paraId="71E3197D" w14:textId="77777777" w:rsidR="00815303" w:rsidRPr="00873C83" w:rsidRDefault="00815303" w:rsidP="00873C83">
      <w:pPr>
        <w:spacing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lastRenderedPageBreak/>
        <w:t>2) Уполномоченный предлагает рассмотреть возможность инициирования внесения изменений в Закон Республики Хакасия от 10.06.2015 № 48-ЗРХ «О стратегическом планировании в Республике Хакасия» для согласования Стратегии развития республики и стратегий муниципальных образований между собой, включения в него Рейтинга муниципальных образований.</w:t>
      </w:r>
    </w:p>
    <w:tbl>
      <w:tblPr>
        <w:tblW w:w="9464" w:type="dxa"/>
        <w:tblCellMar>
          <w:left w:w="0" w:type="dxa"/>
          <w:right w:w="0" w:type="dxa"/>
        </w:tblCellMar>
        <w:tblLook w:val="04A0" w:firstRow="1" w:lastRow="0" w:firstColumn="1" w:lastColumn="0" w:noHBand="0" w:noVBand="1"/>
      </w:tblPr>
      <w:tblGrid>
        <w:gridCol w:w="2802"/>
        <w:gridCol w:w="6662"/>
      </w:tblGrid>
      <w:tr w:rsidR="00815303" w:rsidRPr="00873C83" w14:paraId="3CCEE075" w14:textId="77777777" w:rsidTr="00C91118">
        <w:trPr>
          <w:trHeight w:val="571"/>
        </w:trPr>
        <w:tc>
          <w:tcPr>
            <w:tcW w:w="280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3055C78C" w14:textId="77777777" w:rsidR="00815303" w:rsidRPr="00873C83" w:rsidRDefault="00815303" w:rsidP="00873C83">
            <w:pPr>
              <w:spacing w:line="23" w:lineRule="atLeast"/>
              <w:jc w:val="center"/>
              <w:rPr>
                <w:rFonts w:ascii="Times New Roman" w:hAnsi="Times New Roman"/>
                <w:sz w:val="26"/>
                <w:szCs w:val="26"/>
              </w:rPr>
            </w:pPr>
            <w:r w:rsidRPr="00873C83">
              <w:rPr>
                <w:rFonts w:ascii="Times New Roman" w:hAnsi="Times New Roman"/>
                <w:b/>
                <w:bCs/>
                <w:sz w:val="26"/>
                <w:szCs w:val="26"/>
              </w:rPr>
              <w:t>Критерии</w:t>
            </w:r>
          </w:p>
        </w:tc>
        <w:tc>
          <w:tcPr>
            <w:tcW w:w="66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5D523E4" w14:textId="77777777" w:rsidR="00815303" w:rsidRPr="00873C83" w:rsidRDefault="00815303" w:rsidP="00873C83">
            <w:pPr>
              <w:spacing w:line="23" w:lineRule="atLeast"/>
              <w:jc w:val="center"/>
              <w:rPr>
                <w:rFonts w:ascii="Times New Roman" w:hAnsi="Times New Roman"/>
                <w:sz w:val="26"/>
                <w:szCs w:val="26"/>
              </w:rPr>
            </w:pPr>
            <w:r w:rsidRPr="00873C83">
              <w:rPr>
                <w:rFonts w:ascii="Times New Roman" w:hAnsi="Times New Roman"/>
                <w:b/>
                <w:bCs/>
                <w:sz w:val="26"/>
                <w:szCs w:val="26"/>
              </w:rPr>
              <w:t>Показатели</w:t>
            </w:r>
          </w:p>
        </w:tc>
      </w:tr>
      <w:tr w:rsidR="00815303" w:rsidRPr="002907AE" w14:paraId="4FED9960" w14:textId="77777777" w:rsidTr="00C91118">
        <w:trPr>
          <w:trHeight w:val="1043"/>
        </w:trPr>
        <w:tc>
          <w:tcPr>
            <w:tcW w:w="2802"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785C14B" w14:textId="77777777" w:rsidR="00815303" w:rsidRPr="00873C83" w:rsidRDefault="00815303" w:rsidP="00873C83">
            <w:pPr>
              <w:spacing w:line="23" w:lineRule="atLeast"/>
              <w:jc w:val="center"/>
              <w:rPr>
                <w:rFonts w:ascii="Times New Roman" w:hAnsi="Times New Roman"/>
                <w:sz w:val="26"/>
                <w:szCs w:val="26"/>
                <w:lang w:val="ru-RU"/>
              </w:rPr>
            </w:pPr>
            <w:r w:rsidRPr="00873C83">
              <w:rPr>
                <w:rFonts w:ascii="Times New Roman" w:hAnsi="Times New Roman"/>
                <w:b/>
                <w:bCs/>
                <w:sz w:val="26"/>
                <w:szCs w:val="26"/>
                <w:lang w:val="ru-RU"/>
              </w:rPr>
              <w:t>Реализация полномочий 209-фз и 131-ФЗ</w:t>
            </w:r>
          </w:p>
        </w:tc>
        <w:tc>
          <w:tcPr>
            <w:tcW w:w="666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1553D74" w14:textId="77777777" w:rsidR="00815303" w:rsidRPr="00873C83" w:rsidRDefault="00815303" w:rsidP="00873C83">
            <w:pPr>
              <w:pStyle w:val="a3"/>
              <w:spacing w:line="23" w:lineRule="atLeast"/>
              <w:rPr>
                <w:rFonts w:ascii="Times New Roman" w:hAnsi="Times New Roman"/>
                <w:sz w:val="26"/>
                <w:szCs w:val="26"/>
                <w:lang w:val="ru-RU"/>
              </w:rPr>
            </w:pPr>
            <w:r w:rsidRPr="00873C83">
              <w:rPr>
                <w:rFonts w:ascii="Times New Roman" w:hAnsi="Times New Roman"/>
                <w:sz w:val="26"/>
                <w:szCs w:val="26"/>
                <w:lang w:val="ru-RU"/>
              </w:rPr>
              <w:t>Количество субъектов МСП на 100 жителей</w:t>
            </w:r>
          </w:p>
          <w:p w14:paraId="0E235180" w14:textId="77777777" w:rsidR="00815303" w:rsidRPr="00873C83" w:rsidRDefault="00815303" w:rsidP="00873C83">
            <w:pPr>
              <w:pStyle w:val="a3"/>
              <w:spacing w:line="23" w:lineRule="atLeast"/>
              <w:rPr>
                <w:rFonts w:ascii="Times New Roman" w:hAnsi="Times New Roman"/>
                <w:sz w:val="26"/>
                <w:szCs w:val="26"/>
                <w:lang w:val="ru-RU"/>
              </w:rPr>
            </w:pPr>
            <w:r w:rsidRPr="00873C83">
              <w:rPr>
                <w:rFonts w:ascii="Times New Roman" w:hAnsi="Times New Roman"/>
                <w:sz w:val="26"/>
                <w:szCs w:val="26"/>
                <w:lang w:val="ru-RU"/>
              </w:rPr>
              <w:t>Программа развития МСП на сайте МО</w:t>
            </w:r>
          </w:p>
          <w:p w14:paraId="7BFA647A" w14:textId="77777777" w:rsidR="00815303" w:rsidRPr="00873C83" w:rsidRDefault="00815303" w:rsidP="00873C83">
            <w:pPr>
              <w:pStyle w:val="a3"/>
              <w:spacing w:line="23" w:lineRule="atLeast"/>
              <w:rPr>
                <w:sz w:val="26"/>
                <w:szCs w:val="26"/>
                <w:lang w:val="ru-RU"/>
              </w:rPr>
            </w:pPr>
            <w:r w:rsidRPr="00873C83">
              <w:rPr>
                <w:rFonts w:ascii="Times New Roman" w:hAnsi="Times New Roman"/>
                <w:sz w:val="26"/>
                <w:szCs w:val="26"/>
                <w:lang w:val="ru-RU"/>
              </w:rPr>
              <w:t>В бюджете МО заложены средства на развитие</w:t>
            </w:r>
          </w:p>
        </w:tc>
      </w:tr>
      <w:tr w:rsidR="00815303" w:rsidRPr="002907AE" w14:paraId="4BF3FCCD" w14:textId="77777777" w:rsidTr="00C91118">
        <w:trPr>
          <w:trHeight w:val="851"/>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921D7DB" w14:textId="77777777" w:rsidR="00815303" w:rsidRPr="00873C83" w:rsidRDefault="00815303" w:rsidP="00873C83">
            <w:pPr>
              <w:spacing w:line="23" w:lineRule="atLeast"/>
              <w:jc w:val="center"/>
              <w:rPr>
                <w:rFonts w:ascii="Times New Roman" w:hAnsi="Times New Roman"/>
                <w:sz w:val="26"/>
                <w:szCs w:val="26"/>
              </w:rPr>
            </w:pPr>
            <w:proofErr w:type="spellStart"/>
            <w:r w:rsidRPr="00873C83">
              <w:rPr>
                <w:rFonts w:ascii="Times New Roman" w:hAnsi="Times New Roman"/>
                <w:b/>
                <w:bCs/>
                <w:sz w:val="26"/>
                <w:szCs w:val="26"/>
              </w:rPr>
              <w:t>Бюджет</w:t>
            </w:r>
            <w:proofErr w:type="spellEnd"/>
          </w:p>
        </w:tc>
        <w:tc>
          <w:tcPr>
            <w:tcW w:w="66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62E08C" w14:textId="77777777" w:rsidR="00815303" w:rsidRPr="00873C83" w:rsidRDefault="00815303" w:rsidP="00873C83">
            <w:pPr>
              <w:pStyle w:val="a3"/>
              <w:spacing w:line="23" w:lineRule="atLeast"/>
              <w:rPr>
                <w:rFonts w:ascii="Times New Roman" w:hAnsi="Times New Roman"/>
                <w:sz w:val="26"/>
                <w:szCs w:val="26"/>
                <w:lang w:val="ru-RU"/>
              </w:rPr>
            </w:pPr>
            <w:r w:rsidRPr="00873C83">
              <w:rPr>
                <w:rFonts w:ascii="Times New Roman" w:hAnsi="Times New Roman"/>
                <w:sz w:val="26"/>
                <w:szCs w:val="26"/>
                <w:lang w:val="ru-RU"/>
              </w:rPr>
              <w:t>Профицит/Дефицит бюджета МО</w:t>
            </w:r>
          </w:p>
          <w:p w14:paraId="364D3B98" w14:textId="77777777" w:rsidR="00815303" w:rsidRPr="00873C83" w:rsidRDefault="00815303" w:rsidP="00873C83">
            <w:pPr>
              <w:pStyle w:val="a3"/>
              <w:spacing w:line="23" w:lineRule="atLeast"/>
              <w:rPr>
                <w:rFonts w:ascii="Times New Roman" w:hAnsi="Times New Roman"/>
                <w:sz w:val="26"/>
                <w:szCs w:val="26"/>
                <w:lang w:val="ru-RU"/>
              </w:rPr>
            </w:pPr>
            <w:r w:rsidRPr="00873C83">
              <w:rPr>
                <w:rFonts w:ascii="Times New Roman" w:hAnsi="Times New Roman"/>
                <w:sz w:val="26"/>
                <w:szCs w:val="26"/>
                <w:lang w:val="ru-RU"/>
              </w:rPr>
              <w:t>Собственные доходы бюджета МО/жителей</w:t>
            </w:r>
          </w:p>
        </w:tc>
      </w:tr>
      <w:tr w:rsidR="00815303" w:rsidRPr="002907AE" w14:paraId="1F3DBFC9" w14:textId="77777777" w:rsidTr="00C91118">
        <w:trPr>
          <w:trHeight w:val="639"/>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A36225B" w14:textId="77777777" w:rsidR="00815303" w:rsidRPr="00873C83" w:rsidRDefault="00815303" w:rsidP="00873C83">
            <w:pPr>
              <w:spacing w:line="23" w:lineRule="atLeast"/>
              <w:jc w:val="center"/>
              <w:rPr>
                <w:rFonts w:ascii="Times New Roman" w:hAnsi="Times New Roman"/>
                <w:sz w:val="26"/>
                <w:szCs w:val="26"/>
              </w:rPr>
            </w:pPr>
            <w:proofErr w:type="spellStart"/>
            <w:r w:rsidRPr="00873C83">
              <w:rPr>
                <w:rFonts w:ascii="Times New Roman" w:hAnsi="Times New Roman"/>
                <w:b/>
                <w:bCs/>
                <w:sz w:val="26"/>
                <w:szCs w:val="26"/>
              </w:rPr>
              <w:t>Имущество</w:t>
            </w:r>
            <w:proofErr w:type="spellEnd"/>
            <w:r w:rsidRPr="00873C83">
              <w:rPr>
                <w:rFonts w:ascii="Times New Roman" w:hAnsi="Times New Roman"/>
                <w:b/>
                <w:bCs/>
                <w:sz w:val="26"/>
                <w:szCs w:val="26"/>
              </w:rPr>
              <w:t xml:space="preserve"> </w:t>
            </w:r>
            <w:proofErr w:type="spellStart"/>
            <w:r w:rsidRPr="00873C83">
              <w:rPr>
                <w:rFonts w:ascii="Times New Roman" w:hAnsi="Times New Roman"/>
                <w:b/>
                <w:bCs/>
                <w:sz w:val="26"/>
                <w:szCs w:val="26"/>
              </w:rPr>
              <w:t>для</w:t>
            </w:r>
            <w:proofErr w:type="spellEnd"/>
            <w:r w:rsidRPr="00873C83">
              <w:rPr>
                <w:rFonts w:ascii="Times New Roman" w:hAnsi="Times New Roman"/>
                <w:b/>
                <w:bCs/>
                <w:sz w:val="26"/>
                <w:szCs w:val="26"/>
              </w:rPr>
              <w:t xml:space="preserve"> МСП</w:t>
            </w:r>
          </w:p>
        </w:tc>
        <w:tc>
          <w:tcPr>
            <w:tcW w:w="66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9D0EDC0" w14:textId="77777777" w:rsidR="00815303" w:rsidRPr="00873C83" w:rsidRDefault="00815303" w:rsidP="00873C83">
            <w:pPr>
              <w:pStyle w:val="a3"/>
              <w:spacing w:line="23" w:lineRule="atLeast"/>
              <w:rPr>
                <w:rFonts w:ascii="Times New Roman" w:hAnsi="Times New Roman"/>
                <w:sz w:val="26"/>
                <w:szCs w:val="26"/>
                <w:lang w:val="ru-RU"/>
              </w:rPr>
            </w:pPr>
            <w:r w:rsidRPr="00873C83">
              <w:rPr>
                <w:rFonts w:ascii="Times New Roman" w:hAnsi="Times New Roman"/>
                <w:sz w:val="26"/>
                <w:szCs w:val="26"/>
                <w:lang w:val="ru-RU"/>
              </w:rPr>
              <w:t>На сайте МО размещена информация о муниципальном имуществе для субъектов МСП</w:t>
            </w:r>
          </w:p>
        </w:tc>
      </w:tr>
      <w:tr w:rsidR="00815303" w:rsidRPr="00873C83" w14:paraId="410FCDF8" w14:textId="77777777" w:rsidTr="00C91118">
        <w:trPr>
          <w:trHeight w:val="390"/>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EF33E1D" w14:textId="77777777" w:rsidR="00815303" w:rsidRPr="00873C83" w:rsidRDefault="00815303" w:rsidP="00873C83">
            <w:pPr>
              <w:spacing w:line="23" w:lineRule="atLeast"/>
              <w:jc w:val="center"/>
              <w:rPr>
                <w:rFonts w:ascii="Times New Roman" w:hAnsi="Times New Roman"/>
                <w:sz w:val="26"/>
                <w:szCs w:val="26"/>
              </w:rPr>
            </w:pPr>
            <w:proofErr w:type="spellStart"/>
            <w:r w:rsidRPr="00873C83">
              <w:rPr>
                <w:rFonts w:ascii="Times New Roman" w:hAnsi="Times New Roman"/>
                <w:b/>
                <w:bCs/>
                <w:sz w:val="26"/>
                <w:szCs w:val="26"/>
              </w:rPr>
              <w:t>Участие</w:t>
            </w:r>
            <w:proofErr w:type="spellEnd"/>
            <w:r w:rsidRPr="00873C83">
              <w:rPr>
                <w:rFonts w:ascii="Times New Roman" w:hAnsi="Times New Roman"/>
                <w:b/>
                <w:bCs/>
                <w:sz w:val="26"/>
                <w:szCs w:val="26"/>
              </w:rPr>
              <w:t xml:space="preserve"> в </w:t>
            </w:r>
            <w:proofErr w:type="spellStart"/>
            <w:r w:rsidRPr="00873C83">
              <w:rPr>
                <w:rFonts w:ascii="Times New Roman" w:hAnsi="Times New Roman"/>
                <w:b/>
                <w:bCs/>
                <w:sz w:val="26"/>
                <w:szCs w:val="26"/>
              </w:rPr>
              <w:t>госпрограммах</w:t>
            </w:r>
            <w:proofErr w:type="spellEnd"/>
          </w:p>
        </w:tc>
        <w:tc>
          <w:tcPr>
            <w:tcW w:w="666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4A2ABEF" w14:textId="77777777" w:rsidR="00815303" w:rsidRPr="00873C83" w:rsidRDefault="00815303" w:rsidP="00873C83">
            <w:pPr>
              <w:pStyle w:val="a3"/>
              <w:spacing w:line="23" w:lineRule="atLeast"/>
              <w:rPr>
                <w:rFonts w:ascii="Times New Roman" w:hAnsi="Times New Roman"/>
                <w:sz w:val="26"/>
                <w:szCs w:val="26"/>
                <w:lang w:val="ru-RU"/>
              </w:rPr>
            </w:pPr>
            <w:r w:rsidRPr="00873C83">
              <w:rPr>
                <w:rFonts w:ascii="Times New Roman" w:hAnsi="Times New Roman"/>
                <w:sz w:val="26"/>
                <w:szCs w:val="26"/>
                <w:lang w:val="ru-RU"/>
              </w:rPr>
              <w:t>Кол-во заявок НКО</w:t>
            </w:r>
          </w:p>
          <w:p w14:paraId="1FAAE204" w14:textId="77777777" w:rsidR="00815303" w:rsidRPr="00873C83" w:rsidRDefault="00815303" w:rsidP="00873C83">
            <w:pPr>
              <w:pStyle w:val="a3"/>
              <w:spacing w:line="23" w:lineRule="atLeast"/>
              <w:rPr>
                <w:rFonts w:ascii="Times New Roman" w:hAnsi="Times New Roman"/>
                <w:sz w:val="26"/>
                <w:szCs w:val="26"/>
                <w:lang w:val="ru-RU"/>
              </w:rPr>
            </w:pPr>
            <w:r w:rsidRPr="00873C83">
              <w:rPr>
                <w:rFonts w:ascii="Times New Roman" w:hAnsi="Times New Roman"/>
                <w:sz w:val="26"/>
                <w:szCs w:val="26"/>
                <w:lang w:val="ru-RU"/>
              </w:rPr>
              <w:t>Агростартап, начинающий глава КФХ</w:t>
            </w:r>
          </w:p>
          <w:p w14:paraId="79AD8665" w14:textId="77777777" w:rsidR="00815303" w:rsidRPr="00873C83" w:rsidRDefault="00815303" w:rsidP="00873C83">
            <w:pPr>
              <w:pStyle w:val="a3"/>
              <w:spacing w:line="23" w:lineRule="atLeast"/>
              <w:rPr>
                <w:rFonts w:ascii="Times New Roman" w:hAnsi="Times New Roman"/>
                <w:sz w:val="26"/>
                <w:szCs w:val="26"/>
              </w:rPr>
            </w:pPr>
            <w:proofErr w:type="spellStart"/>
            <w:r w:rsidRPr="00873C83">
              <w:rPr>
                <w:rFonts w:ascii="Times New Roman" w:hAnsi="Times New Roman"/>
                <w:sz w:val="26"/>
                <w:szCs w:val="26"/>
              </w:rPr>
              <w:t>Туризм</w:t>
            </w:r>
            <w:proofErr w:type="spellEnd"/>
            <w:r w:rsidRPr="00873C83">
              <w:rPr>
                <w:rFonts w:ascii="Times New Roman" w:hAnsi="Times New Roman"/>
                <w:sz w:val="26"/>
                <w:szCs w:val="26"/>
              </w:rPr>
              <w:t xml:space="preserve"> </w:t>
            </w:r>
          </w:p>
          <w:p w14:paraId="1109D3D2" w14:textId="77777777" w:rsidR="00815303" w:rsidRPr="00873C83" w:rsidRDefault="00815303" w:rsidP="00873C83">
            <w:pPr>
              <w:pStyle w:val="a3"/>
              <w:spacing w:line="23" w:lineRule="atLeast"/>
              <w:rPr>
                <w:rFonts w:ascii="Times New Roman" w:hAnsi="Times New Roman"/>
                <w:sz w:val="26"/>
                <w:szCs w:val="26"/>
              </w:rPr>
            </w:pPr>
            <w:proofErr w:type="spellStart"/>
            <w:r w:rsidRPr="00873C83">
              <w:rPr>
                <w:rFonts w:ascii="Times New Roman" w:hAnsi="Times New Roman"/>
                <w:sz w:val="26"/>
                <w:szCs w:val="26"/>
              </w:rPr>
              <w:t>Количество</w:t>
            </w:r>
            <w:proofErr w:type="spellEnd"/>
            <w:r w:rsidRPr="00873C83">
              <w:rPr>
                <w:rFonts w:ascii="Times New Roman" w:hAnsi="Times New Roman"/>
                <w:sz w:val="26"/>
                <w:szCs w:val="26"/>
              </w:rPr>
              <w:t xml:space="preserve"> «самозанятых»</w:t>
            </w:r>
          </w:p>
        </w:tc>
      </w:tr>
      <w:tr w:rsidR="00815303" w:rsidRPr="00873C83" w14:paraId="0C9D6C74" w14:textId="77777777" w:rsidTr="00C91118">
        <w:trPr>
          <w:trHeight w:val="484"/>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65D8328" w14:textId="77777777" w:rsidR="00815303" w:rsidRPr="00873C83" w:rsidRDefault="00815303" w:rsidP="00873C83">
            <w:pPr>
              <w:spacing w:line="23" w:lineRule="atLeast"/>
              <w:jc w:val="center"/>
              <w:rPr>
                <w:rFonts w:ascii="Times New Roman" w:hAnsi="Times New Roman"/>
                <w:sz w:val="26"/>
                <w:szCs w:val="26"/>
              </w:rPr>
            </w:pPr>
            <w:proofErr w:type="spellStart"/>
            <w:r w:rsidRPr="00873C83">
              <w:rPr>
                <w:rFonts w:ascii="Times New Roman" w:hAnsi="Times New Roman"/>
                <w:b/>
                <w:bCs/>
                <w:sz w:val="26"/>
                <w:szCs w:val="26"/>
              </w:rPr>
              <w:t>Общая</w:t>
            </w:r>
            <w:proofErr w:type="spellEnd"/>
            <w:r w:rsidRPr="00873C83">
              <w:rPr>
                <w:rFonts w:ascii="Times New Roman" w:hAnsi="Times New Roman"/>
                <w:b/>
                <w:bCs/>
                <w:sz w:val="26"/>
                <w:szCs w:val="26"/>
              </w:rPr>
              <w:t xml:space="preserve"> </w:t>
            </w:r>
            <w:proofErr w:type="spellStart"/>
            <w:r w:rsidRPr="00873C83">
              <w:rPr>
                <w:rFonts w:ascii="Times New Roman" w:hAnsi="Times New Roman"/>
                <w:b/>
                <w:bCs/>
                <w:sz w:val="26"/>
                <w:szCs w:val="26"/>
              </w:rPr>
              <w:t>занятость</w:t>
            </w:r>
            <w:proofErr w:type="spellEnd"/>
          </w:p>
        </w:tc>
        <w:tc>
          <w:tcPr>
            <w:tcW w:w="666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C7D43C4" w14:textId="77777777" w:rsidR="00815303" w:rsidRPr="00873C83" w:rsidRDefault="00815303" w:rsidP="00873C83">
            <w:pPr>
              <w:pStyle w:val="a3"/>
              <w:spacing w:line="23" w:lineRule="atLeast"/>
              <w:rPr>
                <w:rFonts w:ascii="Times New Roman" w:hAnsi="Times New Roman"/>
                <w:sz w:val="26"/>
                <w:szCs w:val="26"/>
              </w:rPr>
            </w:pPr>
            <w:proofErr w:type="spellStart"/>
            <w:r w:rsidRPr="00873C83">
              <w:rPr>
                <w:rFonts w:ascii="Times New Roman" w:hAnsi="Times New Roman"/>
                <w:sz w:val="26"/>
                <w:szCs w:val="26"/>
              </w:rPr>
              <w:t>Официальное</w:t>
            </w:r>
            <w:proofErr w:type="spellEnd"/>
            <w:r w:rsidRPr="00873C83">
              <w:rPr>
                <w:rFonts w:ascii="Times New Roman" w:hAnsi="Times New Roman"/>
                <w:sz w:val="26"/>
                <w:szCs w:val="26"/>
              </w:rPr>
              <w:t xml:space="preserve"> </w:t>
            </w:r>
            <w:proofErr w:type="spellStart"/>
            <w:r w:rsidRPr="00873C83">
              <w:rPr>
                <w:rFonts w:ascii="Times New Roman" w:hAnsi="Times New Roman"/>
                <w:sz w:val="26"/>
                <w:szCs w:val="26"/>
              </w:rPr>
              <w:t>количество</w:t>
            </w:r>
            <w:proofErr w:type="spellEnd"/>
            <w:r w:rsidRPr="00873C83">
              <w:rPr>
                <w:rFonts w:ascii="Times New Roman" w:hAnsi="Times New Roman"/>
                <w:sz w:val="26"/>
                <w:szCs w:val="26"/>
              </w:rPr>
              <w:t xml:space="preserve"> </w:t>
            </w:r>
            <w:proofErr w:type="spellStart"/>
            <w:r w:rsidRPr="00873C83">
              <w:rPr>
                <w:rFonts w:ascii="Times New Roman" w:hAnsi="Times New Roman"/>
                <w:sz w:val="26"/>
                <w:szCs w:val="26"/>
              </w:rPr>
              <w:t>зарегистрированных</w:t>
            </w:r>
            <w:proofErr w:type="spellEnd"/>
            <w:r w:rsidRPr="00873C83">
              <w:rPr>
                <w:rFonts w:ascii="Times New Roman" w:hAnsi="Times New Roman"/>
                <w:sz w:val="26"/>
                <w:szCs w:val="26"/>
              </w:rPr>
              <w:t xml:space="preserve"> </w:t>
            </w:r>
            <w:proofErr w:type="spellStart"/>
            <w:r w:rsidRPr="00873C83">
              <w:rPr>
                <w:rFonts w:ascii="Times New Roman" w:hAnsi="Times New Roman"/>
                <w:sz w:val="26"/>
                <w:szCs w:val="26"/>
              </w:rPr>
              <w:t>безработных</w:t>
            </w:r>
            <w:proofErr w:type="spellEnd"/>
          </w:p>
        </w:tc>
      </w:tr>
    </w:tbl>
    <w:p w14:paraId="0E56651A" w14:textId="77777777" w:rsidR="00815303" w:rsidRPr="00873C83" w:rsidRDefault="00815303" w:rsidP="00873C83">
      <w:pPr>
        <w:spacing w:line="23" w:lineRule="atLeast"/>
        <w:jc w:val="center"/>
        <w:rPr>
          <w:rFonts w:ascii="Times New Roman" w:hAnsi="Times New Roman"/>
          <w:sz w:val="26"/>
          <w:szCs w:val="26"/>
        </w:rPr>
      </w:pPr>
    </w:p>
    <w:p w14:paraId="23714A73" w14:textId="77777777" w:rsidR="00815303" w:rsidRPr="00873C83" w:rsidRDefault="00815303" w:rsidP="00EB62C8">
      <w:pPr>
        <w:pStyle w:val="a6"/>
        <w:numPr>
          <w:ilvl w:val="0"/>
          <w:numId w:val="26"/>
        </w:numPr>
        <w:spacing w:after="240" w:line="23" w:lineRule="atLeast"/>
        <w:ind w:left="0" w:firstLine="567"/>
        <w:jc w:val="both"/>
        <w:rPr>
          <w:rFonts w:ascii="Times New Roman" w:hAnsi="Times New Roman"/>
          <w:sz w:val="26"/>
          <w:szCs w:val="26"/>
        </w:rPr>
      </w:pPr>
      <w:r w:rsidRPr="00873C83">
        <w:rPr>
          <w:rFonts w:ascii="Times New Roman" w:hAnsi="Times New Roman"/>
          <w:sz w:val="26"/>
          <w:szCs w:val="26"/>
        </w:rPr>
        <w:t xml:space="preserve">Необходимо повысить эффективность использования потенциала развития кластеров как одного из приоритетных направлений повышения конкурентоспособности и диверсификации экономики. Для этой цели разработаны "Методические рекомендации по реализации кластерной политики в субъектах Российской Федерации" (утв. Минэкономразвития РФ 26.12.2008 N 20615-ак/д19). </w:t>
      </w:r>
    </w:p>
    <w:p w14:paraId="4C41D380" w14:textId="77777777" w:rsidR="00815303" w:rsidRPr="00873C83" w:rsidRDefault="00815303" w:rsidP="00873C83">
      <w:pPr>
        <w:spacing w:line="23" w:lineRule="atLeast"/>
        <w:jc w:val="center"/>
        <w:rPr>
          <w:rFonts w:ascii="Times New Roman" w:hAnsi="Times New Roman"/>
          <w:sz w:val="26"/>
          <w:szCs w:val="26"/>
        </w:rPr>
      </w:pPr>
      <w:r w:rsidRPr="00873C83">
        <w:rPr>
          <w:rFonts w:ascii="Times New Roman" w:hAnsi="Times New Roman"/>
          <w:noProof/>
          <w:sz w:val="26"/>
          <w:szCs w:val="26"/>
          <w:lang w:val="ru-RU" w:eastAsia="ru-RU"/>
        </w:rPr>
        <w:drawing>
          <wp:inline distT="0" distB="0" distL="0" distR="0" wp14:anchorId="475A0BF3" wp14:editId="64894E82">
            <wp:extent cx="4057650" cy="281499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57650" cy="2814995"/>
                    </a:xfrm>
                    <a:prstGeom prst="rect">
                      <a:avLst/>
                    </a:prstGeom>
                    <a:noFill/>
                    <a:ln>
                      <a:noFill/>
                    </a:ln>
                  </pic:spPr>
                </pic:pic>
              </a:graphicData>
            </a:graphic>
          </wp:inline>
        </w:drawing>
      </w:r>
    </w:p>
    <w:p w14:paraId="145BB869"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По ряду приоритетных направлений кластерной политики работы еще не начаты: </w:t>
      </w:r>
    </w:p>
    <w:p w14:paraId="1DBE3EA2"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lastRenderedPageBreak/>
        <w:t xml:space="preserve">- не созданы механизмы методической, информационно-консультационной и образовательной поддержки развития кластеров; </w:t>
      </w:r>
    </w:p>
    <w:p w14:paraId="26757FF4"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 отсутствует необходимая координация деятельности с федеральными органами исполнительной власти, органов исполнительной власти Республики Хакасия и органов местного самоуправления, объединений предпринимателей по реализации кластерной политики; </w:t>
      </w:r>
    </w:p>
    <w:p w14:paraId="04BA88D7"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ограничен набор инструментов финансовой поддержки кластерных проектов из бюджетных источников.</w:t>
      </w:r>
    </w:p>
    <w:p w14:paraId="03204161" w14:textId="77777777" w:rsidR="00815303" w:rsidRPr="00873C83" w:rsidRDefault="00815303" w:rsidP="00873C83">
      <w:pPr>
        <w:spacing w:after="0" w:line="23" w:lineRule="atLeast"/>
        <w:jc w:val="center"/>
        <w:rPr>
          <w:rFonts w:ascii="Times New Roman" w:hAnsi="Times New Roman"/>
          <w:sz w:val="26"/>
          <w:szCs w:val="26"/>
        </w:rPr>
      </w:pPr>
      <w:r w:rsidRPr="00873C83">
        <w:rPr>
          <w:rFonts w:ascii="Times New Roman" w:hAnsi="Times New Roman"/>
          <w:noProof/>
          <w:sz w:val="26"/>
          <w:szCs w:val="26"/>
          <w:lang w:val="ru-RU" w:eastAsia="ru-RU"/>
        </w:rPr>
        <w:drawing>
          <wp:inline distT="0" distB="0" distL="0" distR="0" wp14:anchorId="0295AAEB" wp14:editId="42CABD1B">
            <wp:extent cx="33147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14:paraId="0778CC3B"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Поддержка кластерных инициатив позволит избежать рисков невозврата кредитов и/или льготных мер государственной поддержки МСП, так как средства поддержки направляются группе (цепочке) предприятий в каждом звене которой может быть несколько хозяйствующих субъектов. Поможет исключить использование средств Гарантийного фонда для погашения обязательств по несостоятельным проектам, действиям недобросовестных псевдо предпринимателей.</w:t>
      </w:r>
    </w:p>
    <w:p w14:paraId="403FAA6F" w14:textId="77777777" w:rsidR="00815303" w:rsidRPr="00873C83" w:rsidRDefault="00815303" w:rsidP="00873C83">
      <w:pPr>
        <w:numPr>
          <w:ilvl w:val="0"/>
          <w:numId w:val="26"/>
        </w:numPr>
        <w:spacing w:after="240" w:line="23" w:lineRule="atLeast"/>
        <w:ind w:left="0" w:firstLine="426"/>
        <w:jc w:val="both"/>
        <w:rPr>
          <w:rFonts w:ascii="Times New Roman" w:hAnsi="Times New Roman"/>
          <w:sz w:val="26"/>
          <w:szCs w:val="26"/>
          <w:lang w:val="ru-RU"/>
        </w:rPr>
      </w:pPr>
      <w:r w:rsidRPr="00873C83">
        <w:rPr>
          <w:rFonts w:ascii="Times New Roman" w:hAnsi="Times New Roman"/>
          <w:sz w:val="26"/>
          <w:szCs w:val="26"/>
          <w:lang w:val="ru-RU"/>
        </w:rPr>
        <w:t>Также Уполномоченный предлагает продолжить совместную работу по следующим программам: Гранты молодым (от 14 лет) предпринимателям и самозанятым, Гранты социальным предприятиям и самозанятым, Программы центра Мой бизнес.</w:t>
      </w:r>
    </w:p>
    <w:p w14:paraId="657A3B3B" w14:textId="77777777" w:rsidR="00815303" w:rsidRPr="00873C83" w:rsidRDefault="00815303" w:rsidP="00873C83">
      <w:pPr>
        <w:spacing w:after="240" w:line="23" w:lineRule="atLeast"/>
        <w:ind w:firstLine="426"/>
        <w:jc w:val="both"/>
        <w:rPr>
          <w:rFonts w:ascii="Times New Roman" w:hAnsi="Times New Roman"/>
          <w:sz w:val="26"/>
          <w:szCs w:val="26"/>
          <w:lang w:val="ru-RU"/>
        </w:rPr>
      </w:pPr>
      <w:r w:rsidRPr="00873C83">
        <w:rPr>
          <w:rFonts w:ascii="Times New Roman" w:hAnsi="Times New Roman"/>
          <w:sz w:val="26"/>
          <w:szCs w:val="26"/>
          <w:lang w:val="ru-RU"/>
        </w:rPr>
        <w:t xml:space="preserve">Для реализации этих целей предлагается создать </w:t>
      </w:r>
      <w:r w:rsidRPr="00873C83">
        <w:rPr>
          <w:rFonts w:ascii="Times New Roman" w:hAnsi="Times New Roman"/>
          <w:b/>
          <w:sz w:val="26"/>
          <w:szCs w:val="26"/>
          <w:lang w:val="ru-RU"/>
        </w:rPr>
        <w:t>учебное пособие в виде фильма «Молодежное предпринимательство»</w:t>
      </w:r>
      <w:r w:rsidRPr="00873C83">
        <w:rPr>
          <w:rFonts w:ascii="Times New Roman" w:hAnsi="Times New Roman"/>
          <w:sz w:val="26"/>
          <w:szCs w:val="26"/>
          <w:lang w:val="ru-RU"/>
        </w:rPr>
        <w:t xml:space="preserve"> для его последующей демонстрации в общеобразовательных учебных заведениях и учреждениях среднего профессионального образования Республики Хакасия. Учитывая разноплановый характер мер государственной поддержки необходимо межведомственное взаимодействие по включению информации различного профиля в сюжет данного фильма. </w:t>
      </w:r>
    </w:p>
    <w:p w14:paraId="1D3F2BF7"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Различные министерства и ведомства предоставят информацию о действующих программах.</w:t>
      </w:r>
    </w:p>
    <w:p w14:paraId="1B865AEE"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lastRenderedPageBreak/>
        <w:t>Министерство образования и науки Республики Хакасия: Билет в будущее, Успех каждого ребенка, Клуб юных предпринимателей и других.</w:t>
      </w:r>
    </w:p>
    <w:p w14:paraId="0C5B18C8"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Министерство экономического развития Республики Хакасия: Гранты молодым (от 14 лет) предпринимателям и самозанятым, Гранты социальным предприятиям и самозанятым, Программы центра Мой бизнес, Поддержка кластерных инициатив.</w:t>
      </w:r>
    </w:p>
    <w:p w14:paraId="1DD26C9A"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 xml:space="preserve">Министерство сельского хозяйства и продовольствия Республики Хакасия: </w:t>
      </w:r>
      <w:proofErr w:type="spellStart"/>
      <w:r w:rsidRPr="00873C83">
        <w:rPr>
          <w:rFonts w:ascii="Times New Roman" w:hAnsi="Times New Roman"/>
          <w:sz w:val="26"/>
          <w:szCs w:val="26"/>
          <w:lang w:val="ru-RU"/>
        </w:rPr>
        <w:t>Агоростартап</w:t>
      </w:r>
      <w:proofErr w:type="spellEnd"/>
      <w:r w:rsidRPr="00873C83">
        <w:rPr>
          <w:rFonts w:ascii="Times New Roman" w:hAnsi="Times New Roman"/>
          <w:sz w:val="26"/>
          <w:szCs w:val="26"/>
          <w:lang w:val="ru-RU"/>
        </w:rPr>
        <w:t>, гранты начинающим КФХ.</w:t>
      </w:r>
    </w:p>
    <w:p w14:paraId="2C9D0F69" w14:textId="77777777" w:rsidR="00815303" w:rsidRPr="00873C83" w:rsidRDefault="00815303" w:rsidP="00873C83">
      <w:pPr>
        <w:spacing w:after="240" w:line="23" w:lineRule="atLeast"/>
        <w:ind w:firstLine="567"/>
        <w:jc w:val="both"/>
        <w:rPr>
          <w:rStyle w:val="a4"/>
          <w:rFonts w:ascii="Times New Roman" w:hAnsi="Times New Roman"/>
          <w:color w:val="auto"/>
          <w:sz w:val="26"/>
          <w:szCs w:val="26"/>
          <w:shd w:val="clear" w:color="auto" w:fill="FFFFFF"/>
          <w:lang w:val="ru-RU"/>
        </w:rPr>
      </w:pPr>
      <w:r w:rsidRPr="00873C83">
        <w:rPr>
          <w:rFonts w:ascii="Times New Roman" w:hAnsi="Times New Roman"/>
          <w:sz w:val="26"/>
          <w:szCs w:val="26"/>
          <w:lang w:val="ru-RU"/>
        </w:rPr>
        <w:t>Министерство культуры Республики Хакасия: Гранты креативная индустрия.</w:t>
      </w:r>
      <w:r w:rsidRPr="00873C83">
        <w:rPr>
          <w:rFonts w:ascii="Times New Roman" w:hAnsi="Times New Roman"/>
          <w:sz w:val="26"/>
          <w:szCs w:val="26"/>
        </w:rPr>
        <w:fldChar w:fldCharType="begin"/>
      </w:r>
      <w:r w:rsidRPr="00873C83">
        <w:rPr>
          <w:rFonts w:ascii="Times New Roman" w:hAnsi="Times New Roman"/>
          <w:sz w:val="26"/>
          <w:szCs w:val="26"/>
          <w:lang w:val="ru-RU"/>
        </w:rPr>
        <w:instrText xml:space="preserve"> </w:instrText>
      </w:r>
      <w:r w:rsidRPr="00873C83">
        <w:rPr>
          <w:rFonts w:ascii="Times New Roman" w:hAnsi="Times New Roman"/>
          <w:sz w:val="26"/>
          <w:szCs w:val="26"/>
        </w:rPr>
        <w:instrText>HYPERLINK</w:instrText>
      </w:r>
      <w:r w:rsidRPr="00873C83">
        <w:rPr>
          <w:rFonts w:ascii="Times New Roman" w:hAnsi="Times New Roman"/>
          <w:sz w:val="26"/>
          <w:szCs w:val="26"/>
          <w:lang w:val="ru-RU"/>
        </w:rPr>
        <w:instrText xml:space="preserve"> "</w:instrText>
      </w:r>
      <w:r w:rsidRPr="00873C83">
        <w:rPr>
          <w:rFonts w:ascii="Times New Roman" w:hAnsi="Times New Roman"/>
          <w:sz w:val="26"/>
          <w:szCs w:val="26"/>
        </w:rPr>
        <w:instrText>https</w:instrText>
      </w:r>
      <w:r w:rsidRPr="00873C83">
        <w:rPr>
          <w:rFonts w:ascii="Times New Roman" w:hAnsi="Times New Roman"/>
          <w:sz w:val="26"/>
          <w:szCs w:val="26"/>
          <w:lang w:val="ru-RU"/>
        </w:rPr>
        <w:instrText>://</w:instrText>
      </w:r>
      <w:r w:rsidRPr="00873C83">
        <w:rPr>
          <w:rFonts w:ascii="Times New Roman" w:hAnsi="Times New Roman"/>
          <w:sz w:val="26"/>
          <w:szCs w:val="26"/>
        </w:rPr>
        <w:instrText>r</w:instrText>
      </w:r>
      <w:r w:rsidRPr="00873C83">
        <w:rPr>
          <w:rFonts w:ascii="Times New Roman" w:hAnsi="Times New Roman"/>
          <w:sz w:val="26"/>
          <w:szCs w:val="26"/>
          <w:lang w:val="ru-RU"/>
        </w:rPr>
        <w:instrText>-19.</w:instrText>
      </w:r>
      <w:r w:rsidRPr="00873C83">
        <w:rPr>
          <w:rFonts w:ascii="Times New Roman" w:hAnsi="Times New Roman"/>
          <w:sz w:val="26"/>
          <w:szCs w:val="26"/>
        </w:rPr>
        <w:instrText>ru</w:instrText>
      </w:r>
      <w:r w:rsidRPr="00873C83">
        <w:rPr>
          <w:rFonts w:ascii="Times New Roman" w:hAnsi="Times New Roman"/>
          <w:sz w:val="26"/>
          <w:szCs w:val="26"/>
          <w:lang w:val="ru-RU"/>
        </w:rPr>
        <w:instrText>/</w:instrText>
      </w:r>
      <w:r w:rsidRPr="00873C83">
        <w:rPr>
          <w:rFonts w:ascii="Times New Roman" w:hAnsi="Times New Roman"/>
          <w:sz w:val="26"/>
          <w:szCs w:val="26"/>
        </w:rPr>
        <w:instrText>authorities</w:instrText>
      </w:r>
      <w:r w:rsidRPr="00873C83">
        <w:rPr>
          <w:rFonts w:ascii="Times New Roman" w:hAnsi="Times New Roman"/>
          <w:sz w:val="26"/>
          <w:szCs w:val="26"/>
          <w:lang w:val="ru-RU"/>
        </w:rPr>
        <w:instrText>/</w:instrText>
      </w:r>
      <w:r w:rsidRPr="00873C83">
        <w:rPr>
          <w:rFonts w:ascii="Times New Roman" w:hAnsi="Times New Roman"/>
          <w:sz w:val="26"/>
          <w:szCs w:val="26"/>
        </w:rPr>
        <w:instrText>executive</w:instrText>
      </w:r>
      <w:r w:rsidRPr="00873C83">
        <w:rPr>
          <w:rFonts w:ascii="Times New Roman" w:hAnsi="Times New Roman"/>
          <w:sz w:val="26"/>
          <w:szCs w:val="26"/>
          <w:lang w:val="ru-RU"/>
        </w:rPr>
        <w:instrText>-</w:instrText>
      </w:r>
      <w:r w:rsidRPr="00873C83">
        <w:rPr>
          <w:rFonts w:ascii="Times New Roman" w:hAnsi="Times New Roman"/>
          <w:sz w:val="26"/>
          <w:szCs w:val="26"/>
        </w:rPr>
        <w:instrText>authorities</w:instrText>
      </w:r>
      <w:r w:rsidRPr="00873C83">
        <w:rPr>
          <w:rFonts w:ascii="Times New Roman" w:hAnsi="Times New Roman"/>
          <w:sz w:val="26"/>
          <w:szCs w:val="26"/>
          <w:lang w:val="ru-RU"/>
        </w:rPr>
        <w:instrText>/</w:instrText>
      </w:r>
      <w:r w:rsidRPr="00873C83">
        <w:rPr>
          <w:rFonts w:ascii="Times New Roman" w:hAnsi="Times New Roman"/>
          <w:sz w:val="26"/>
          <w:szCs w:val="26"/>
        </w:rPr>
        <w:instrText>state</w:instrText>
      </w:r>
      <w:r w:rsidRPr="00873C83">
        <w:rPr>
          <w:rFonts w:ascii="Times New Roman" w:hAnsi="Times New Roman"/>
          <w:sz w:val="26"/>
          <w:szCs w:val="26"/>
          <w:lang w:val="ru-RU"/>
        </w:rPr>
        <w:instrText>-</w:instrText>
      </w:r>
      <w:r w:rsidRPr="00873C83">
        <w:rPr>
          <w:rFonts w:ascii="Times New Roman" w:hAnsi="Times New Roman"/>
          <w:sz w:val="26"/>
          <w:szCs w:val="26"/>
        </w:rPr>
        <w:instrText>committee</w:instrText>
      </w:r>
      <w:r w:rsidRPr="00873C83">
        <w:rPr>
          <w:rFonts w:ascii="Times New Roman" w:hAnsi="Times New Roman"/>
          <w:sz w:val="26"/>
          <w:szCs w:val="26"/>
          <w:lang w:val="ru-RU"/>
        </w:rPr>
        <w:instrText>-</w:instrText>
      </w:r>
      <w:r w:rsidRPr="00873C83">
        <w:rPr>
          <w:rFonts w:ascii="Times New Roman" w:hAnsi="Times New Roman"/>
          <w:sz w:val="26"/>
          <w:szCs w:val="26"/>
        </w:rPr>
        <w:instrText>of</w:instrText>
      </w:r>
      <w:r w:rsidRPr="00873C83">
        <w:rPr>
          <w:rFonts w:ascii="Times New Roman" w:hAnsi="Times New Roman"/>
          <w:sz w:val="26"/>
          <w:szCs w:val="26"/>
          <w:lang w:val="ru-RU"/>
        </w:rPr>
        <w:instrText>-</w:instrText>
      </w:r>
      <w:r w:rsidRPr="00873C83">
        <w:rPr>
          <w:rFonts w:ascii="Times New Roman" w:hAnsi="Times New Roman"/>
          <w:sz w:val="26"/>
          <w:szCs w:val="26"/>
        </w:rPr>
        <w:instrText>digital</w:instrText>
      </w:r>
      <w:r w:rsidRPr="00873C83">
        <w:rPr>
          <w:rFonts w:ascii="Times New Roman" w:hAnsi="Times New Roman"/>
          <w:sz w:val="26"/>
          <w:szCs w:val="26"/>
          <w:lang w:val="ru-RU"/>
        </w:rPr>
        <w:instrText>-</w:instrText>
      </w:r>
      <w:r w:rsidRPr="00873C83">
        <w:rPr>
          <w:rFonts w:ascii="Times New Roman" w:hAnsi="Times New Roman"/>
          <w:sz w:val="26"/>
          <w:szCs w:val="26"/>
        </w:rPr>
        <w:instrText>development</w:instrText>
      </w:r>
      <w:r w:rsidRPr="00873C83">
        <w:rPr>
          <w:rFonts w:ascii="Times New Roman" w:hAnsi="Times New Roman"/>
          <w:sz w:val="26"/>
          <w:szCs w:val="26"/>
          <w:lang w:val="ru-RU"/>
        </w:rPr>
        <w:instrText xml:space="preserve">/" </w:instrText>
      </w:r>
      <w:r w:rsidRPr="00873C83">
        <w:rPr>
          <w:rFonts w:ascii="Times New Roman" w:hAnsi="Times New Roman"/>
          <w:sz w:val="26"/>
          <w:szCs w:val="26"/>
        </w:rPr>
        <w:fldChar w:fldCharType="separate"/>
      </w:r>
    </w:p>
    <w:p w14:paraId="20650337"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shd w:val="clear" w:color="auto" w:fill="FFFFFF"/>
          <w:lang w:val="ru-RU"/>
        </w:rPr>
        <w:t xml:space="preserve">Государственный комитет цифрового развития и связи Республики Хакасия: </w:t>
      </w:r>
      <w:r w:rsidRPr="00873C83">
        <w:rPr>
          <w:rFonts w:ascii="Times New Roman" w:hAnsi="Times New Roman"/>
          <w:sz w:val="26"/>
          <w:szCs w:val="26"/>
        </w:rPr>
        <w:fldChar w:fldCharType="end"/>
      </w:r>
      <w:r w:rsidRPr="00873C83">
        <w:rPr>
          <w:rFonts w:ascii="Times New Roman" w:hAnsi="Times New Roman"/>
          <w:sz w:val="26"/>
          <w:szCs w:val="26"/>
          <w:lang w:val="ru-RU"/>
        </w:rPr>
        <w:t xml:space="preserve">Гранты на </w:t>
      </w:r>
      <w:proofErr w:type="spellStart"/>
      <w:r w:rsidRPr="00873C83">
        <w:rPr>
          <w:rFonts w:ascii="Times New Roman" w:hAnsi="Times New Roman"/>
          <w:sz w:val="26"/>
          <w:szCs w:val="26"/>
          <w:lang w:val="ru-RU"/>
        </w:rPr>
        <w:t>стартапы</w:t>
      </w:r>
      <w:proofErr w:type="spellEnd"/>
      <w:r w:rsidRPr="00873C83">
        <w:rPr>
          <w:rFonts w:ascii="Times New Roman" w:hAnsi="Times New Roman"/>
          <w:sz w:val="26"/>
          <w:szCs w:val="26"/>
          <w:lang w:val="ru-RU"/>
        </w:rPr>
        <w:t xml:space="preserve"> (фонд Бортника и др.) в сфере информационных технологий и связи, </w:t>
      </w:r>
    </w:p>
    <w:p w14:paraId="5E39272D" w14:textId="77777777" w:rsidR="00815303" w:rsidRPr="00873C83" w:rsidRDefault="00815303" w:rsidP="00873C83">
      <w:pPr>
        <w:spacing w:after="240" w:line="23" w:lineRule="atLeast"/>
        <w:ind w:firstLine="567"/>
        <w:rPr>
          <w:rFonts w:ascii="Times New Roman" w:hAnsi="Times New Roman"/>
          <w:sz w:val="26"/>
          <w:szCs w:val="26"/>
          <w:lang w:val="ru-RU"/>
        </w:rPr>
      </w:pPr>
      <w:r w:rsidRPr="00873C83">
        <w:rPr>
          <w:rFonts w:ascii="Times New Roman" w:hAnsi="Times New Roman"/>
          <w:sz w:val="26"/>
          <w:szCs w:val="26"/>
          <w:lang w:val="ru-RU"/>
        </w:rPr>
        <w:t>Уполномоченный по защите прав предпринимателей в Республике Хакасия: Образ современного предпринимателя.</w:t>
      </w:r>
    </w:p>
    <w:p w14:paraId="51A0CD27"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Уполномоченный по правам ребёнка: Социальное предпринимательство, Программы для детей с ограниченными возможностями здоровья.</w:t>
      </w:r>
    </w:p>
    <w:p w14:paraId="20EB28E9" w14:textId="77777777" w:rsidR="00815303" w:rsidRPr="00873C83" w:rsidRDefault="00815303" w:rsidP="00873C83">
      <w:pPr>
        <w:spacing w:after="240" w:line="23" w:lineRule="atLeast"/>
        <w:ind w:firstLine="567"/>
        <w:jc w:val="both"/>
        <w:rPr>
          <w:rFonts w:ascii="Times New Roman" w:hAnsi="Times New Roman"/>
          <w:iCs/>
          <w:sz w:val="26"/>
          <w:szCs w:val="26"/>
          <w:lang w:val="ru-RU"/>
        </w:rPr>
      </w:pPr>
      <w:r w:rsidRPr="00873C83">
        <w:rPr>
          <w:rFonts w:ascii="Times New Roman" w:hAnsi="Times New Roman"/>
          <w:iCs/>
          <w:sz w:val="26"/>
          <w:szCs w:val="26"/>
          <w:lang w:val="ru-RU"/>
        </w:rPr>
        <w:t>В титрах указать полезные ссылки для более подробного ознакомления с программами и НПА.</w:t>
      </w:r>
    </w:p>
    <w:p w14:paraId="788D4104"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Примеры ребят (проектов), получивших гранты и успешно реализующих свои проекты.</w:t>
      </w:r>
    </w:p>
    <w:p w14:paraId="5E043681"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Отзывы благодарных клиентов (пользователей), покупателей товаров и услуг (заказчиков).</w:t>
      </w:r>
    </w:p>
    <w:p w14:paraId="62ABDD09"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Носители с фильмом разослать по всем образовательным и воспитательным учреждениям Хакасии, разместить в библиотечном фонде.</w:t>
      </w:r>
    </w:p>
    <w:p w14:paraId="764B8ADE" w14:textId="77777777" w:rsidR="00815303" w:rsidRPr="00873C83" w:rsidRDefault="00815303" w:rsidP="00873C83">
      <w:pPr>
        <w:spacing w:after="240" w:line="23" w:lineRule="atLeast"/>
        <w:ind w:firstLine="426"/>
        <w:jc w:val="both"/>
        <w:rPr>
          <w:rFonts w:ascii="Times New Roman" w:hAnsi="Times New Roman"/>
          <w:sz w:val="26"/>
          <w:szCs w:val="26"/>
          <w:lang w:val="ru-RU"/>
        </w:rPr>
      </w:pPr>
      <w:r w:rsidRPr="00873C83">
        <w:rPr>
          <w:rFonts w:ascii="Times New Roman" w:hAnsi="Times New Roman"/>
          <w:sz w:val="26"/>
          <w:szCs w:val="26"/>
          <w:lang w:val="ru-RU"/>
        </w:rPr>
        <w:t>Включить просмотр фильма в учебные программы по курсу предпринимательство.</w:t>
      </w:r>
    </w:p>
    <w:p w14:paraId="4B1B565E" w14:textId="77777777" w:rsidR="00815303" w:rsidRPr="00873C83" w:rsidRDefault="00815303" w:rsidP="00873C83">
      <w:pPr>
        <w:spacing w:after="120" w:line="23" w:lineRule="atLeast"/>
        <w:ind w:firstLine="426"/>
        <w:jc w:val="both"/>
        <w:rPr>
          <w:rFonts w:ascii="Times New Roman" w:hAnsi="Times New Roman"/>
          <w:sz w:val="26"/>
          <w:szCs w:val="26"/>
          <w:lang w:val="ru-RU"/>
        </w:rPr>
      </w:pPr>
    </w:p>
    <w:p w14:paraId="72CD2764" w14:textId="77777777" w:rsidR="00815303" w:rsidRPr="00873C83" w:rsidRDefault="00815303" w:rsidP="00873C83">
      <w:pPr>
        <w:spacing w:after="240" w:line="23" w:lineRule="atLeast"/>
        <w:jc w:val="center"/>
        <w:rPr>
          <w:rFonts w:ascii="Times New Roman" w:hAnsi="Times New Roman"/>
          <w:b/>
          <w:sz w:val="26"/>
          <w:szCs w:val="26"/>
          <w:lang w:val="ru-RU"/>
        </w:rPr>
      </w:pPr>
      <w:r w:rsidRPr="00873C83">
        <w:rPr>
          <w:rFonts w:ascii="Times New Roman" w:hAnsi="Times New Roman"/>
          <w:b/>
          <w:sz w:val="26"/>
          <w:szCs w:val="26"/>
          <w:lang w:val="ru-RU"/>
        </w:rPr>
        <w:t>Меры поддержки сферы информационных технологий и связи</w:t>
      </w:r>
    </w:p>
    <w:p w14:paraId="436D1FF6"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Государственный комитет цифрового развития и связи Республики Хакасия (далее - Комитет) в ответ на запрос Уполномоченного сообщил следующее.</w:t>
      </w:r>
    </w:p>
    <w:p w14:paraId="4C700B4A"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eastAsia="ru-RU"/>
        </w:rPr>
      </w:pPr>
      <w:r w:rsidRPr="00873C83">
        <w:rPr>
          <w:rFonts w:ascii="Times New Roman" w:eastAsia="Times New Roman" w:hAnsi="Times New Roman"/>
          <w:sz w:val="26"/>
          <w:szCs w:val="26"/>
          <w:lang w:val="ru-RU" w:eastAsia="ru-RU"/>
        </w:rPr>
        <w:t xml:space="preserve">В соответствии с данными из единого реестра субъектов малого и среднего предпринимательства, размещенного на официальном сайте Федеральной налоговой службы России по ссылке: </w:t>
      </w:r>
      <w:r w:rsidRPr="00873C83">
        <w:rPr>
          <w:rFonts w:ascii="Times New Roman" w:eastAsia="Times New Roman" w:hAnsi="Times New Roman"/>
          <w:sz w:val="26"/>
          <w:szCs w:val="26"/>
          <w:lang w:eastAsia="ru-RU"/>
        </w:rPr>
        <w:t>https</w:t>
      </w:r>
      <w:r w:rsidRPr="00873C83">
        <w:rPr>
          <w:rFonts w:ascii="Times New Roman" w:eastAsia="Times New Roman" w:hAnsi="Times New Roman"/>
          <w:sz w:val="26"/>
          <w:szCs w:val="26"/>
          <w:lang w:val="ru-RU" w:eastAsia="ru-RU"/>
        </w:rPr>
        <w:t>://</w:t>
      </w:r>
      <w:proofErr w:type="spellStart"/>
      <w:r w:rsidRPr="00873C83">
        <w:rPr>
          <w:rFonts w:ascii="Times New Roman" w:eastAsia="Times New Roman" w:hAnsi="Times New Roman"/>
          <w:sz w:val="26"/>
          <w:szCs w:val="26"/>
          <w:lang w:eastAsia="ru-RU"/>
        </w:rPr>
        <w:t>rmsp</w:t>
      </w:r>
      <w:proofErr w:type="spellEnd"/>
      <w:r w:rsidRPr="00873C83">
        <w:rPr>
          <w:rFonts w:ascii="Times New Roman" w:eastAsia="Times New Roman" w:hAnsi="Times New Roman"/>
          <w:sz w:val="26"/>
          <w:szCs w:val="26"/>
          <w:lang w:val="ru-RU" w:eastAsia="ru-RU"/>
        </w:rPr>
        <w:t>.</w:t>
      </w:r>
      <w:proofErr w:type="spellStart"/>
      <w:r w:rsidRPr="00873C83">
        <w:rPr>
          <w:rFonts w:ascii="Times New Roman" w:eastAsia="Times New Roman" w:hAnsi="Times New Roman"/>
          <w:sz w:val="26"/>
          <w:szCs w:val="26"/>
          <w:lang w:eastAsia="ru-RU"/>
        </w:rPr>
        <w:t>nalog</w:t>
      </w:r>
      <w:proofErr w:type="spellEnd"/>
      <w:r w:rsidRPr="00873C83">
        <w:rPr>
          <w:rFonts w:ascii="Times New Roman" w:eastAsia="Times New Roman" w:hAnsi="Times New Roman"/>
          <w:sz w:val="26"/>
          <w:szCs w:val="26"/>
          <w:lang w:val="ru-RU" w:eastAsia="ru-RU"/>
        </w:rPr>
        <w:t>.</w:t>
      </w:r>
      <w:proofErr w:type="spellStart"/>
      <w:r w:rsidRPr="00873C83">
        <w:rPr>
          <w:rFonts w:ascii="Times New Roman" w:eastAsia="Times New Roman" w:hAnsi="Times New Roman"/>
          <w:sz w:val="26"/>
          <w:szCs w:val="26"/>
          <w:lang w:eastAsia="ru-RU"/>
        </w:rPr>
        <w:t>ru</w:t>
      </w:r>
      <w:proofErr w:type="spellEnd"/>
      <w:r w:rsidRPr="00873C83">
        <w:rPr>
          <w:rFonts w:ascii="Times New Roman" w:eastAsia="Times New Roman" w:hAnsi="Times New Roman"/>
          <w:sz w:val="26"/>
          <w:szCs w:val="26"/>
          <w:lang w:val="ru-RU" w:eastAsia="ru-RU"/>
        </w:rPr>
        <w:t xml:space="preserve">/, в Республике Хакасия зарегистрировано 273 субъекта предпринимательской деятельности в сфере </w:t>
      </w:r>
      <w:r w:rsidRPr="00873C83">
        <w:rPr>
          <w:rFonts w:ascii="Times New Roman" w:eastAsia="Times New Roman" w:hAnsi="Times New Roman"/>
          <w:sz w:val="26"/>
          <w:szCs w:val="26"/>
          <w:lang w:eastAsia="ru-RU"/>
        </w:rPr>
        <w:t>IT</w:t>
      </w:r>
      <w:r w:rsidRPr="00873C83">
        <w:rPr>
          <w:rFonts w:ascii="Times New Roman" w:eastAsia="Times New Roman" w:hAnsi="Times New Roman"/>
          <w:sz w:val="26"/>
          <w:szCs w:val="26"/>
          <w:lang w:val="ru-RU" w:eastAsia="ru-RU"/>
        </w:rPr>
        <w:t xml:space="preserve">-технологий по виду деятельности «Разработка компьютерного программного обеспечения, консультационные услуги в данной области и другие сопутствующие </w:t>
      </w:r>
      <w:r w:rsidRPr="00873C83">
        <w:rPr>
          <w:rFonts w:ascii="Times New Roman" w:eastAsia="Times New Roman" w:hAnsi="Times New Roman"/>
          <w:sz w:val="26"/>
          <w:szCs w:val="26"/>
          <w:lang w:val="ru-RU" w:eastAsia="ru-RU"/>
        </w:rPr>
        <w:lastRenderedPageBreak/>
        <w:t>услуги» (ОКВЭД 62) и 82 по виду деятельности «Деятельность в области информационных технологий» (ОКВЭД 63). Из них 37 субъектов внесены Министерством цифрового развития, связи и массовых коммуникаций Российской Федерации в реестр аккредитованных ИТ-компаний.</w:t>
      </w:r>
    </w:p>
    <w:p w14:paraId="016DF772"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В рамках исполнения Указа Президента Российской Федерации</w:t>
      </w:r>
      <w:r w:rsidRPr="00873C83">
        <w:rPr>
          <w:rFonts w:ascii="Times New Roman" w:eastAsia="Times New Roman" w:hAnsi="Times New Roman"/>
          <w:sz w:val="26"/>
          <w:szCs w:val="26"/>
          <w:lang w:val="ru-RU" w:eastAsia="ru-RU"/>
        </w:rPr>
        <w:br/>
        <w:t>от 02.03.2022 № 83 «О мерах по обеспечению ускоренного развития отрасли информационных технологий в Российской Федерации» в части установления пониженных налоговых ставок по упрощенной системе налогообложения Законом Республики Хакасия от 04.05.2022 № 20-ЗРХ «О налоговой ставке при применении системы налогообложения для сельскохозяйственных товаропроизводителей (единого сельскохозяйственного налога) на территории Республики Хакасия</w:t>
      </w:r>
      <w:r w:rsidRPr="00873C83">
        <w:rPr>
          <w:rFonts w:ascii="Times New Roman" w:eastAsia="Times New Roman" w:hAnsi="Times New Roman"/>
          <w:sz w:val="26"/>
          <w:szCs w:val="26"/>
          <w:lang w:val="ru-RU" w:eastAsia="ru-RU"/>
        </w:rPr>
        <w:br/>
        <w:t>и о внесении изменений в отдельные законодательные акты Республики Хакасия</w:t>
      </w:r>
      <w:r w:rsidRPr="00873C83">
        <w:rPr>
          <w:rFonts w:ascii="Times New Roman" w:eastAsia="Times New Roman" w:hAnsi="Times New Roman"/>
          <w:sz w:val="26"/>
          <w:szCs w:val="26"/>
          <w:lang w:val="ru-RU" w:eastAsia="ru-RU"/>
        </w:rPr>
        <w:br/>
        <w:t>о налогах» по упрощенной системе налогообложения для налогоплательщиков,</w:t>
      </w:r>
      <w:r w:rsidRPr="00873C83">
        <w:rPr>
          <w:rFonts w:ascii="Times New Roman" w:eastAsia="Times New Roman" w:hAnsi="Times New Roman"/>
          <w:sz w:val="26"/>
          <w:szCs w:val="26"/>
          <w:lang w:val="ru-RU" w:eastAsia="ru-RU"/>
        </w:rPr>
        <w:br/>
        <w:t xml:space="preserve">у которых не менее 70 % дохода составляют доходы, полученные от разработки компьютерного программного обеспечения, консультационных услуг в данной области и других сопутствующих услуг и деятельности в области информационных технологий (классы 62, 63 раздела </w:t>
      </w:r>
      <w:r w:rsidRPr="00873C83">
        <w:rPr>
          <w:rFonts w:ascii="Times New Roman" w:eastAsia="Times New Roman" w:hAnsi="Times New Roman"/>
          <w:sz w:val="26"/>
          <w:szCs w:val="26"/>
          <w:lang w:eastAsia="ru-RU"/>
        </w:rPr>
        <w:t>J</w:t>
      </w:r>
      <w:r w:rsidRPr="00873C83">
        <w:rPr>
          <w:rFonts w:ascii="Times New Roman" w:eastAsia="Times New Roman" w:hAnsi="Times New Roman"/>
          <w:sz w:val="26"/>
          <w:szCs w:val="26"/>
          <w:lang w:val="ru-RU" w:eastAsia="ru-RU"/>
        </w:rPr>
        <w:t xml:space="preserve"> ОКВЭД ОК 029-2014) установлены пониженные налоговые ставки: в размере 1% при объекте налогообложения «доходы» и 5% при объекте налогообложения «доходы, уменьшенные на величину расходов».</w:t>
      </w:r>
    </w:p>
    <w:p w14:paraId="72BA708E"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Постановлением Правительства Республики Хакасия от 08.04.2022 № 162 для налогоплательщиков, осуществляющих разработку программного обеспечения, консультационные услуги в данной области и другие сопутствующие услуги, деятельность в области информационных технологий (классы 62, 63 раздела</w:t>
      </w:r>
      <w:r w:rsidRPr="00873C83">
        <w:rPr>
          <w:rFonts w:ascii="Times New Roman" w:eastAsia="Times New Roman" w:hAnsi="Times New Roman"/>
          <w:sz w:val="26"/>
          <w:szCs w:val="26"/>
          <w:lang w:val="ru-RU" w:eastAsia="ru-RU"/>
        </w:rPr>
        <w:br/>
      </w:r>
      <w:r w:rsidRPr="00873C83">
        <w:rPr>
          <w:rFonts w:ascii="Times New Roman" w:eastAsia="Times New Roman" w:hAnsi="Times New Roman"/>
          <w:sz w:val="26"/>
          <w:szCs w:val="26"/>
          <w:lang w:eastAsia="ru-RU"/>
        </w:rPr>
        <w:t>J</w:t>
      </w:r>
      <w:r w:rsidRPr="00873C83">
        <w:rPr>
          <w:rFonts w:ascii="Times New Roman" w:eastAsia="Times New Roman" w:hAnsi="Times New Roman"/>
          <w:sz w:val="26"/>
          <w:szCs w:val="26"/>
          <w:lang w:val="ru-RU" w:eastAsia="ru-RU"/>
        </w:rPr>
        <w:t xml:space="preserve"> ОКВЭД 2) продлены сроки уплаты налогов. </w:t>
      </w:r>
    </w:p>
    <w:p w14:paraId="757CF4DD"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Кроме того, принят Закон Республики Хакасия от 22.07.2022 № 51-ЗРХ</w:t>
      </w:r>
      <w:r w:rsidRPr="00873C83">
        <w:rPr>
          <w:rFonts w:ascii="Times New Roman" w:eastAsia="Times New Roman" w:hAnsi="Times New Roman"/>
          <w:sz w:val="26"/>
          <w:szCs w:val="26"/>
          <w:lang w:val="ru-RU" w:eastAsia="ru-RU"/>
        </w:rPr>
        <w:br/>
        <w:t>«О внесении изменений в Закон Республики Хакасия «О налоговой ставке при применении упрощенной системы налогообложения» и в приложение к Закону Республики Хакасия «О патентной системе налогообложения и о признании утратившими силу отдельных законодательных актов Республики Хакасия</w:t>
      </w:r>
      <w:r w:rsidRPr="00873C83">
        <w:rPr>
          <w:rFonts w:ascii="Times New Roman" w:eastAsia="Times New Roman" w:hAnsi="Times New Roman"/>
          <w:sz w:val="26"/>
          <w:szCs w:val="26"/>
          <w:lang w:val="ru-RU" w:eastAsia="ru-RU"/>
        </w:rPr>
        <w:br/>
        <w:t>о налогах», согласно которому в 2022 году размер потенциально возможного</w:t>
      </w:r>
      <w:r w:rsidRPr="00873C83">
        <w:rPr>
          <w:rFonts w:ascii="Times New Roman" w:eastAsia="Times New Roman" w:hAnsi="Times New Roman"/>
          <w:sz w:val="26"/>
          <w:szCs w:val="26"/>
          <w:lang w:val="ru-RU" w:eastAsia="ru-RU"/>
        </w:rPr>
        <w:br/>
        <w:t xml:space="preserve">к получению индивидуальным предпринимателем годового дохода в отношении видов предпринимательской деятельности, указанных в строке 62 (Разработка ПО, в том числе системного ПО, приложений ПО, баз данных, </w:t>
      </w:r>
      <w:r w:rsidRPr="00873C83">
        <w:rPr>
          <w:rFonts w:ascii="Times New Roman" w:eastAsia="Times New Roman" w:hAnsi="Times New Roman"/>
          <w:sz w:val="26"/>
          <w:szCs w:val="26"/>
          <w:lang w:eastAsia="ru-RU"/>
        </w:rPr>
        <w:t>web</w:t>
      </w:r>
      <w:r w:rsidRPr="00873C83">
        <w:rPr>
          <w:rFonts w:ascii="Times New Roman" w:eastAsia="Times New Roman" w:hAnsi="Times New Roman"/>
          <w:sz w:val="26"/>
          <w:szCs w:val="26"/>
          <w:lang w:val="ru-RU" w:eastAsia="ru-RU"/>
        </w:rPr>
        <w:t>-страниц, включая их адаптацию и модификацию) и строке 63 (Ремонт компьютеров</w:t>
      </w:r>
      <w:r w:rsidRPr="00873C83">
        <w:rPr>
          <w:rFonts w:ascii="Times New Roman" w:eastAsia="Times New Roman" w:hAnsi="Times New Roman"/>
          <w:sz w:val="26"/>
          <w:szCs w:val="26"/>
          <w:lang w:val="ru-RU" w:eastAsia="ru-RU"/>
        </w:rPr>
        <w:br/>
        <w:t>и коммуникационного оборудования) определяется с понижающим коэффициентом 0,7.</w:t>
      </w:r>
    </w:p>
    <w:p w14:paraId="55CAC2A3"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В Республике Хакасия по налогу на имущество организаций</w:t>
      </w:r>
      <w:r w:rsidRPr="00873C83">
        <w:rPr>
          <w:rFonts w:ascii="Times New Roman" w:eastAsia="Times New Roman" w:hAnsi="Times New Roman"/>
          <w:sz w:val="26"/>
          <w:szCs w:val="26"/>
          <w:lang w:val="ru-RU" w:eastAsia="ru-RU"/>
        </w:rPr>
        <w:br/>
        <w:t>на региональном уровне принят закон Республики Хакасия от 29.11.2022 № 97-ЗРХ о внесении изменений в закон Республики Хакасия «О налоге на имущество организаций».</w:t>
      </w:r>
    </w:p>
    <w:p w14:paraId="5E99C6E6"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 xml:space="preserve">По налогу на имущество организаций предусмотрена льгота в размере 50 процентов от суммы исчисленного налога для организаций, которые осуществляют </w:t>
      </w:r>
      <w:r w:rsidRPr="00873C83">
        <w:rPr>
          <w:rFonts w:ascii="Times New Roman" w:eastAsia="Times New Roman" w:hAnsi="Times New Roman"/>
          <w:sz w:val="26"/>
          <w:szCs w:val="26"/>
          <w:lang w:val="ru-RU" w:eastAsia="ru-RU"/>
        </w:rPr>
        <w:lastRenderedPageBreak/>
        <w:t>деятельность в области информационных технологий, в отношении недвижимого имущества, относящегося к объектам связи и центрам обработки данных.</w:t>
      </w:r>
    </w:p>
    <w:p w14:paraId="4C703DAC"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В связи с тем, что установление льгот по уплате земельного налога относится к компетенции ОМСУ, рекомендации по установлению льгот по его уплате Комитетом направлены в администрации городов и районов республики.</w:t>
      </w:r>
    </w:p>
    <w:p w14:paraId="08FABA57" w14:textId="77777777" w:rsidR="00815303" w:rsidRPr="00873C83" w:rsidRDefault="00815303" w:rsidP="00873C83">
      <w:pPr>
        <w:spacing w:after="240" w:line="23" w:lineRule="atLeast"/>
        <w:ind w:firstLine="709"/>
        <w:jc w:val="both"/>
        <w:rPr>
          <w:sz w:val="26"/>
          <w:szCs w:val="26"/>
          <w:highlight w:val="yellow"/>
          <w:lang w:val="ru-RU"/>
        </w:rPr>
      </w:pPr>
      <w:r w:rsidRPr="00873C83">
        <w:rPr>
          <w:rFonts w:ascii="Times New Roman" w:eastAsia="Times New Roman" w:hAnsi="Times New Roman"/>
          <w:sz w:val="26"/>
          <w:szCs w:val="26"/>
          <w:lang w:val="ru-RU" w:eastAsia="ru-RU"/>
        </w:rPr>
        <w:t>В целях поддержки организаций при внедрении в их деятельность «сквозных» цифровых технологий (далее – СЦТ), популяризации отечественных продуктов, сервисов и платформенных решений, созданных на базе СЦТ, доведения информации о мерах государственной поддержки Комитетом проведена рекламная кампания. Заключены и исполнены государственные контракты</w:t>
      </w:r>
      <w:r w:rsidRPr="00873C83">
        <w:rPr>
          <w:rFonts w:ascii="Times New Roman" w:eastAsia="Times New Roman" w:hAnsi="Times New Roman"/>
          <w:sz w:val="26"/>
          <w:szCs w:val="26"/>
          <w:lang w:val="ru-RU" w:eastAsia="ru-RU"/>
        </w:rPr>
        <w:br/>
        <w:t>на оказание услуг по размещению рекламно-информационных материалов</w:t>
      </w:r>
      <w:r w:rsidRPr="00873C83">
        <w:rPr>
          <w:rFonts w:ascii="Times New Roman" w:eastAsia="Times New Roman" w:hAnsi="Times New Roman"/>
          <w:sz w:val="26"/>
          <w:szCs w:val="26"/>
          <w:lang w:val="ru-RU" w:eastAsia="ru-RU"/>
        </w:rPr>
        <w:br/>
        <w:t>на радио, в эфире телеканала и в аккаунтах социальных сетей.</w:t>
      </w:r>
      <w:r w:rsidRPr="00873C83">
        <w:rPr>
          <w:rFonts w:ascii="Times New Roman" w:eastAsia="Times New Roman" w:hAnsi="Times New Roman"/>
          <w:sz w:val="26"/>
          <w:szCs w:val="26"/>
          <w:highlight w:val="yellow"/>
          <w:lang w:val="ru-RU" w:eastAsia="ru-RU"/>
        </w:rPr>
        <w:t xml:space="preserve"> </w:t>
      </w:r>
    </w:p>
    <w:p w14:paraId="15CB60B1"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proofErr w:type="spellStart"/>
      <w:r w:rsidRPr="00873C83">
        <w:rPr>
          <w:rFonts w:ascii="Times New Roman" w:eastAsia="Times New Roman" w:hAnsi="Times New Roman"/>
          <w:sz w:val="26"/>
          <w:szCs w:val="26"/>
          <w:lang w:val="ru-RU" w:eastAsia="ru-RU"/>
        </w:rPr>
        <w:t>Минцифры</w:t>
      </w:r>
      <w:proofErr w:type="spellEnd"/>
      <w:r w:rsidRPr="00873C83">
        <w:rPr>
          <w:rFonts w:ascii="Times New Roman" w:eastAsia="Times New Roman" w:hAnsi="Times New Roman"/>
          <w:sz w:val="26"/>
          <w:szCs w:val="26"/>
          <w:lang w:val="ru-RU" w:eastAsia="ru-RU"/>
        </w:rPr>
        <w:t xml:space="preserve"> России реализуется программа поддержки цифровизации малого и среднего бизнеса (далее – МСП), направленная на ускорение процессов цифровой трансформации МСП, посредством субсидирования приобретения российского программного обеспечения (далее – ПО). МСП смогут приобретать ПО российских производителей за полцены. Льготные условия реализованы за счет компенсации 50% стоимости лицензии производителям ПО из федерального бюджета.</w:t>
      </w:r>
    </w:p>
    <w:p w14:paraId="36492BE9"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Республика Хакасия успешно реализует новую программу поддержки цифровизации МСП. Регион вошел в топ 10 субъектов лидеров по объему продаж лицензий на ПО на долю зарегистрированных МСП в регионе. В 2021 году МСП по льготным условиям закуплено 437 лицензий на ПО, в 2022 году – 1034.</w:t>
      </w:r>
    </w:p>
    <w:p w14:paraId="302659AB"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По информации акционерного общества «ДОМ.РФ» на получение льготной процентной ставкой по ипотечным кредитам для улучшения жилищных условий ИТ-специалистов в 2022 году подали заявку 12 сотрудников ИТ-компаний Республики Хакасия, из них одобрили заявку 6 сотрудникам, 1 сотруднику выдан кредит по ИТ-ипотеке.</w:t>
      </w:r>
    </w:p>
    <w:p w14:paraId="4A4ACEA9"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rPr>
      </w:pPr>
      <w:r w:rsidRPr="00873C83">
        <w:rPr>
          <w:rFonts w:ascii="Times New Roman" w:eastAsia="Times New Roman" w:hAnsi="Times New Roman"/>
          <w:sz w:val="26"/>
          <w:szCs w:val="26"/>
          <w:lang w:val="ru-RU" w:eastAsia="ru-RU"/>
        </w:rPr>
        <w:t xml:space="preserve">Для привлечения большего числа ИТ-специалистов Республики Хакасия к участию в Льготной ипотеке направлены письма Заместителю Председателя Правительства Российской Федерации Чернышенко Д.Н., Полномочному представителю Президента Российской Федерации в Сибирском федеральном округе Серышеву А.А., Министру цифрового развития, связи и массовых коммуникаций Российской Федерации </w:t>
      </w:r>
      <w:proofErr w:type="spellStart"/>
      <w:r w:rsidRPr="00873C83">
        <w:rPr>
          <w:rFonts w:ascii="Times New Roman" w:eastAsia="Times New Roman" w:hAnsi="Times New Roman"/>
          <w:sz w:val="26"/>
          <w:szCs w:val="26"/>
          <w:lang w:val="ru-RU" w:eastAsia="ru-RU"/>
        </w:rPr>
        <w:t>Шадаеву</w:t>
      </w:r>
      <w:proofErr w:type="spellEnd"/>
      <w:r w:rsidRPr="00873C83">
        <w:rPr>
          <w:rFonts w:ascii="Times New Roman" w:eastAsia="Times New Roman" w:hAnsi="Times New Roman"/>
          <w:sz w:val="26"/>
          <w:szCs w:val="26"/>
          <w:lang w:val="ru-RU" w:eastAsia="ru-RU"/>
        </w:rPr>
        <w:t xml:space="preserve"> М.И. о необходимости снижения требования по уровню средней заработной платы, установленной постановлением Правительства Российской Федерации от 30.04.2022 № 805 «Об утверждении Правил предоставления субсидий из федерального бюджета акционерному обществу «ДОМ.РФ» в виде вклада в имущество акционерного общества «ДОМ.РФ», не увеличивающего его уставный капитал, на цели возмещения кредитным и иным организациям недополученных доходов по жилищным (ипотечным) кредитам (займам), выданным работникам аккредитованных организаций, осуществляющих деятельность в области информационных технологий, и Правил возмещения кредитным и иным организациям недополученных доходов по жилищным (ипотечным) кредитам (займам), </w:t>
      </w:r>
      <w:r w:rsidRPr="00873C83">
        <w:rPr>
          <w:rFonts w:ascii="Times New Roman" w:eastAsia="Times New Roman" w:hAnsi="Times New Roman"/>
          <w:sz w:val="26"/>
          <w:szCs w:val="26"/>
          <w:lang w:val="ru-RU" w:eastAsia="ru-RU"/>
        </w:rPr>
        <w:lastRenderedPageBreak/>
        <w:t>выданным работникам аккредитованных организаций, осуществляющих деятельность в области информационных технологий» до 50 тысяч рублей.</w:t>
      </w:r>
    </w:p>
    <w:p w14:paraId="32E7058F"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eastAsia="ru-RU"/>
        </w:rPr>
      </w:pPr>
      <w:proofErr w:type="gramStart"/>
      <w:r w:rsidRPr="00873C83">
        <w:rPr>
          <w:rFonts w:ascii="Times New Roman" w:eastAsia="Times New Roman" w:hAnsi="Times New Roman"/>
          <w:sz w:val="26"/>
          <w:szCs w:val="26"/>
          <w:lang w:val="ru-RU" w:eastAsia="ru-RU"/>
        </w:rPr>
        <w:t>Кроме этого 5 сотрудников, работающих в аккредитованных ИТ-компаниях, воспользовались правом на получение отсрочки от призыва на военную службу.</w:t>
      </w:r>
      <w:proofErr w:type="gramEnd"/>
    </w:p>
    <w:p w14:paraId="63CD0275"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eastAsia="ru-RU"/>
        </w:rPr>
      </w:pPr>
      <w:r w:rsidRPr="00873C83">
        <w:rPr>
          <w:rFonts w:ascii="Times New Roman" w:eastAsia="Times New Roman" w:hAnsi="Times New Roman"/>
          <w:sz w:val="26"/>
          <w:szCs w:val="26"/>
          <w:lang w:val="ru-RU" w:eastAsia="ru-RU"/>
        </w:rPr>
        <w:t xml:space="preserve">В целях улучшения инвестиционного климата для субъектов предпринимательской деятельности, оказывающих услуги в сфере </w:t>
      </w:r>
      <w:r w:rsidRPr="00873C83">
        <w:rPr>
          <w:rFonts w:ascii="Times New Roman" w:eastAsia="Times New Roman" w:hAnsi="Times New Roman"/>
          <w:sz w:val="26"/>
          <w:szCs w:val="26"/>
          <w:lang w:eastAsia="ru-RU"/>
        </w:rPr>
        <w:t>IT</w:t>
      </w:r>
      <w:r w:rsidRPr="00873C83">
        <w:rPr>
          <w:rFonts w:ascii="Times New Roman" w:eastAsia="Times New Roman" w:hAnsi="Times New Roman"/>
          <w:sz w:val="26"/>
          <w:szCs w:val="26"/>
          <w:lang w:val="ru-RU" w:eastAsia="ru-RU"/>
        </w:rPr>
        <w:t>-технологий Комитет предлагает продлить действие преференций установленных указанными нормативно-правовыми актами республики на 2023-2025 года.</w:t>
      </w:r>
    </w:p>
    <w:p w14:paraId="4AE43598" w14:textId="77777777" w:rsidR="00815303" w:rsidRPr="00873C83" w:rsidRDefault="00815303" w:rsidP="00873C83">
      <w:pPr>
        <w:spacing w:after="240" w:line="23" w:lineRule="atLeast"/>
        <w:ind w:firstLine="709"/>
        <w:jc w:val="both"/>
        <w:rPr>
          <w:rFonts w:ascii="Times New Roman" w:eastAsia="Times New Roman" w:hAnsi="Times New Roman"/>
          <w:sz w:val="26"/>
          <w:szCs w:val="26"/>
          <w:lang w:val="ru-RU" w:eastAsia="ru-RU"/>
        </w:rPr>
      </w:pPr>
      <w:r w:rsidRPr="00873C83">
        <w:rPr>
          <w:rFonts w:ascii="Times New Roman" w:eastAsia="Times New Roman" w:hAnsi="Times New Roman"/>
          <w:sz w:val="26"/>
          <w:szCs w:val="26"/>
          <w:lang w:val="ru-RU" w:eastAsia="ru-RU"/>
        </w:rPr>
        <w:t>Уполномоченный целиком и полностью поддерживает эти предложения.</w:t>
      </w:r>
    </w:p>
    <w:p w14:paraId="2FE8E20F" w14:textId="77777777" w:rsidR="00815303" w:rsidRPr="00873C83" w:rsidRDefault="00815303" w:rsidP="00873C83">
      <w:pPr>
        <w:spacing w:after="120" w:line="23" w:lineRule="atLeast"/>
        <w:jc w:val="both"/>
        <w:rPr>
          <w:rFonts w:ascii="Times New Roman" w:hAnsi="Times New Roman"/>
          <w:sz w:val="26"/>
          <w:szCs w:val="26"/>
          <w:lang w:val="ru-RU"/>
        </w:rPr>
      </w:pPr>
    </w:p>
    <w:p w14:paraId="14352B20" w14:textId="77777777" w:rsidR="00815303" w:rsidRPr="00873C83" w:rsidRDefault="00815303" w:rsidP="00873C83">
      <w:pPr>
        <w:spacing w:after="120" w:line="23" w:lineRule="atLeast"/>
        <w:jc w:val="center"/>
        <w:rPr>
          <w:rFonts w:ascii="Times New Roman" w:hAnsi="Times New Roman"/>
          <w:b/>
          <w:sz w:val="26"/>
          <w:szCs w:val="26"/>
          <w:lang w:val="ru-RU"/>
        </w:rPr>
      </w:pPr>
      <w:r w:rsidRPr="00873C83">
        <w:rPr>
          <w:rFonts w:ascii="Times New Roman" w:hAnsi="Times New Roman"/>
          <w:b/>
          <w:sz w:val="26"/>
          <w:szCs w:val="26"/>
          <w:lang w:val="ru-RU"/>
        </w:rPr>
        <w:t>Рекомендации средствам массовой информации</w:t>
      </w:r>
    </w:p>
    <w:p w14:paraId="3CB25DE5" w14:textId="6F2A21D7" w:rsidR="00815303" w:rsidRPr="00873C83" w:rsidRDefault="00815303" w:rsidP="00873C83">
      <w:pPr>
        <w:spacing w:after="240" w:line="23" w:lineRule="atLeast"/>
        <w:ind w:firstLine="567"/>
        <w:jc w:val="both"/>
        <w:rPr>
          <w:rFonts w:ascii="Times New Roman" w:hAnsi="Times New Roman"/>
          <w:noProof/>
          <w:sz w:val="26"/>
          <w:szCs w:val="26"/>
          <w:lang w:val="ru-RU" w:eastAsia="ru-RU"/>
        </w:rPr>
      </w:pPr>
      <w:r w:rsidRPr="00873C83">
        <w:rPr>
          <w:rFonts w:ascii="Times New Roman" w:hAnsi="Times New Roman"/>
          <w:sz w:val="26"/>
          <w:szCs w:val="26"/>
          <w:lang w:val="ru-RU"/>
        </w:rPr>
        <w:t>В Хакасии много средств массовой информации, включая интернет издания – лидеров по количеству, качеству публикаций и читательской аудитории. Ваши журналисты (так было всегда) открыты для разных взглядов, мнений и дискуссий. На протяжении всего 2022 года Уполномоченный выступал на телевидении, радио, давал интервью и публиковал статьи в самых разных СМИ. Особенно много внимания деятельности нашего института уделяют Информационное агентство «Хакасия» и газета «Хакасия». Кроме</w:t>
      </w:r>
      <w:r w:rsidR="00F038FF">
        <w:rPr>
          <w:rFonts w:ascii="Times New Roman" w:hAnsi="Times New Roman"/>
          <w:sz w:val="26"/>
          <w:szCs w:val="26"/>
          <w:lang w:val="ru-RU"/>
        </w:rPr>
        <w:t xml:space="preserve"> </w:t>
      </w:r>
      <w:r w:rsidRPr="00873C83">
        <w:rPr>
          <w:rFonts w:ascii="Times New Roman" w:hAnsi="Times New Roman"/>
          <w:sz w:val="26"/>
          <w:szCs w:val="26"/>
          <w:lang w:val="ru-RU"/>
        </w:rPr>
        <w:t>этого</w:t>
      </w:r>
      <w:r w:rsidR="00F038FF">
        <w:rPr>
          <w:rFonts w:ascii="Times New Roman" w:hAnsi="Times New Roman"/>
          <w:sz w:val="26"/>
          <w:szCs w:val="26"/>
          <w:lang w:val="ru-RU"/>
        </w:rPr>
        <w:t>,</w:t>
      </w:r>
      <w:r w:rsidRPr="00873C83">
        <w:rPr>
          <w:rFonts w:ascii="Times New Roman" w:hAnsi="Times New Roman"/>
          <w:sz w:val="26"/>
          <w:szCs w:val="26"/>
          <w:lang w:val="ru-RU"/>
        </w:rPr>
        <w:t xml:space="preserve"> в сотрудничестве с заместителем главного редактора газеты Хакасия, </w:t>
      </w:r>
      <w:proofErr w:type="spellStart"/>
      <w:r w:rsidRPr="00873C83">
        <w:rPr>
          <w:rFonts w:ascii="Times New Roman" w:hAnsi="Times New Roman"/>
          <w:sz w:val="26"/>
          <w:szCs w:val="26"/>
          <w:lang w:val="ru-RU"/>
        </w:rPr>
        <w:t>Абумовым</w:t>
      </w:r>
      <w:proofErr w:type="spellEnd"/>
      <w:r w:rsidRPr="00873C83">
        <w:rPr>
          <w:rFonts w:ascii="Times New Roman" w:hAnsi="Times New Roman"/>
          <w:sz w:val="26"/>
          <w:szCs w:val="26"/>
          <w:lang w:val="ru-RU"/>
        </w:rPr>
        <w:t xml:space="preserve"> Юрием Юрьевичем им подготовлены развернутые статьи о различных видах предпринимательской деятельности и состоянии дел на конкретных предприятиях промышленности и сельского хозяйства, АПК.</w:t>
      </w:r>
    </w:p>
    <w:p w14:paraId="21C8E5F2" w14:textId="77777777" w:rsidR="00815303" w:rsidRPr="00873C83" w:rsidRDefault="00815303" w:rsidP="00873C83">
      <w:pPr>
        <w:spacing w:line="23" w:lineRule="atLeast"/>
        <w:jc w:val="center"/>
        <w:rPr>
          <w:rFonts w:ascii="Times New Roman" w:hAnsi="Times New Roman"/>
          <w:sz w:val="26"/>
          <w:szCs w:val="26"/>
        </w:rPr>
      </w:pPr>
      <w:r w:rsidRPr="00873C83">
        <w:rPr>
          <w:rFonts w:ascii="Times New Roman" w:hAnsi="Times New Roman"/>
          <w:noProof/>
          <w:sz w:val="26"/>
          <w:szCs w:val="26"/>
          <w:lang w:val="ru-RU" w:eastAsia="ru-RU"/>
        </w:rPr>
        <w:drawing>
          <wp:inline distT="0" distB="0" distL="0" distR="0" wp14:anchorId="76C59671" wp14:editId="15295188">
            <wp:extent cx="5457743" cy="2731770"/>
            <wp:effectExtent l="0" t="0" r="0" b="0"/>
            <wp:docPr id="44" name="Рисунок 44" descr="C:\Users\Пользователь\Pictures\Абумов.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Абумов.jfif"/>
                    <pic:cNvPicPr>
                      <a:picLocks noChangeAspect="1" noChangeArrowheads="1"/>
                    </pic:cNvPicPr>
                  </pic:nvPicPr>
                  <pic:blipFill rotWithShape="1">
                    <a:blip r:embed="rId80">
                      <a:extLst>
                        <a:ext uri="{28A0092B-C50C-407E-A947-70E740481C1C}">
                          <a14:useLocalDpi xmlns:a14="http://schemas.microsoft.com/office/drawing/2010/main" val="0"/>
                        </a:ext>
                      </a:extLst>
                    </a:blip>
                    <a:srcRect t="8894"/>
                    <a:stretch/>
                  </pic:blipFill>
                  <pic:spPr bwMode="auto">
                    <a:xfrm>
                      <a:off x="0" y="0"/>
                      <a:ext cx="5458477" cy="2732137"/>
                    </a:xfrm>
                    <a:prstGeom prst="rect">
                      <a:avLst/>
                    </a:prstGeom>
                    <a:noFill/>
                    <a:ln>
                      <a:noFill/>
                    </a:ln>
                    <a:extLst>
                      <a:ext uri="{53640926-AAD7-44D8-BBD7-CCE9431645EC}">
                        <a14:shadowObscured xmlns:a14="http://schemas.microsoft.com/office/drawing/2010/main"/>
                      </a:ext>
                    </a:extLst>
                  </pic:spPr>
                </pic:pic>
              </a:graphicData>
            </a:graphic>
          </wp:inline>
        </w:drawing>
      </w:r>
    </w:p>
    <w:p w14:paraId="332A40E4" w14:textId="77777777" w:rsidR="00815303" w:rsidRPr="00873C83" w:rsidRDefault="00815303" w:rsidP="00873C83">
      <w:pPr>
        <w:spacing w:line="23" w:lineRule="atLeast"/>
        <w:ind w:firstLine="567"/>
        <w:jc w:val="center"/>
        <w:rPr>
          <w:rFonts w:ascii="Times New Roman" w:hAnsi="Times New Roman"/>
          <w:sz w:val="26"/>
          <w:szCs w:val="26"/>
          <w:lang w:val="ru-RU"/>
        </w:rPr>
      </w:pPr>
      <w:r w:rsidRPr="00873C83">
        <w:rPr>
          <w:rFonts w:ascii="Times New Roman" w:hAnsi="Times New Roman"/>
          <w:sz w:val="26"/>
          <w:szCs w:val="26"/>
          <w:lang w:val="ru-RU"/>
        </w:rPr>
        <w:t>Ю.Ю. Абумов (второй слева) на заседании Инвестиционного совета при Уполномоченном</w:t>
      </w:r>
    </w:p>
    <w:p w14:paraId="77084BB5"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В тоже время, материалы бывают размещены в разные рубрики, разнесены по времени. В результате аналитической информации бывает недостаточно.</w:t>
      </w:r>
    </w:p>
    <w:p w14:paraId="144D59A4"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lastRenderedPageBreak/>
        <w:t xml:space="preserve">По нашему мнению, целесообразно практиковать разностороннее освещение событий и фактов, представлять слово нескольким комментаторам. Такой подход востребован, способен значительно увеличить читательскую аудиторию. </w:t>
      </w:r>
    </w:p>
    <w:p w14:paraId="767497DB" w14:textId="77777777" w:rsidR="00815303" w:rsidRPr="00873C83" w:rsidRDefault="00815303" w:rsidP="00205876">
      <w:pPr>
        <w:spacing w:after="12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Принципами публикаций могут быть:</w:t>
      </w:r>
    </w:p>
    <w:p w14:paraId="71F29DFF" w14:textId="77777777" w:rsidR="00815303" w:rsidRPr="00873C83" w:rsidRDefault="00815303" w:rsidP="00205876">
      <w:pPr>
        <w:pStyle w:val="a6"/>
        <w:numPr>
          <w:ilvl w:val="0"/>
          <w:numId w:val="29"/>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Как минимум – три точки зрения, позиции (взгляда на обсуждаемую тему).</w:t>
      </w:r>
    </w:p>
    <w:p w14:paraId="03A44025" w14:textId="77777777" w:rsidR="00815303" w:rsidRPr="00873C83" w:rsidRDefault="00815303" w:rsidP="00205876">
      <w:pPr>
        <w:pStyle w:val="a6"/>
        <w:numPr>
          <w:ilvl w:val="0"/>
          <w:numId w:val="29"/>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Научный подход – опора на статистические, аналитические данные, исторические сведения, политическую, экономическую практику.</w:t>
      </w:r>
    </w:p>
    <w:p w14:paraId="4F3D6C56" w14:textId="77777777" w:rsidR="00815303" w:rsidRPr="00873C83" w:rsidRDefault="00815303" w:rsidP="00205876">
      <w:pPr>
        <w:pStyle w:val="a6"/>
        <w:numPr>
          <w:ilvl w:val="0"/>
          <w:numId w:val="29"/>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Опровержение недостоверной информации, различных измышлений и заблуждений.</w:t>
      </w:r>
    </w:p>
    <w:p w14:paraId="0271EF1F" w14:textId="77777777" w:rsidR="00815303" w:rsidRPr="00873C83" w:rsidRDefault="00815303" w:rsidP="00873C83">
      <w:pPr>
        <w:spacing w:line="23" w:lineRule="atLeast"/>
        <w:jc w:val="center"/>
        <w:rPr>
          <w:rFonts w:ascii="Times New Roman" w:hAnsi="Times New Roman"/>
          <w:sz w:val="26"/>
          <w:szCs w:val="26"/>
        </w:rPr>
      </w:pPr>
      <w:r w:rsidRPr="00873C83">
        <w:rPr>
          <w:rFonts w:ascii="Times New Roman" w:hAnsi="Times New Roman"/>
          <w:noProof/>
          <w:sz w:val="26"/>
          <w:szCs w:val="26"/>
          <w:lang w:val="ru-RU" w:eastAsia="ru-RU"/>
        </w:rPr>
        <w:drawing>
          <wp:inline distT="0" distB="0" distL="0" distR="0" wp14:anchorId="6D299835" wp14:editId="6FC1263B">
            <wp:extent cx="2219325" cy="1621260"/>
            <wp:effectExtent l="0" t="0" r="0" b="0"/>
            <wp:docPr id="45" name="Рисунок 45" descr="С трёх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 трёх сторон"/>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6726" cy="1626667"/>
                    </a:xfrm>
                    <a:prstGeom prst="rect">
                      <a:avLst/>
                    </a:prstGeom>
                    <a:noFill/>
                    <a:ln>
                      <a:noFill/>
                    </a:ln>
                  </pic:spPr>
                </pic:pic>
              </a:graphicData>
            </a:graphic>
          </wp:inline>
        </w:drawing>
      </w:r>
    </w:p>
    <w:p w14:paraId="67EF1D80" w14:textId="77777777" w:rsidR="00815303" w:rsidRPr="00873C83" w:rsidRDefault="00815303" w:rsidP="00873C83">
      <w:pPr>
        <w:spacing w:after="0" w:line="23" w:lineRule="atLeast"/>
        <w:jc w:val="center"/>
        <w:rPr>
          <w:rFonts w:ascii="Times New Roman" w:hAnsi="Times New Roman"/>
          <w:sz w:val="26"/>
          <w:szCs w:val="26"/>
          <w:lang w:val="ru-RU"/>
        </w:rPr>
      </w:pPr>
      <w:r w:rsidRPr="00873C83">
        <w:rPr>
          <w:rFonts w:ascii="Times New Roman" w:hAnsi="Times New Roman"/>
          <w:sz w:val="26"/>
          <w:szCs w:val="26"/>
          <w:lang w:val="ru-RU"/>
        </w:rPr>
        <w:t>Рисунок, отражающий суть предложения</w:t>
      </w:r>
    </w:p>
    <w:p w14:paraId="5B4B9BE8" w14:textId="77777777" w:rsidR="00815303" w:rsidRPr="00873C83" w:rsidRDefault="00815303" w:rsidP="00873C83">
      <w:pPr>
        <w:spacing w:after="0" w:line="23" w:lineRule="atLeast"/>
        <w:jc w:val="center"/>
        <w:rPr>
          <w:rFonts w:ascii="Times New Roman" w:hAnsi="Times New Roman"/>
          <w:sz w:val="26"/>
          <w:szCs w:val="26"/>
          <w:lang w:val="ru-RU"/>
        </w:rPr>
      </w:pPr>
    </w:p>
    <w:p w14:paraId="7EA8ED0B"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Круг потенциальных заинтересованных лиц, по моему мнению, довольно широк: политики, ученые, крупные и средние предприятия различных отраслей экономики, предприниматели, общественные организации, муниципалитеты.</w:t>
      </w:r>
    </w:p>
    <w:p w14:paraId="319AB010"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Практически осуществить такой подход вполне возможно в рамках действующего СМИ. Достаточно при освещении политического события предоставлять возможность комментария разным политикам, при описании экономического явления, нескольким экономистам и так далее.</w:t>
      </w:r>
    </w:p>
    <w:p w14:paraId="16613367" w14:textId="77777777" w:rsidR="00815303" w:rsidRPr="00873C83" w:rsidRDefault="00815303" w:rsidP="00873C83">
      <w:pPr>
        <w:spacing w:after="12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t>К примеру, такими сторонами могут быть:</w:t>
      </w:r>
    </w:p>
    <w:p w14:paraId="29FDA4E0"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Государственные органы и должностные лица;</w:t>
      </w:r>
    </w:p>
    <w:p w14:paraId="02AAF088"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Депутаты Верховного совета;</w:t>
      </w:r>
    </w:p>
    <w:p w14:paraId="72DA4BFF"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Представители министерств и ведомств;</w:t>
      </w:r>
    </w:p>
    <w:p w14:paraId="3BA2777E"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Общественные организации</w:t>
      </w:r>
    </w:p>
    <w:p w14:paraId="62CEDEEF"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Политические партии</w:t>
      </w:r>
    </w:p>
    <w:p w14:paraId="354B5F93"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Уполномоченные;</w:t>
      </w:r>
    </w:p>
    <w:p w14:paraId="0216B499"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Хозяйствующие субъекты;</w:t>
      </w:r>
    </w:p>
    <w:p w14:paraId="3C1AF746"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Бизнес объединения;</w:t>
      </w:r>
    </w:p>
    <w:p w14:paraId="718CF9EB" w14:textId="77777777" w:rsidR="00815303" w:rsidRPr="00873C83" w:rsidRDefault="00815303" w:rsidP="00873C83">
      <w:pPr>
        <w:pStyle w:val="a6"/>
        <w:numPr>
          <w:ilvl w:val="0"/>
          <w:numId w:val="30"/>
        </w:numPr>
        <w:spacing w:after="120" w:line="23" w:lineRule="atLeast"/>
        <w:contextualSpacing w:val="0"/>
        <w:jc w:val="both"/>
        <w:rPr>
          <w:rFonts w:ascii="Times New Roman" w:hAnsi="Times New Roman"/>
          <w:sz w:val="26"/>
          <w:szCs w:val="26"/>
        </w:rPr>
      </w:pPr>
      <w:r w:rsidRPr="00873C83">
        <w:rPr>
          <w:rFonts w:ascii="Times New Roman" w:hAnsi="Times New Roman"/>
          <w:sz w:val="26"/>
          <w:szCs w:val="26"/>
        </w:rPr>
        <w:t>Учителя, врачи, деятели искусства, культуры, спортсмены;</w:t>
      </w:r>
    </w:p>
    <w:p w14:paraId="485C93C6" w14:textId="77777777" w:rsidR="00815303" w:rsidRPr="00873C83" w:rsidRDefault="00815303" w:rsidP="00873C83">
      <w:pPr>
        <w:pStyle w:val="a6"/>
        <w:numPr>
          <w:ilvl w:val="0"/>
          <w:numId w:val="30"/>
        </w:numPr>
        <w:spacing w:after="240" w:line="23" w:lineRule="atLeast"/>
        <w:contextualSpacing w:val="0"/>
        <w:jc w:val="both"/>
        <w:rPr>
          <w:rFonts w:ascii="Times New Roman" w:hAnsi="Times New Roman"/>
          <w:sz w:val="26"/>
          <w:szCs w:val="26"/>
        </w:rPr>
      </w:pPr>
      <w:r w:rsidRPr="00873C83">
        <w:rPr>
          <w:rFonts w:ascii="Times New Roman" w:hAnsi="Times New Roman"/>
          <w:sz w:val="26"/>
          <w:szCs w:val="26"/>
        </w:rPr>
        <w:t>Правоохранительные, надзорные органы, суды и другие.</w:t>
      </w:r>
    </w:p>
    <w:p w14:paraId="229DDFE2" w14:textId="77777777" w:rsidR="00815303" w:rsidRPr="00873C83" w:rsidRDefault="00815303" w:rsidP="00873C83">
      <w:pPr>
        <w:spacing w:after="240" w:line="23" w:lineRule="atLeast"/>
        <w:ind w:firstLine="567"/>
        <w:jc w:val="both"/>
        <w:rPr>
          <w:rFonts w:ascii="Times New Roman" w:hAnsi="Times New Roman"/>
          <w:sz w:val="26"/>
          <w:szCs w:val="26"/>
          <w:lang w:val="ru-RU"/>
        </w:rPr>
      </w:pPr>
      <w:r w:rsidRPr="00873C83">
        <w:rPr>
          <w:rFonts w:ascii="Times New Roman" w:hAnsi="Times New Roman"/>
          <w:sz w:val="26"/>
          <w:szCs w:val="26"/>
          <w:lang w:val="ru-RU"/>
        </w:rPr>
        <w:lastRenderedPageBreak/>
        <w:t>Уверен, такая подача материала значительно увеличит читательский интерес, позволит «видеть» многогранность процессов и явлений, будет обеспечивать достоверными, точными данными и знаниями, способствовать формированию активной гражданской позиции.</w:t>
      </w:r>
    </w:p>
    <w:p w14:paraId="06FFA41A" w14:textId="23447F85" w:rsidR="00C0690B" w:rsidRPr="00C0690B" w:rsidRDefault="00C0690B" w:rsidP="00C0690B">
      <w:pPr>
        <w:spacing w:after="0"/>
        <w:jc w:val="right"/>
        <w:rPr>
          <w:rFonts w:ascii="Times New Roman" w:hAnsi="Times New Roman" w:cs="Times New Roman"/>
          <w:sz w:val="26"/>
          <w:szCs w:val="26"/>
          <w:lang w:val="ru-RU"/>
        </w:rPr>
      </w:pPr>
      <w:r w:rsidRPr="00C0690B">
        <w:rPr>
          <w:rFonts w:ascii="Times New Roman" w:hAnsi="Times New Roman" w:cs="Times New Roman"/>
          <w:sz w:val="26"/>
          <w:szCs w:val="26"/>
          <w:lang w:val="ru-RU"/>
        </w:rPr>
        <w:t>Приложение 1</w:t>
      </w:r>
    </w:p>
    <w:p w14:paraId="1847365D" w14:textId="77777777" w:rsidR="00C0690B" w:rsidRPr="00C0690B" w:rsidRDefault="00C0690B" w:rsidP="00C0690B">
      <w:pPr>
        <w:spacing w:after="0"/>
        <w:jc w:val="right"/>
        <w:rPr>
          <w:rFonts w:ascii="Times New Roman" w:hAnsi="Times New Roman" w:cs="Times New Roman"/>
          <w:sz w:val="26"/>
          <w:szCs w:val="26"/>
          <w:lang w:val="ru-RU"/>
        </w:rPr>
      </w:pPr>
    </w:p>
    <w:p w14:paraId="7EFD5B1C" w14:textId="77777777" w:rsidR="00C0690B" w:rsidRPr="00C0690B" w:rsidRDefault="00C0690B" w:rsidP="00C0690B">
      <w:pPr>
        <w:spacing w:after="0"/>
        <w:jc w:val="center"/>
        <w:rPr>
          <w:rFonts w:ascii="Times New Roman" w:hAnsi="Times New Roman" w:cs="Times New Roman"/>
          <w:b/>
          <w:bCs/>
          <w:sz w:val="26"/>
          <w:szCs w:val="26"/>
          <w:lang w:val="ru-RU"/>
        </w:rPr>
      </w:pPr>
      <w:r w:rsidRPr="00C0690B">
        <w:rPr>
          <w:rFonts w:ascii="Times New Roman" w:hAnsi="Times New Roman" w:cs="Times New Roman"/>
          <w:b/>
          <w:bCs/>
          <w:sz w:val="26"/>
          <w:szCs w:val="26"/>
          <w:lang w:val="ru-RU"/>
        </w:rPr>
        <w:t>Перечень публикаций за 2022 год</w:t>
      </w:r>
    </w:p>
    <w:p w14:paraId="589D2C65" w14:textId="77777777" w:rsidR="00C0690B" w:rsidRPr="00C0690B" w:rsidRDefault="00C0690B" w:rsidP="00C0690B">
      <w:pPr>
        <w:spacing w:after="0"/>
        <w:jc w:val="center"/>
        <w:rPr>
          <w:rFonts w:ascii="Times New Roman" w:hAnsi="Times New Roman" w:cs="Times New Roman"/>
          <w:b/>
          <w:bCs/>
          <w:sz w:val="26"/>
          <w:szCs w:val="26"/>
          <w:lang w:val="ru-RU"/>
        </w:rPr>
      </w:pPr>
    </w:p>
    <w:p w14:paraId="0C2FCFBD" w14:textId="6F8A90E5" w:rsidR="00C0690B" w:rsidRPr="00B672F2"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2" w:history="1">
        <w:r w:rsidR="00B672F2" w:rsidRPr="00B672F2">
          <w:rPr>
            <w:rStyle w:val="a4"/>
            <w:rFonts w:ascii="Times New Roman" w:hAnsi="Times New Roman"/>
            <w:sz w:val="26"/>
            <w:szCs w:val="26"/>
          </w:rPr>
          <w:t>https://gazeta19.ru/index.php/pechatnaya-versiya/item/70790-zashchishchat-pomogat-krepnut</w:t>
        </w:r>
      </w:hyperlink>
      <w:r w:rsidR="00E44095" w:rsidRPr="00B672F2">
        <w:rPr>
          <w:rFonts w:ascii="Times New Roman" w:hAnsi="Times New Roman"/>
          <w:sz w:val="26"/>
          <w:szCs w:val="26"/>
        </w:rPr>
        <w:t xml:space="preserve"> </w:t>
      </w:r>
      <w:r w:rsidR="00C0690B" w:rsidRPr="00B672F2">
        <w:rPr>
          <w:rFonts w:ascii="Times New Roman" w:hAnsi="Times New Roman"/>
          <w:sz w:val="26"/>
          <w:szCs w:val="26"/>
        </w:rPr>
        <w:t xml:space="preserve">«Защищать, помогать, крепнуть!» О том, как 2021 год пережил малый и средний бизнес, рассказывает уполномоченный по защите прав предпринимателей Республики Хакасия Василий </w:t>
      </w:r>
      <w:r w:rsidR="00E44095" w:rsidRPr="00B672F2">
        <w:rPr>
          <w:rFonts w:ascii="Times New Roman" w:hAnsi="Times New Roman"/>
          <w:sz w:val="26"/>
          <w:szCs w:val="26"/>
        </w:rPr>
        <w:t>Кудашкин</w:t>
      </w:r>
      <w:r w:rsidR="00C0690B" w:rsidRPr="00B672F2">
        <w:rPr>
          <w:rFonts w:ascii="Times New Roman" w:hAnsi="Times New Roman"/>
          <w:sz w:val="26"/>
          <w:szCs w:val="26"/>
        </w:rPr>
        <w:t>. 13 января 2022</w:t>
      </w:r>
      <w:r w:rsidR="00E44095" w:rsidRPr="00B672F2">
        <w:rPr>
          <w:rFonts w:ascii="Times New Roman" w:hAnsi="Times New Roman"/>
          <w:sz w:val="26"/>
          <w:szCs w:val="26"/>
        </w:rPr>
        <w:t xml:space="preserve"> </w:t>
      </w:r>
    </w:p>
    <w:p w14:paraId="21413398" w14:textId="0BD97610"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3" w:history="1">
        <w:r w:rsidR="00E44095" w:rsidRPr="00C0690B">
          <w:rPr>
            <w:rStyle w:val="a4"/>
            <w:rFonts w:ascii="Times New Roman" w:hAnsi="Times New Roman"/>
            <w:sz w:val="26"/>
            <w:szCs w:val="26"/>
          </w:rPr>
          <w:t>https://gazeta19.ru/index.php/v-khakasii/item/70547-upolnomochennye-khakasii-podpisali-soglashenie-o-sovmestnoj-rabote</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«Уполномоченные Хакасии подписали соглашение о совместной работе (В Хакасии)» ... Ирина Ауль, Уполномоченный по правам ребенка в Хакасии, Василий Кудашкин, Уполномоченный по правам предпринимателей в Хакасии. 15 января 2022 </w:t>
      </w:r>
    </w:p>
    <w:p w14:paraId="5D650EF5" w14:textId="7255D365"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4" w:history="1">
        <w:r w:rsidR="00E44095" w:rsidRPr="00C0690B">
          <w:rPr>
            <w:rStyle w:val="a4"/>
            <w:rFonts w:ascii="Times New Roman" w:hAnsi="Times New Roman"/>
            <w:sz w:val="26"/>
            <w:szCs w:val="26"/>
          </w:rPr>
          <w:t>https://gazeta19.ru/index.php/v-khakasii/item/70595-klub-yunykh-predprinimatelej-znakomstvo-programma-vozmozhnosti</w:t>
        </w:r>
      </w:hyperlink>
      <w:r w:rsidR="00E44095">
        <w:rPr>
          <w:rStyle w:val="a4"/>
          <w:rFonts w:ascii="Times New Roman" w:hAnsi="Times New Roman"/>
          <w:sz w:val="26"/>
          <w:szCs w:val="26"/>
        </w:rPr>
        <w:t xml:space="preserve"> </w:t>
      </w:r>
      <w:r w:rsidR="00C0690B" w:rsidRPr="00C0690B">
        <w:rPr>
          <w:rFonts w:ascii="Times New Roman" w:hAnsi="Times New Roman"/>
          <w:sz w:val="26"/>
          <w:szCs w:val="26"/>
        </w:rPr>
        <w:t xml:space="preserve">"Клуб юных предпринимателей" уполномоченным по защите прав предпринимателей Хакасии Василием Кудашкиным. 17 января 2022 </w:t>
      </w:r>
    </w:p>
    <w:p w14:paraId="08FBA473" w14:textId="6AE1EFE0"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5" w:history="1">
        <w:r w:rsidR="00E44095" w:rsidRPr="00C0690B">
          <w:rPr>
            <w:rStyle w:val="a4"/>
            <w:rFonts w:ascii="Times New Roman" w:hAnsi="Times New Roman"/>
            <w:sz w:val="26"/>
            <w:szCs w:val="26"/>
          </w:rPr>
          <w:t>https://gazeta19.ru/index.php/obshchestvo/item/72501-shkolnikam-pokazyvayut-biznes-iznutri</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«Школьникам показывают бизнес изнутри» В Хакасии стартовал проект Уполномоченного по защите прав предпринимателей в республике Василия Кудашкина совместно с Минэкономразвития Хакасии и Минобрнауки Хакасии 09 марта 2022 </w:t>
      </w:r>
    </w:p>
    <w:p w14:paraId="38E08248" w14:textId="44B6E369"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6" w:history="1">
        <w:r w:rsidR="00E44095" w:rsidRPr="00C0690B">
          <w:rPr>
            <w:rStyle w:val="a4"/>
            <w:rFonts w:ascii="Times New Roman" w:hAnsi="Times New Roman"/>
            <w:sz w:val="26"/>
            <w:szCs w:val="26"/>
          </w:rPr>
          <w:t>https://gazeta19.ru/index.php/pechatnaya-versiya/item/72800-vremya-ispytanij-eto-vremya-vozmozhnostej</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«Время испытаний — это время возможностей». Василий </w:t>
      </w:r>
      <w:r w:rsidR="00E44095">
        <w:rPr>
          <w:rFonts w:ascii="Times New Roman" w:hAnsi="Times New Roman"/>
          <w:sz w:val="26"/>
          <w:szCs w:val="26"/>
        </w:rPr>
        <w:t>Кудашкин</w:t>
      </w:r>
      <w:r w:rsidR="00C0690B" w:rsidRPr="00C0690B">
        <w:rPr>
          <w:rFonts w:ascii="Times New Roman" w:hAnsi="Times New Roman"/>
          <w:sz w:val="26"/>
          <w:szCs w:val="26"/>
        </w:rPr>
        <w:t xml:space="preserve">, уполномоченный по защите прав предпринимателей в Республике  10 марта 2022 </w:t>
      </w:r>
    </w:p>
    <w:p w14:paraId="17F2C7F8" w14:textId="3B2D8DF1"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7" w:history="1">
        <w:r w:rsidR="00E44095" w:rsidRPr="00C0690B">
          <w:rPr>
            <w:rStyle w:val="a4"/>
            <w:rFonts w:ascii="Times New Roman" w:hAnsi="Times New Roman"/>
            <w:sz w:val="26"/>
            <w:szCs w:val="26"/>
          </w:rPr>
          <w:t>https://gazeta19.ru/index.php/pechatnaya-versiya/item/73549-khakasiya-zhivjot-so-vsej-stranoj-ne-zabyvaya-reshat-svoi-problemy</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«Хакасия живёт со всей страной, не забывая решать свои проблемы»  Василий Кудашкин, уполномоченный по правам предпринимателей 31 марта 2022 </w:t>
      </w:r>
    </w:p>
    <w:p w14:paraId="57EE3754" w14:textId="4D1C1B69"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8" w:history="1">
        <w:r w:rsidR="00E44095" w:rsidRPr="00C0690B">
          <w:rPr>
            <w:rStyle w:val="a4"/>
            <w:rFonts w:ascii="Times New Roman" w:hAnsi="Times New Roman"/>
            <w:sz w:val="26"/>
            <w:szCs w:val="26"/>
          </w:rPr>
          <w:t>https://gazeta19.ru/index.php/obshchestvo/item/73769-minpromtorg-zapustil-platformu-dlya-predprinimatelej</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«Минпромторг запустил платформу для предпринимателей» ... по защите прав предпринимателей в Хакасии Василия Кудашкина</w:t>
      </w:r>
      <w:r w:rsidR="00E44095">
        <w:rPr>
          <w:rFonts w:ascii="Times New Roman" w:hAnsi="Times New Roman"/>
          <w:sz w:val="26"/>
          <w:szCs w:val="26"/>
        </w:rPr>
        <w:t xml:space="preserve"> </w:t>
      </w:r>
      <w:r w:rsidR="00C0690B" w:rsidRPr="00C0690B">
        <w:rPr>
          <w:rFonts w:ascii="Times New Roman" w:hAnsi="Times New Roman"/>
          <w:sz w:val="26"/>
          <w:szCs w:val="26"/>
        </w:rPr>
        <w:t xml:space="preserve">14 апреля 2022 </w:t>
      </w:r>
    </w:p>
    <w:p w14:paraId="68CD813B" w14:textId="2AEFC87E"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89" w:history="1">
        <w:r w:rsidR="00E44095" w:rsidRPr="00C0690B">
          <w:rPr>
            <w:rStyle w:val="a4"/>
            <w:rFonts w:ascii="Times New Roman" w:hAnsi="Times New Roman"/>
            <w:sz w:val="26"/>
            <w:szCs w:val="26"/>
          </w:rPr>
          <w:t>https://gazeta19.ru/index.php/pechatnaya-versiya/item/74075-ispytanie-i-shans-na-razvitie-khakasii</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«Испытание и шанс на развитие Хакасии»  ... по защите прав предпринимателей Василий Кудашкин, президент Торгово-промышленной палаты Владимир Сорокин, директор Фонда развития Хакасии Денис Пауль. 14 апреля 2022</w:t>
      </w:r>
      <w:r w:rsidR="00E44095" w:rsidRPr="00C0690B">
        <w:rPr>
          <w:rFonts w:ascii="Times New Roman" w:hAnsi="Times New Roman"/>
          <w:sz w:val="26"/>
          <w:szCs w:val="26"/>
        </w:rPr>
        <w:t xml:space="preserve"> </w:t>
      </w:r>
    </w:p>
    <w:p w14:paraId="2EE3ADF8" w14:textId="6B1F08CF"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0" w:history="1">
        <w:r w:rsidR="00E44095" w:rsidRPr="00C0690B">
          <w:rPr>
            <w:rStyle w:val="a4"/>
            <w:rFonts w:ascii="Times New Roman" w:hAnsi="Times New Roman"/>
            <w:sz w:val="26"/>
            <w:szCs w:val="26"/>
          </w:rPr>
          <w:t>https://gazeta19.ru/index.php/pechatnaya-versiya/item/74103-nadjozhnyj-tyl-dlya-spetsoperatsii-na-ukraine</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«Надёжный тыл для спецоперации на Украине»  ... спорить, аргументировать, с цифрами в руках доказывать справедливость и обоснованность предложений уполномоченному по защите прав предпринимателей в Хакасии Василию Кудашкину </w:t>
      </w:r>
      <w:r w:rsidR="00E44095">
        <w:rPr>
          <w:rFonts w:ascii="Times New Roman" w:hAnsi="Times New Roman"/>
          <w:sz w:val="26"/>
          <w:szCs w:val="26"/>
        </w:rPr>
        <w:t xml:space="preserve"> </w:t>
      </w:r>
      <w:r w:rsidR="00C0690B" w:rsidRPr="00C0690B">
        <w:rPr>
          <w:rFonts w:ascii="Times New Roman" w:hAnsi="Times New Roman"/>
          <w:sz w:val="26"/>
          <w:szCs w:val="26"/>
        </w:rPr>
        <w:t xml:space="preserve">15 апреля 2022 </w:t>
      </w:r>
    </w:p>
    <w:p w14:paraId="6F95CE65" w14:textId="62FD90AD"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1" w:history="1">
        <w:r w:rsidR="00E44095" w:rsidRPr="00C0690B">
          <w:rPr>
            <w:rStyle w:val="a4"/>
            <w:rFonts w:ascii="Times New Roman" w:hAnsi="Times New Roman"/>
            <w:sz w:val="26"/>
            <w:szCs w:val="26"/>
          </w:rPr>
          <w:t>https://gazeta19.ru/index.php/pechatnaya-versiya/item/77362-zakon-ne-pozvolyaet-menshe</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«Закон не позволяет меньше» Хакасии Василия Кудашкина о том, что необходимо установить тариф для населения</w:t>
      </w:r>
      <w:r w:rsidR="00E44095">
        <w:rPr>
          <w:rFonts w:ascii="Times New Roman" w:hAnsi="Times New Roman"/>
          <w:sz w:val="26"/>
          <w:szCs w:val="26"/>
        </w:rPr>
        <w:t xml:space="preserve"> </w:t>
      </w:r>
      <w:r w:rsidR="00C0690B" w:rsidRPr="00C0690B">
        <w:rPr>
          <w:rFonts w:ascii="Times New Roman" w:hAnsi="Times New Roman"/>
          <w:sz w:val="26"/>
          <w:szCs w:val="26"/>
        </w:rPr>
        <w:t xml:space="preserve">21 июля 2022 </w:t>
      </w:r>
    </w:p>
    <w:p w14:paraId="611BE795" w14:textId="7C5458B0"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2" w:history="1">
        <w:r w:rsidR="00E44095" w:rsidRPr="00C0690B">
          <w:rPr>
            <w:rStyle w:val="a4"/>
            <w:rFonts w:ascii="Times New Roman" w:hAnsi="Times New Roman"/>
            <w:sz w:val="26"/>
            <w:szCs w:val="26"/>
          </w:rPr>
          <w:t>https://gazeta19.ru/index.php/pechatnaya-versiya/item/77554-svoj-biznes-eto-ispytanie-trud-i-zasluzhennaya-pobeda</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«Свой бизнес — это испытание, труд и заслуженная победа!» Поэтому и состоялась наша беседа с уполномоченным по защите прав предпринимателей  28 июля 2022 </w:t>
      </w:r>
    </w:p>
    <w:p w14:paraId="069038BE" w14:textId="1137D52C"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3" w:history="1">
        <w:r w:rsidR="00E44095" w:rsidRPr="00C0690B">
          <w:rPr>
            <w:rStyle w:val="a4"/>
            <w:rFonts w:ascii="Times New Roman" w:hAnsi="Times New Roman"/>
            <w:sz w:val="26"/>
            <w:szCs w:val="26"/>
          </w:rPr>
          <w:t>https://gazeta19.ru/index.php/pechatnaya-versiya/item/79169-teper-klient-prav-i-po-umu-i-po-zakonu</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«Теперь клиент прав и по уму, и по закону»  ... прав предпринимателей в Республике Хакасия Василия Кудашкина. …изменения внесены Роспотребнадзором на основании многочисленных жалоб 15 сентября 2022 </w:t>
      </w:r>
    </w:p>
    <w:p w14:paraId="65DD7CEE" w14:textId="300CF6FF"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4" w:history="1">
        <w:r w:rsidR="00E44095" w:rsidRPr="00C0690B">
          <w:rPr>
            <w:rStyle w:val="a4"/>
            <w:rFonts w:ascii="Times New Roman" w:hAnsi="Times New Roman"/>
            <w:sz w:val="26"/>
            <w:szCs w:val="26"/>
          </w:rPr>
          <w:t>https://gazeta19.ru/index.php/v-khakasii/item/79716-predprinimatelyam-khakasii-raz-yasnili-pravovye-nyuansy-chastichnoj-mobilizatsii</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«Предпринимателям Хакасии разъяснили правовые нюансы частичной мобилизации» Организатором встречи выступил Уполномоченный по защите прав предпринимателей, Василий Кудашкин. 06 октября 2022 </w:t>
      </w:r>
    </w:p>
    <w:p w14:paraId="7D0EA13B" w14:textId="33895FEE"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5" w:history="1">
        <w:r w:rsidR="00E44095" w:rsidRPr="00C0690B">
          <w:rPr>
            <w:rStyle w:val="a4"/>
            <w:rFonts w:ascii="Times New Roman" w:hAnsi="Times New Roman"/>
            <w:sz w:val="26"/>
            <w:szCs w:val="26"/>
          </w:rPr>
          <w:t>https://gazeta19.ru/index.php/pechatnaya-versiya/item/83714-doroga-k-uspekhu-izvilista-no-preodolima</w:t>
        </w:r>
      </w:hyperlink>
      <w:r w:rsidR="00E44095" w:rsidRPr="00C0690B">
        <w:rPr>
          <w:rFonts w:ascii="Times New Roman" w:hAnsi="Times New Roman"/>
          <w:sz w:val="26"/>
          <w:szCs w:val="26"/>
        </w:rPr>
        <w:t xml:space="preserve"> </w:t>
      </w:r>
      <w:r w:rsidR="00C0690B" w:rsidRPr="00C0690B">
        <w:rPr>
          <w:rFonts w:ascii="Times New Roman" w:hAnsi="Times New Roman"/>
          <w:sz w:val="26"/>
          <w:szCs w:val="26"/>
        </w:rPr>
        <w:t xml:space="preserve">«Дорога к успеху извилиста, но преодолима» Весьма интересное мероприятие состоялось в центре «Мой бизнес». Сразу три омбудсмена Хакасии — уполномоченный по защите прав предпринимателей Василий Кудашкин, уполномоченный по правам человека. 17 января 2023 </w:t>
      </w:r>
    </w:p>
    <w:p w14:paraId="744BD9B6" w14:textId="77777777" w:rsidR="00B672F2"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6" w:history="1">
        <w:r w:rsidR="00E44095" w:rsidRPr="00B672F2">
          <w:rPr>
            <w:rStyle w:val="a4"/>
            <w:rFonts w:ascii="Times New Roman" w:hAnsi="Times New Roman"/>
            <w:sz w:val="26"/>
            <w:szCs w:val="26"/>
          </w:rPr>
          <w:t>https://gazeta19.ru/index.php/pechatnaya-versiya/item/83831-kazhdyj-na-svojom-meste-nikto-ne-plachetsya-i-ne-zhaluetsya</w:t>
        </w:r>
      </w:hyperlink>
      <w:r w:rsidR="00E44095" w:rsidRPr="00B672F2">
        <w:rPr>
          <w:rFonts w:ascii="Times New Roman" w:hAnsi="Times New Roman"/>
          <w:sz w:val="26"/>
          <w:szCs w:val="26"/>
        </w:rPr>
        <w:t xml:space="preserve"> </w:t>
      </w:r>
      <w:r w:rsidR="00C0690B" w:rsidRPr="00B672F2">
        <w:rPr>
          <w:rFonts w:ascii="Times New Roman" w:hAnsi="Times New Roman"/>
          <w:sz w:val="26"/>
          <w:szCs w:val="26"/>
        </w:rPr>
        <w:t>«Каждый на своём месте, никто не плачется и не жалуется!»  ... прав предпринимателей в Хакасии Василием Кудашкиным. — В ушедшем году бизнес показал величайшую социальную ответственность, — Предприниматели, фермеры, призванные в ... 19 января 2023</w:t>
      </w:r>
    </w:p>
    <w:p w14:paraId="576539F4" w14:textId="0E29CA8A" w:rsidR="00C0690B" w:rsidRPr="00B672F2"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7" w:history="1">
        <w:r w:rsidR="00C0690B" w:rsidRPr="00B672F2">
          <w:rPr>
            <w:rStyle w:val="a4"/>
            <w:rFonts w:ascii="Times New Roman" w:hAnsi="Times New Roman"/>
            <w:sz w:val="26"/>
            <w:szCs w:val="26"/>
          </w:rPr>
          <w:t>https://19rusinfo.ru/ekonomika/11574-v-abakane-predprinimateli-obsudili-antikrizisnye-mery-podderzhki</w:t>
        </w:r>
      </w:hyperlink>
      <w:r w:rsidR="00C0690B" w:rsidRPr="00B672F2">
        <w:rPr>
          <w:rFonts w:ascii="Times New Roman" w:hAnsi="Times New Roman"/>
          <w:sz w:val="26"/>
          <w:szCs w:val="26"/>
        </w:rPr>
        <w:t xml:space="preserve"> Почётной грамотой Администрации города Абакана за содействие развитию предпринимательства в городе Абакане наградили Кудашкина Василия Владимировича – Уполномоченного по защите прав предпринимателей в Республике Хакасия</w:t>
      </w:r>
    </w:p>
    <w:p w14:paraId="616D2925" w14:textId="48194C3E"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8" w:history="1">
        <w:r w:rsidR="00E44095" w:rsidRPr="00C0690B">
          <w:rPr>
            <w:rStyle w:val="a4"/>
            <w:rFonts w:ascii="Times New Roman" w:hAnsi="Times New Roman"/>
            <w:sz w:val="26"/>
            <w:szCs w:val="26"/>
          </w:rPr>
          <w:t>https://19rusinfo.ru/obshchestvo/11567-vasilij-kudashkin-predprinimatelyam-nas-zhdut-velikie-dela</w:t>
        </w:r>
      </w:hyperlink>
      <w:r w:rsidR="00E44095">
        <w:rPr>
          <w:rStyle w:val="a4"/>
          <w:rFonts w:ascii="Times New Roman" w:hAnsi="Times New Roman"/>
          <w:sz w:val="26"/>
          <w:szCs w:val="26"/>
        </w:rPr>
        <w:t xml:space="preserve"> </w:t>
      </w:r>
      <w:r w:rsidR="00C0690B" w:rsidRPr="00C0690B">
        <w:rPr>
          <w:rFonts w:ascii="Times New Roman" w:hAnsi="Times New Roman"/>
          <w:sz w:val="26"/>
          <w:szCs w:val="26"/>
        </w:rPr>
        <w:t xml:space="preserve">26 мая 2022 года в канун Дня предпринимательства </w:t>
      </w:r>
    </w:p>
    <w:p w14:paraId="33D052AC" w14:textId="22E89ED4" w:rsidR="00C0690B" w:rsidRPr="00C0690B" w:rsidRDefault="002907AE" w:rsidP="00875660">
      <w:pPr>
        <w:pStyle w:val="a6"/>
        <w:numPr>
          <w:ilvl w:val="0"/>
          <w:numId w:val="37"/>
        </w:numPr>
        <w:spacing w:after="120" w:line="23" w:lineRule="atLeast"/>
        <w:ind w:left="284"/>
        <w:contextualSpacing w:val="0"/>
        <w:jc w:val="both"/>
        <w:rPr>
          <w:rFonts w:ascii="Times New Roman" w:hAnsi="Times New Roman"/>
          <w:sz w:val="26"/>
          <w:szCs w:val="26"/>
        </w:rPr>
      </w:pPr>
      <w:hyperlink r:id="rId99" w:tgtFrame="_blank" w:history="1">
        <w:r w:rsidR="00C0690B" w:rsidRPr="00E44095">
          <w:rPr>
            <w:rStyle w:val="a4"/>
            <w:rFonts w:ascii="Times New Roman" w:hAnsi="Times New Roman"/>
            <w:color w:val="auto"/>
            <w:sz w:val="26"/>
            <w:szCs w:val="26"/>
            <w:u w:val="none"/>
            <w:bdr w:val="none" w:sz="0" w:space="0" w:color="auto" w:frame="1"/>
          </w:rPr>
          <w:t>Василий Кудашкин - о грядущем бизнес-форуме в Хакасии...</w:t>
        </w:r>
      </w:hyperlink>
      <w:r w:rsidR="00E44095">
        <w:rPr>
          <w:rStyle w:val="a4"/>
          <w:rFonts w:ascii="Times New Roman" w:hAnsi="Times New Roman"/>
          <w:color w:val="auto"/>
          <w:sz w:val="26"/>
          <w:szCs w:val="26"/>
          <w:u w:val="none"/>
          <w:bdr w:val="none" w:sz="0" w:space="0" w:color="auto" w:frame="1"/>
        </w:rPr>
        <w:t xml:space="preserve"> </w:t>
      </w:r>
      <w:hyperlink r:id="rId100" w:history="1">
        <w:r w:rsidR="00E44095" w:rsidRPr="00C415D9">
          <w:rPr>
            <w:rStyle w:val="a4"/>
            <w:rFonts w:ascii="Times New Roman" w:hAnsi="Times New Roman"/>
            <w:sz w:val="26"/>
            <w:szCs w:val="26"/>
          </w:rPr>
          <w:t>https://19rusinfo.ru/ekonomika/19032-vasilij-kudashkin-o-gryadushchem-biznes-forume-v-khakasii-i-reshenii-prezidenta</w:t>
        </w:r>
      </w:hyperlink>
    </w:p>
    <w:p w14:paraId="5A006F58" w14:textId="5B0A4232"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01" w:history="1">
        <w:r w:rsidR="00E44095" w:rsidRPr="00C415D9">
          <w:rPr>
            <w:rStyle w:val="a4"/>
            <w:rFonts w:ascii="Times New Roman" w:hAnsi="Times New Roman" w:cs="Times New Roman"/>
            <w:b w:val="0"/>
            <w:sz w:val="26"/>
            <w:szCs w:val="26"/>
          </w:rPr>
          <w:t>https</w:t>
        </w:r>
        <w:r w:rsidR="00E44095" w:rsidRPr="00C415D9">
          <w:rPr>
            <w:rStyle w:val="a4"/>
            <w:rFonts w:ascii="Times New Roman" w:hAnsi="Times New Roman" w:cs="Times New Roman"/>
            <w:b w:val="0"/>
            <w:sz w:val="26"/>
            <w:szCs w:val="26"/>
            <w:lang w:val="ru-RU"/>
          </w:rPr>
          <w:t>://19</w:t>
        </w:r>
        <w:proofErr w:type="spellStart"/>
        <w:r w:rsidR="00E44095" w:rsidRPr="00C415D9">
          <w:rPr>
            <w:rStyle w:val="a4"/>
            <w:rFonts w:ascii="Times New Roman" w:hAnsi="Times New Roman" w:cs="Times New Roman"/>
            <w:b w:val="0"/>
            <w:sz w:val="26"/>
            <w:szCs w:val="26"/>
          </w:rPr>
          <w:t>rusinfo</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ekonomika</w:t>
        </w:r>
        <w:proofErr w:type="spellEnd"/>
        <w:r w:rsidR="00E44095" w:rsidRPr="00C415D9">
          <w:rPr>
            <w:rStyle w:val="a4"/>
            <w:rFonts w:ascii="Times New Roman" w:hAnsi="Times New Roman" w:cs="Times New Roman"/>
            <w:b w:val="0"/>
            <w:sz w:val="26"/>
            <w:szCs w:val="26"/>
            <w:lang w:val="ru-RU"/>
          </w:rPr>
          <w:t>/19073-</w:t>
        </w:r>
        <w:proofErr w:type="spellStart"/>
        <w:r w:rsidR="00E44095" w:rsidRPr="00C415D9">
          <w:rPr>
            <w:rStyle w:val="a4"/>
            <w:rFonts w:ascii="Times New Roman" w:hAnsi="Times New Roman" w:cs="Times New Roman"/>
            <w:b w:val="0"/>
            <w:sz w:val="26"/>
            <w:szCs w:val="26"/>
          </w:rPr>
          <w:t>biznes</w:t>
        </w:r>
        <w:proofErr w:type="spellEnd"/>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ombudsmen</w:t>
        </w:r>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v</w:t>
        </w:r>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khakasii</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poluchil</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novye</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polnomochiya</w:t>
        </w:r>
        <w:proofErr w:type="spellEnd"/>
      </w:hyperlink>
      <w:r w:rsidR="00E44095">
        <w:rPr>
          <w:rFonts w:ascii="Times New Roman" w:hAnsi="Times New Roman" w:cs="Times New Roman"/>
          <w:b w:val="0"/>
          <w:sz w:val="26"/>
          <w:szCs w:val="26"/>
          <w:lang w:val="ru-RU"/>
        </w:rPr>
        <w:t xml:space="preserve"> </w:t>
      </w:r>
      <w:r w:rsidR="00C0690B" w:rsidRPr="00E44095">
        <w:rPr>
          <w:rFonts w:ascii="Times New Roman" w:hAnsi="Times New Roman" w:cs="Times New Roman"/>
          <w:b w:val="0"/>
          <w:color w:val="000000"/>
          <w:sz w:val="26"/>
          <w:szCs w:val="26"/>
          <w:lang w:val="ru-RU"/>
        </w:rPr>
        <w:t>Бизнес-омбудсмен в Хакасии получил новые полномочия</w:t>
      </w:r>
      <w:r w:rsidR="00E44095">
        <w:rPr>
          <w:rFonts w:ascii="Times New Roman" w:hAnsi="Times New Roman" w:cs="Times New Roman"/>
          <w:b w:val="0"/>
          <w:color w:val="000000"/>
          <w:sz w:val="26"/>
          <w:szCs w:val="26"/>
          <w:lang w:val="ru-RU"/>
        </w:rPr>
        <w:t xml:space="preserve"> </w:t>
      </w:r>
    </w:p>
    <w:p w14:paraId="5DBC5B28" w14:textId="053A2FAA"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02" w:history="1">
        <w:r w:rsidR="00E44095" w:rsidRPr="00C415D9">
          <w:rPr>
            <w:rStyle w:val="a4"/>
            <w:rFonts w:ascii="Times New Roman" w:hAnsi="Times New Roman" w:cs="Times New Roman"/>
            <w:b w:val="0"/>
            <w:sz w:val="26"/>
            <w:szCs w:val="26"/>
          </w:rPr>
          <w:t>https</w:t>
        </w:r>
        <w:r w:rsidR="00E44095" w:rsidRPr="00C415D9">
          <w:rPr>
            <w:rStyle w:val="a4"/>
            <w:rFonts w:ascii="Times New Roman" w:hAnsi="Times New Roman" w:cs="Times New Roman"/>
            <w:b w:val="0"/>
            <w:sz w:val="26"/>
            <w:szCs w:val="26"/>
            <w:lang w:val="ru-RU"/>
          </w:rPr>
          <w:t>://19</w:t>
        </w:r>
        <w:proofErr w:type="spellStart"/>
        <w:r w:rsidR="00E44095" w:rsidRPr="00C415D9">
          <w:rPr>
            <w:rStyle w:val="a4"/>
            <w:rFonts w:ascii="Times New Roman" w:hAnsi="Times New Roman" w:cs="Times New Roman"/>
            <w:b w:val="0"/>
            <w:sz w:val="26"/>
            <w:szCs w:val="26"/>
          </w:rPr>
          <w:t>rusinfo</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ekonomika</w:t>
        </w:r>
        <w:proofErr w:type="spellEnd"/>
        <w:r w:rsidR="00E44095" w:rsidRPr="00C415D9">
          <w:rPr>
            <w:rStyle w:val="a4"/>
            <w:rFonts w:ascii="Times New Roman" w:hAnsi="Times New Roman" w:cs="Times New Roman"/>
            <w:b w:val="0"/>
            <w:sz w:val="26"/>
            <w:szCs w:val="26"/>
            <w:lang w:val="ru-RU"/>
          </w:rPr>
          <w:t>/20660-</w:t>
        </w:r>
        <w:proofErr w:type="spellStart"/>
        <w:r w:rsidR="00E44095" w:rsidRPr="00C415D9">
          <w:rPr>
            <w:rStyle w:val="a4"/>
            <w:rFonts w:ascii="Times New Roman" w:hAnsi="Times New Roman" w:cs="Times New Roman"/>
            <w:b w:val="0"/>
            <w:sz w:val="26"/>
            <w:szCs w:val="26"/>
          </w:rPr>
          <w:t>sozdanie</w:t>
        </w:r>
        <w:proofErr w:type="spellEnd"/>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parka</w:t>
        </w:r>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predprinimatelej</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chto</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ob</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etom</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dumayut</w:t>
        </w:r>
        <w:proofErr w:type="spellEnd"/>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v</w:t>
        </w:r>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khakasii</w:t>
        </w:r>
        <w:proofErr w:type="spellEnd"/>
      </w:hyperlink>
      <w:r w:rsidR="00E44095">
        <w:rPr>
          <w:rFonts w:ascii="Times New Roman" w:hAnsi="Times New Roman" w:cs="Times New Roman"/>
          <w:b w:val="0"/>
          <w:sz w:val="26"/>
          <w:szCs w:val="26"/>
          <w:lang w:val="ru-RU"/>
        </w:rPr>
        <w:t xml:space="preserve"> </w:t>
      </w:r>
      <w:r w:rsidR="00C0690B" w:rsidRPr="00E44095">
        <w:rPr>
          <w:rFonts w:ascii="Times New Roman" w:hAnsi="Times New Roman" w:cs="Times New Roman"/>
          <w:b w:val="0"/>
          <w:color w:val="000000"/>
          <w:sz w:val="26"/>
          <w:szCs w:val="26"/>
          <w:lang w:val="ru-RU"/>
        </w:rPr>
        <w:t>Создание парка предпринимателей - что об этом думают в Хакасии</w:t>
      </w:r>
      <w:r w:rsidR="00E44095">
        <w:rPr>
          <w:rFonts w:ascii="Times New Roman" w:hAnsi="Times New Roman" w:cs="Times New Roman"/>
          <w:b w:val="0"/>
          <w:color w:val="000000"/>
          <w:sz w:val="26"/>
          <w:szCs w:val="26"/>
          <w:lang w:val="ru-RU"/>
        </w:rPr>
        <w:t xml:space="preserve"> </w:t>
      </w:r>
    </w:p>
    <w:p w14:paraId="1E0205B8" w14:textId="67E57DAF"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03" w:history="1">
        <w:proofErr w:type="gramStart"/>
        <w:r w:rsidR="00E44095" w:rsidRPr="00C415D9">
          <w:rPr>
            <w:rStyle w:val="a4"/>
            <w:rFonts w:ascii="Times New Roman" w:hAnsi="Times New Roman" w:cs="Times New Roman"/>
            <w:b w:val="0"/>
            <w:sz w:val="26"/>
            <w:szCs w:val="26"/>
          </w:rPr>
          <w:t>https</w:t>
        </w:r>
        <w:r w:rsidR="00E44095" w:rsidRPr="00E44095">
          <w:rPr>
            <w:rStyle w:val="a4"/>
            <w:rFonts w:ascii="Times New Roman" w:hAnsi="Times New Roman" w:cs="Times New Roman"/>
            <w:b w:val="0"/>
            <w:sz w:val="26"/>
            <w:szCs w:val="26"/>
            <w:lang w:val="ru-RU"/>
          </w:rPr>
          <w:t>://19</w:t>
        </w:r>
        <w:proofErr w:type="spellStart"/>
        <w:r w:rsidR="00E44095" w:rsidRPr="00C415D9">
          <w:rPr>
            <w:rStyle w:val="a4"/>
            <w:rFonts w:ascii="Times New Roman" w:hAnsi="Times New Roman" w:cs="Times New Roman"/>
            <w:b w:val="0"/>
            <w:sz w:val="26"/>
            <w:szCs w:val="26"/>
          </w:rPr>
          <w:t>rusinfo</w:t>
        </w:r>
        <w:proofErr w:type="spellEnd"/>
        <w:r w:rsidR="00E44095" w:rsidRPr="00E44095">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ru</w:t>
        </w:r>
        <w:proofErr w:type="spellEnd"/>
        <w:r w:rsidR="00E44095" w:rsidRPr="00E44095">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ekonomika</w:t>
        </w:r>
        <w:proofErr w:type="spellEnd"/>
        <w:r w:rsidR="00E44095" w:rsidRPr="00E44095">
          <w:rPr>
            <w:rStyle w:val="a4"/>
            <w:rFonts w:ascii="Times New Roman" w:hAnsi="Times New Roman" w:cs="Times New Roman"/>
            <w:b w:val="0"/>
            <w:sz w:val="26"/>
            <w:szCs w:val="26"/>
            <w:lang w:val="ru-RU"/>
          </w:rPr>
          <w:t>/13429-</w:t>
        </w:r>
        <w:proofErr w:type="spellStart"/>
        <w:r w:rsidR="00E44095" w:rsidRPr="00C415D9">
          <w:rPr>
            <w:rStyle w:val="a4"/>
            <w:rFonts w:ascii="Times New Roman" w:hAnsi="Times New Roman" w:cs="Times New Roman"/>
            <w:b w:val="0"/>
            <w:sz w:val="26"/>
            <w:szCs w:val="26"/>
          </w:rPr>
          <w:t>vyzhivaet</w:t>
        </w:r>
        <w:proofErr w:type="spellEnd"/>
        <w:r w:rsidR="00E44095" w:rsidRPr="00E44095">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ili</w:t>
        </w:r>
        <w:proofErr w:type="spellEnd"/>
        <w:r w:rsidR="00E44095" w:rsidRPr="00E44095">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zhivet</w:t>
        </w:r>
        <w:proofErr w:type="spellEnd"/>
        <w:r w:rsidR="00E44095" w:rsidRPr="00E44095">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biznes</w:t>
        </w:r>
        <w:proofErr w:type="spellEnd"/>
        <w:r w:rsidR="00E44095" w:rsidRPr="00E44095">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khakasii</w:t>
        </w:r>
        <w:proofErr w:type="spellEnd"/>
      </w:hyperlink>
      <w:r w:rsidR="00E44095">
        <w:rPr>
          <w:rFonts w:ascii="Times New Roman" w:hAnsi="Times New Roman" w:cs="Times New Roman"/>
          <w:b w:val="0"/>
          <w:sz w:val="26"/>
          <w:szCs w:val="26"/>
          <w:lang w:val="ru-RU"/>
        </w:rPr>
        <w:t xml:space="preserve"> </w:t>
      </w:r>
      <w:r w:rsidR="00C0690B" w:rsidRPr="00E44095">
        <w:rPr>
          <w:rFonts w:ascii="Times New Roman" w:hAnsi="Times New Roman" w:cs="Times New Roman"/>
          <w:b w:val="0"/>
          <w:color w:val="000000"/>
          <w:sz w:val="26"/>
          <w:szCs w:val="26"/>
          <w:lang w:val="ru-RU"/>
        </w:rPr>
        <w:t>Выживает или живет бизнес Хакасии?</w:t>
      </w:r>
      <w:proofErr w:type="gramEnd"/>
      <w:r w:rsidR="00E44095">
        <w:rPr>
          <w:rFonts w:ascii="Times New Roman" w:hAnsi="Times New Roman" w:cs="Times New Roman"/>
          <w:b w:val="0"/>
          <w:color w:val="000000"/>
          <w:sz w:val="26"/>
          <w:szCs w:val="26"/>
          <w:lang w:val="ru-RU"/>
        </w:rPr>
        <w:t xml:space="preserve"> </w:t>
      </w:r>
    </w:p>
    <w:p w14:paraId="4EA224CE" w14:textId="38FFCA03"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04" w:history="1">
        <w:r w:rsidR="00E44095" w:rsidRPr="00C415D9">
          <w:rPr>
            <w:rStyle w:val="a4"/>
            <w:rFonts w:ascii="Times New Roman" w:hAnsi="Times New Roman" w:cs="Times New Roman"/>
            <w:b w:val="0"/>
            <w:sz w:val="26"/>
            <w:szCs w:val="26"/>
          </w:rPr>
          <w:t>https</w:t>
        </w:r>
        <w:r w:rsidR="00E44095" w:rsidRPr="00C415D9">
          <w:rPr>
            <w:rStyle w:val="a4"/>
            <w:rFonts w:ascii="Times New Roman" w:hAnsi="Times New Roman" w:cs="Times New Roman"/>
            <w:b w:val="0"/>
            <w:sz w:val="26"/>
            <w:szCs w:val="26"/>
            <w:lang w:val="ru-RU"/>
          </w:rPr>
          <w:t>://19</w:t>
        </w:r>
        <w:proofErr w:type="spellStart"/>
        <w:r w:rsidR="00E44095" w:rsidRPr="00C415D9">
          <w:rPr>
            <w:rStyle w:val="a4"/>
            <w:rFonts w:ascii="Times New Roman" w:hAnsi="Times New Roman" w:cs="Times New Roman"/>
            <w:b w:val="0"/>
            <w:sz w:val="26"/>
            <w:szCs w:val="26"/>
          </w:rPr>
          <w:t>rusinfo</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ekonomika</w:t>
        </w:r>
        <w:proofErr w:type="spellEnd"/>
        <w:r w:rsidR="00E44095" w:rsidRPr="00C415D9">
          <w:rPr>
            <w:rStyle w:val="a4"/>
            <w:rFonts w:ascii="Times New Roman" w:hAnsi="Times New Roman" w:cs="Times New Roman"/>
            <w:b w:val="0"/>
            <w:sz w:val="26"/>
            <w:szCs w:val="26"/>
            <w:lang w:val="ru-RU"/>
          </w:rPr>
          <w:t>/13415-</w:t>
        </w:r>
        <w:proofErr w:type="spellStart"/>
        <w:r w:rsidR="00E44095" w:rsidRPr="00C415D9">
          <w:rPr>
            <w:rStyle w:val="a4"/>
            <w:rFonts w:ascii="Times New Roman" w:hAnsi="Times New Roman" w:cs="Times New Roman"/>
            <w:b w:val="0"/>
            <w:sz w:val="26"/>
            <w:szCs w:val="26"/>
          </w:rPr>
          <w:t>prokuratura</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biznes</w:t>
        </w:r>
        <w:proofErr w:type="spellEnd"/>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ombudsmen</w:t>
        </w:r>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i</w:t>
        </w:r>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nalogovaya</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zhdut</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predprinimatelej</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khakasii</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na</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lichnyj</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priem</w:t>
        </w:r>
        <w:proofErr w:type="spellEnd"/>
      </w:hyperlink>
      <w:r w:rsidR="00E44095">
        <w:rPr>
          <w:rFonts w:ascii="Times New Roman" w:hAnsi="Times New Roman" w:cs="Times New Roman"/>
          <w:b w:val="0"/>
          <w:sz w:val="26"/>
          <w:szCs w:val="26"/>
          <w:lang w:val="ru-RU"/>
        </w:rPr>
        <w:t xml:space="preserve"> </w:t>
      </w:r>
      <w:r w:rsidR="00C0690B" w:rsidRPr="00E44095">
        <w:rPr>
          <w:rFonts w:ascii="Times New Roman" w:hAnsi="Times New Roman" w:cs="Times New Roman"/>
          <w:b w:val="0"/>
          <w:color w:val="000000"/>
          <w:sz w:val="26"/>
          <w:szCs w:val="26"/>
          <w:lang w:val="ru-RU"/>
        </w:rPr>
        <w:t>Прокуратура, бизнес-омбудсмен и налоговая ждут предпринимателей Хакасии на личный прием</w:t>
      </w:r>
      <w:r w:rsidR="00E44095">
        <w:rPr>
          <w:rFonts w:ascii="Times New Roman" w:hAnsi="Times New Roman" w:cs="Times New Roman"/>
          <w:b w:val="0"/>
          <w:color w:val="000000"/>
          <w:sz w:val="26"/>
          <w:szCs w:val="26"/>
          <w:lang w:val="ru-RU"/>
        </w:rPr>
        <w:t xml:space="preserve"> </w:t>
      </w:r>
    </w:p>
    <w:p w14:paraId="3D6ADF2F" w14:textId="65BB431B"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05" w:history="1">
        <w:r w:rsidR="00E44095" w:rsidRPr="00C415D9">
          <w:rPr>
            <w:rStyle w:val="a4"/>
            <w:rFonts w:ascii="Times New Roman" w:hAnsi="Times New Roman" w:cs="Times New Roman"/>
            <w:b w:val="0"/>
            <w:sz w:val="26"/>
            <w:szCs w:val="26"/>
          </w:rPr>
          <w:t>https</w:t>
        </w:r>
        <w:r w:rsidR="00E44095" w:rsidRPr="00C415D9">
          <w:rPr>
            <w:rStyle w:val="a4"/>
            <w:rFonts w:ascii="Times New Roman" w:hAnsi="Times New Roman" w:cs="Times New Roman"/>
            <w:b w:val="0"/>
            <w:sz w:val="26"/>
            <w:szCs w:val="26"/>
            <w:lang w:val="ru-RU"/>
          </w:rPr>
          <w:t>://19</w:t>
        </w:r>
        <w:proofErr w:type="spellStart"/>
        <w:r w:rsidR="00E44095" w:rsidRPr="00C415D9">
          <w:rPr>
            <w:rStyle w:val="a4"/>
            <w:rFonts w:ascii="Times New Roman" w:hAnsi="Times New Roman" w:cs="Times New Roman"/>
            <w:b w:val="0"/>
            <w:sz w:val="26"/>
            <w:szCs w:val="26"/>
          </w:rPr>
          <w:t>rusinfo</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ekonomika</w:t>
        </w:r>
        <w:proofErr w:type="spellEnd"/>
        <w:r w:rsidR="00E44095" w:rsidRPr="00C415D9">
          <w:rPr>
            <w:rStyle w:val="a4"/>
            <w:rFonts w:ascii="Times New Roman" w:hAnsi="Times New Roman" w:cs="Times New Roman"/>
            <w:b w:val="0"/>
            <w:sz w:val="26"/>
            <w:szCs w:val="26"/>
            <w:lang w:val="ru-RU"/>
          </w:rPr>
          <w:t>/22387-</w:t>
        </w:r>
        <w:proofErr w:type="spellStart"/>
        <w:r w:rsidR="00E44095" w:rsidRPr="00C415D9">
          <w:rPr>
            <w:rStyle w:val="a4"/>
            <w:rFonts w:ascii="Times New Roman" w:hAnsi="Times New Roman" w:cs="Times New Roman"/>
            <w:b w:val="0"/>
            <w:sz w:val="26"/>
            <w:szCs w:val="26"/>
          </w:rPr>
          <w:t>biznesu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khakasii</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dali</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otvety</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na</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voprosy</w:t>
        </w:r>
        <w:proofErr w:type="spellEnd"/>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o</w:t>
        </w:r>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chastichnoj</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mobilizatsii</w:t>
        </w:r>
        <w:proofErr w:type="spellEnd"/>
      </w:hyperlink>
      <w:r w:rsidR="00E44095">
        <w:rPr>
          <w:rFonts w:ascii="Times New Roman" w:hAnsi="Times New Roman" w:cs="Times New Roman"/>
          <w:b w:val="0"/>
          <w:sz w:val="26"/>
          <w:szCs w:val="26"/>
          <w:lang w:val="ru-RU"/>
        </w:rPr>
        <w:t xml:space="preserve"> </w:t>
      </w:r>
      <w:r w:rsidR="00C0690B" w:rsidRPr="00E44095">
        <w:rPr>
          <w:rFonts w:ascii="Times New Roman" w:hAnsi="Times New Roman" w:cs="Times New Roman"/>
          <w:b w:val="0"/>
          <w:color w:val="000000"/>
          <w:sz w:val="26"/>
          <w:szCs w:val="26"/>
          <w:lang w:val="ru-RU"/>
        </w:rPr>
        <w:t>Бизнесу Хакасии дали ответы на вопросы о частичной мобилизации</w:t>
      </w:r>
      <w:r w:rsidR="00E44095">
        <w:rPr>
          <w:rFonts w:ascii="Times New Roman" w:hAnsi="Times New Roman" w:cs="Times New Roman"/>
          <w:b w:val="0"/>
          <w:color w:val="000000"/>
          <w:sz w:val="26"/>
          <w:szCs w:val="26"/>
          <w:lang w:val="ru-RU"/>
        </w:rPr>
        <w:t xml:space="preserve"> </w:t>
      </w:r>
    </w:p>
    <w:p w14:paraId="4800DA93" w14:textId="0D56FFB2"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06" w:history="1">
        <w:r w:rsidR="00E44095" w:rsidRPr="00C415D9">
          <w:rPr>
            <w:rStyle w:val="a4"/>
            <w:rFonts w:ascii="Times New Roman" w:hAnsi="Times New Roman" w:cs="Times New Roman"/>
            <w:b w:val="0"/>
            <w:sz w:val="26"/>
            <w:szCs w:val="26"/>
          </w:rPr>
          <w:t>https</w:t>
        </w:r>
        <w:r w:rsidR="00E44095" w:rsidRPr="00C415D9">
          <w:rPr>
            <w:rStyle w:val="a4"/>
            <w:rFonts w:ascii="Times New Roman" w:hAnsi="Times New Roman" w:cs="Times New Roman"/>
            <w:b w:val="0"/>
            <w:sz w:val="26"/>
            <w:szCs w:val="26"/>
            <w:lang w:val="ru-RU"/>
          </w:rPr>
          <w:t>://19</w:t>
        </w:r>
        <w:proofErr w:type="spellStart"/>
        <w:r w:rsidR="00E44095" w:rsidRPr="00C415D9">
          <w:rPr>
            <w:rStyle w:val="a4"/>
            <w:rFonts w:ascii="Times New Roman" w:hAnsi="Times New Roman" w:cs="Times New Roman"/>
            <w:b w:val="0"/>
            <w:sz w:val="26"/>
            <w:szCs w:val="26"/>
          </w:rPr>
          <w:t>rusinfo</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ekonomika</w:t>
        </w:r>
        <w:proofErr w:type="spellEnd"/>
        <w:r w:rsidR="00E44095" w:rsidRPr="00C415D9">
          <w:rPr>
            <w:rStyle w:val="a4"/>
            <w:rFonts w:ascii="Times New Roman" w:hAnsi="Times New Roman" w:cs="Times New Roman"/>
            <w:b w:val="0"/>
            <w:sz w:val="26"/>
            <w:szCs w:val="26"/>
            <w:lang w:val="ru-RU"/>
          </w:rPr>
          <w:t>/10467-</w:t>
        </w:r>
        <w:proofErr w:type="spellStart"/>
        <w:r w:rsidR="00E44095" w:rsidRPr="00C415D9">
          <w:rPr>
            <w:rStyle w:val="a4"/>
            <w:rFonts w:ascii="Times New Roman" w:hAnsi="Times New Roman" w:cs="Times New Roman"/>
            <w:b w:val="0"/>
            <w:sz w:val="26"/>
            <w:szCs w:val="26"/>
          </w:rPr>
          <w:t>ministr</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bogushevich</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rasskryl</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sekret</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privlecheniya</w:t>
        </w:r>
        <w:proofErr w:type="spellEnd"/>
        <w:r w:rsidR="00E44095" w:rsidRPr="00C415D9">
          <w:rPr>
            <w:rStyle w:val="a4"/>
            <w:rFonts w:ascii="Times New Roman" w:hAnsi="Times New Roman" w:cs="Times New Roman"/>
            <w:b w:val="0"/>
            <w:sz w:val="26"/>
            <w:szCs w:val="26"/>
            <w:lang w:val="ru-RU"/>
          </w:rPr>
          <w:t>-</w:t>
        </w:r>
        <w:r w:rsidR="00E44095" w:rsidRPr="00C415D9">
          <w:rPr>
            <w:rStyle w:val="a4"/>
            <w:rFonts w:ascii="Times New Roman" w:hAnsi="Times New Roman" w:cs="Times New Roman"/>
            <w:b w:val="0"/>
            <w:sz w:val="26"/>
            <w:szCs w:val="26"/>
          </w:rPr>
          <w:t>v</w:t>
        </w:r>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khakasiyu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novykh</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investorov</w:t>
        </w:r>
        <w:proofErr w:type="spellEnd"/>
      </w:hyperlink>
      <w:r w:rsidR="00E44095">
        <w:rPr>
          <w:rFonts w:ascii="Times New Roman" w:hAnsi="Times New Roman" w:cs="Times New Roman"/>
          <w:b w:val="0"/>
          <w:sz w:val="26"/>
          <w:szCs w:val="26"/>
          <w:lang w:val="ru-RU"/>
        </w:rPr>
        <w:t xml:space="preserve"> </w:t>
      </w:r>
      <w:r w:rsidR="00C0690B" w:rsidRPr="00E44095">
        <w:rPr>
          <w:rFonts w:ascii="Times New Roman" w:hAnsi="Times New Roman" w:cs="Times New Roman"/>
          <w:b w:val="0"/>
          <w:color w:val="000000"/>
          <w:sz w:val="26"/>
          <w:szCs w:val="26"/>
          <w:lang w:val="ru-RU"/>
        </w:rPr>
        <w:t>Министр Богушевич раскрыл секрет привлечения в Хакасию новых инвесторов</w:t>
      </w:r>
      <w:r w:rsidR="00E44095">
        <w:rPr>
          <w:rFonts w:ascii="Times New Roman" w:hAnsi="Times New Roman" w:cs="Times New Roman"/>
          <w:b w:val="0"/>
          <w:color w:val="000000"/>
          <w:sz w:val="26"/>
          <w:szCs w:val="26"/>
          <w:lang w:val="ru-RU"/>
        </w:rPr>
        <w:t xml:space="preserve"> </w:t>
      </w:r>
    </w:p>
    <w:p w14:paraId="63CE24B3" w14:textId="1362B23F" w:rsidR="00C0690B" w:rsidRPr="00E44095" w:rsidRDefault="00C0690B"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r w:rsidRPr="00E44095">
        <w:rPr>
          <w:rFonts w:ascii="Times New Roman" w:hAnsi="Times New Roman" w:cs="Times New Roman"/>
          <w:b w:val="0"/>
          <w:color w:val="000000"/>
          <w:sz w:val="26"/>
          <w:szCs w:val="26"/>
          <w:lang w:val="ru-RU"/>
        </w:rPr>
        <w:t xml:space="preserve"> </w:t>
      </w:r>
      <w:hyperlink r:id="rId107" w:history="1">
        <w:r w:rsidR="00E44095" w:rsidRPr="00E44095">
          <w:rPr>
            <w:rStyle w:val="a4"/>
            <w:rFonts w:ascii="Times New Roman" w:hAnsi="Times New Roman" w:cs="Times New Roman"/>
            <w:b w:val="0"/>
            <w:sz w:val="26"/>
            <w:szCs w:val="26"/>
          </w:rPr>
          <w:t>https</w:t>
        </w:r>
        <w:r w:rsidR="00E44095" w:rsidRPr="00E44095">
          <w:rPr>
            <w:rStyle w:val="a4"/>
            <w:rFonts w:ascii="Times New Roman" w:hAnsi="Times New Roman" w:cs="Times New Roman"/>
            <w:b w:val="0"/>
            <w:sz w:val="26"/>
            <w:szCs w:val="26"/>
            <w:lang w:val="ru-RU"/>
          </w:rPr>
          <w:t>://19</w:t>
        </w:r>
        <w:proofErr w:type="spellStart"/>
        <w:r w:rsidR="00E44095" w:rsidRPr="00E44095">
          <w:rPr>
            <w:rStyle w:val="a4"/>
            <w:rFonts w:ascii="Times New Roman" w:hAnsi="Times New Roman" w:cs="Times New Roman"/>
            <w:b w:val="0"/>
            <w:sz w:val="26"/>
            <w:szCs w:val="26"/>
          </w:rPr>
          <w:t>rusinfo</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ru</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ekonomika</w:t>
        </w:r>
        <w:proofErr w:type="spellEnd"/>
        <w:r w:rsidR="00E44095" w:rsidRPr="00E44095">
          <w:rPr>
            <w:rStyle w:val="a4"/>
            <w:rFonts w:ascii="Times New Roman" w:hAnsi="Times New Roman" w:cs="Times New Roman"/>
            <w:b w:val="0"/>
            <w:sz w:val="26"/>
            <w:szCs w:val="26"/>
            <w:lang w:val="ru-RU"/>
          </w:rPr>
          <w:t>/19126-</w:t>
        </w:r>
        <w:proofErr w:type="spellStart"/>
        <w:r w:rsidR="00E44095" w:rsidRPr="00E44095">
          <w:rPr>
            <w:rStyle w:val="a4"/>
            <w:rFonts w:ascii="Times New Roman" w:hAnsi="Times New Roman" w:cs="Times New Roman"/>
            <w:b w:val="0"/>
            <w:sz w:val="26"/>
            <w:szCs w:val="26"/>
          </w:rPr>
          <w:t>lyuboj</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krizis</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eto</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shans</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dlya</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razvitiya</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glava</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khakasii</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otkryl</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nemalyj</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biznes</w:t>
        </w:r>
        <w:proofErr w:type="spellEnd"/>
      </w:hyperlink>
      <w:r w:rsidR="00E44095" w:rsidRPr="00E44095">
        <w:rPr>
          <w:rFonts w:ascii="Times New Roman" w:hAnsi="Times New Roman" w:cs="Times New Roman"/>
          <w:b w:val="0"/>
          <w:color w:val="000000"/>
          <w:sz w:val="26"/>
          <w:szCs w:val="26"/>
          <w:lang w:val="ru-RU"/>
        </w:rPr>
        <w:t xml:space="preserve"> </w:t>
      </w:r>
      <w:r w:rsidRPr="00E44095">
        <w:rPr>
          <w:rFonts w:ascii="Times New Roman" w:hAnsi="Times New Roman" w:cs="Times New Roman"/>
          <w:b w:val="0"/>
          <w:color w:val="000000"/>
          <w:sz w:val="26"/>
          <w:szCs w:val="26"/>
          <w:lang w:val="ru-RU"/>
        </w:rPr>
        <w:t xml:space="preserve">«Кризис - это шанс для развития» - глава Хакасии на бизнес-форуме </w:t>
      </w:r>
    </w:p>
    <w:p w14:paraId="7662C50F" w14:textId="2E75B7AC" w:rsidR="00C0690B" w:rsidRPr="00E44095" w:rsidRDefault="00C0690B"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r w:rsidRPr="00E44095">
        <w:rPr>
          <w:rFonts w:ascii="Times New Roman" w:hAnsi="Times New Roman" w:cs="Times New Roman"/>
          <w:b w:val="0"/>
          <w:color w:val="000000"/>
          <w:sz w:val="26"/>
          <w:szCs w:val="26"/>
          <w:lang w:val="ru-RU"/>
        </w:rPr>
        <w:t xml:space="preserve"> </w:t>
      </w:r>
      <w:hyperlink r:id="rId108" w:history="1">
        <w:r w:rsidR="00E44095" w:rsidRPr="00E44095">
          <w:rPr>
            <w:rStyle w:val="a4"/>
            <w:rFonts w:ascii="Times New Roman" w:hAnsi="Times New Roman" w:cs="Times New Roman"/>
            <w:b w:val="0"/>
            <w:sz w:val="26"/>
            <w:szCs w:val="26"/>
          </w:rPr>
          <w:t>https</w:t>
        </w:r>
        <w:r w:rsidR="00E44095" w:rsidRPr="00E44095">
          <w:rPr>
            <w:rStyle w:val="a4"/>
            <w:rFonts w:ascii="Times New Roman" w:hAnsi="Times New Roman" w:cs="Times New Roman"/>
            <w:b w:val="0"/>
            <w:sz w:val="26"/>
            <w:szCs w:val="26"/>
            <w:lang w:val="ru-RU"/>
          </w:rPr>
          <w:t>://19</w:t>
        </w:r>
        <w:proofErr w:type="spellStart"/>
        <w:r w:rsidR="00E44095" w:rsidRPr="00E44095">
          <w:rPr>
            <w:rStyle w:val="a4"/>
            <w:rFonts w:ascii="Times New Roman" w:hAnsi="Times New Roman" w:cs="Times New Roman"/>
            <w:b w:val="0"/>
            <w:sz w:val="26"/>
            <w:szCs w:val="26"/>
          </w:rPr>
          <w:t>rusinfo</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ru</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ekonomika</w:t>
        </w:r>
        <w:proofErr w:type="spellEnd"/>
        <w:r w:rsidR="00E44095" w:rsidRPr="00E44095">
          <w:rPr>
            <w:rStyle w:val="a4"/>
            <w:rFonts w:ascii="Times New Roman" w:hAnsi="Times New Roman" w:cs="Times New Roman"/>
            <w:b w:val="0"/>
            <w:sz w:val="26"/>
            <w:szCs w:val="26"/>
            <w:lang w:val="ru-RU"/>
          </w:rPr>
          <w:t>/18606-</w:t>
        </w:r>
        <w:proofErr w:type="spellStart"/>
        <w:r w:rsidR="00E44095" w:rsidRPr="00E44095">
          <w:rPr>
            <w:rStyle w:val="a4"/>
            <w:rFonts w:ascii="Times New Roman" w:hAnsi="Times New Roman" w:cs="Times New Roman"/>
            <w:b w:val="0"/>
            <w:sz w:val="26"/>
            <w:szCs w:val="26"/>
          </w:rPr>
          <w:t>predprinimateli</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khakasii</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gotovy</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perekhodit</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na</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rossijskoe</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oborudovanie</w:t>
        </w:r>
        <w:proofErr w:type="spellEnd"/>
        <w:r w:rsidR="00E44095" w:rsidRPr="00E44095">
          <w:rPr>
            <w:rStyle w:val="a4"/>
            <w:rFonts w:ascii="Times New Roman" w:hAnsi="Times New Roman" w:cs="Times New Roman"/>
            <w:b w:val="0"/>
            <w:sz w:val="26"/>
            <w:szCs w:val="26"/>
            <w:lang w:val="ru-RU"/>
          </w:rPr>
          <w:t>-</w:t>
        </w:r>
        <w:r w:rsidR="00E44095" w:rsidRPr="00E44095">
          <w:rPr>
            <w:rStyle w:val="a4"/>
            <w:rFonts w:ascii="Times New Roman" w:hAnsi="Times New Roman" w:cs="Times New Roman"/>
            <w:b w:val="0"/>
            <w:sz w:val="26"/>
            <w:szCs w:val="26"/>
          </w:rPr>
          <w:t>i</w:t>
        </w:r>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syre</w:t>
        </w:r>
        <w:proofErr w:type="spellEnd"/>
      </w:hyperlink>
      <w:r w:rsidR="00E44095" w:rsidRPr="00B672F2">
        <w:rPr>
          <w:rStyle w:val="a4"/>
          <w:rFonts w:ascii="Times New Roman" w:hAnsi="Times New Roman" w:cs="Times New Roman"/>
          <w:b w:val="0"/>
          <w:sz w:val="26"/>
          <w:szCs w:val="26"/>
          <w:u w:val="none"/>
          <w:lang w:val="ru-RU"/>
        </w:rPr>
        <w:t xml:space="preserve"> </w:t>
      </w:r>
      <w:r w:rsidRPr="00E44095">
        <w:rPr>
          <w:rFonts w:ascii="Times New Roman" w:hAnsi="Times New Roman" w:cs="Times New Roman"/>
          <w:b w:val="0"/>
          <w:color w:val="000000"/>
          <w:sz w:val="26"/>
          <w:szCs w:val="26"/>
          <w:lang w:val="ru-RU"/>
        </w:rPr>
        <w:t xml:space="preserve">Предприниматели Хакасии готовы переходить на российское оборудование и сырье </w:t>
      </w:r>
    </w:p>
    <w:p w14:paraId="462ECF14" w14:textId="0A5CAD6B"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09" w:history="1">
        <w:r w:rsidR="00E44095" w:rsidRPr="00C415D9">
          <w:rPr>
            <w:rStyle w:val="a4"/>
            <w:rFonts w:ascii="Times New Roman" w:hAnsi="Times New Roman" w:cs="Times New Roman"/>
            <w:b w:val="0"/>
            <w:sz w:val="26"/>
            <w:szCs w:val="26"/>
          </w:rPr>
          <w:t>https</w:t>
        </w:r>
        <w:r w:rsidR="00E44095" w:rsidRPr="00C415D9">
          <w:rPr>
            <w:rStyle w:val="a4"/>
            <w:rFonts w:ascii="Times New Roman" w:hAnsi="Times New Roman" w:cs="Times New Roman"/>
            <w:b w:val="0"/>
            <w:sz w:val="26"/>
            <w:szCs w:val="26"/>
            <w:lang w:val="ru-RU"/>
          </w:rPr>
          <w:t>://19</w:t>
        </w:r>
        <w:proofErr w:type="spellStart"/>
        <w:r w:rsidR="00E44095" w:rsidRPr="00C415D9">
          <w:rPr>
            <w:rStyle w:val="a4"/>
            <w:rFonts w:ascii="Times New Roman" w:hAnsi="Times New Roman" w:cs="Times New Roman"/>
            <w:b w:val="0"/>
            <w:sz w:val="26"/>
            <w:szCs w:val="26"/>
          </w:rPr>
          <w:t>rusinfo</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ru</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politika</w:t>
        </w:r>
        <w:proofErr w:type="spellEnd"/>
        <w:r w:rsidR="00E44095" w:rsidRPr="00C415D9">
          <w:rPr>
            <w:rStyle w:val="a4"/>
            <w:rFonts w:ascii="Times New Roman" w:hAnsi="Times New Roman" w:cs="Times New Roman"/>
            <w:b w:val="0"/>
            <w:sz w:val="26"/>
            <w:szCs w:val="26"/>
            <w:lang w:val="ru-RU"/>
          </w:rPr>
          <w:t>/531-</w:t>
        </w:r>
        <w:r w:rsidR="00E44095" w:rsidRPr="00C415D9">
          <w:rPr>
            <w:rStyle w:val="a4"/>
            <w:rFonts w:ascii="Times New Roman" w:hAnsi="Times New Roman" w:cs="Times New Roman"/>
            <w:b w:val="0"/>
            <w:sz w:val="26"/>
            <w:szCs w:val="26"/>
          </w:rPr>
          <w:t>v</w:t>
        </w:r>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khakasii</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poyavilsya</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novyj</w:t>
        </w:r>
        <w:proofErr w:type="spellEnd"/>
        <w:r w:rsidR="00E44095" w:rsidRPr="00C415D9">
          <w:rPr>
            <w:rStyle w:val="a4"/>
            <w:rFonts w:ascii="Times New Roman" w:hAnsi="Times New Roman" w:cs="Times New Roman"/>
            <w:b w:val="0"/>
            <w:sz w:val="26"/>
            <w:szCs w:val="26"/>
            <w:lang w:val="ru-RU"/>
          </w:rPr>
          <w:t>-</w:t>
        </w:r>
        <w:proofErr w:type="spellStart"/>
        <w:r w:rsidR="00E44095" w:rsidRPr="00C415D9">
          <w:rPr>
            <w:rStyle w:val="a4"/>
            <w:rFonts w:ascii="Times New Roman" w:hAnsi="Times New Roman" w:cs="Times New Roman"/>
            <w:b w:val="0"/>
            <w:sz w:val="26"/>
            <w:szCs w:val="26"/>
          </w:rPr>
          <w:t>gosorgan</w:t>
        </w:r>
        <w:proofErr w:type="spellEnd"/>
      </w:hyperlink>
      <w:r w:rsidR="00E44095">
        <w:rPr>
          <w:rFonts w:ascii="Times New Roman" w:hAnsi="Times New Roman" w:cs="Times New Roman"/>
          <w:b w:val="0"/>
          <w:sz w:val="26"/>
          <w:szCs w:val="26"/>
          <w:lang w:val="ru-RU"/>
        </w:rPr>
        <w:t xml:space="preserve"> </w:t>
      </w:r>
      <w:r w:rsidR="00C0690B" w:rsidRPr="00E44095">
        <w:rPr>
          <w:rFonts w:ascii="Times New Roman" w:hAnsi="Times New Roman" w:cs="Times New Roman"/>
          <w:b w:val="0"/>
          <w:color w:val="000000"/>
          <w:sz w:val="26"/>
          <w:szCs w:val="26"/>
          <w:lang w:val="ru-RU"/>
        </w:rPr>
        <w:t>В Хакасии появился новый госорган</w:t>
      </w:r>
      <w:r w:rsidR="00E44095">
        <w:rPr>
          <w:rFonts w:ascii="Times New Roman" w:hAnsi="Times New Roman" w:cs="Times New Roman"/>
          <w:b w:val="0"/>
          <w:color w:val="000000"/>
          <w:sz w:val="26"/>
          <w:szCs w:val="26"/>
          <w:lang w:val="ru-RU"/>
        </w:rPr>
        <w:t xml:space="preserve"> </w:t>
      </w:r>
    </w:p>
    <w:p w14:paraId="0CCB0B35" w14:textId="5E7C2FCC"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10" w:history="1">
        <w:r w:rsidR="00E44095" w:rsidRPr="00E44095">
          <w:rPr>
            <w:rStyle w:val="a4"/>
            <w:rFonts w:ascii="Times New Roman" w:hAnsi="Times New Roman" w:cs="Times New Roman"/>
            <w:b w:val="0"/>
            <w:sz w:val="26"/>
            <w:szCs w:val="26"/>
          </w:rPr>
          <w:t>https</w:t>
        </w:r>
        <w:r w:rsidR="00E44095" w:rsidRPr="00E44095">
          <w:rPr>
            <w:rStyle w:val="a4"/>
            <w:rFonts w:ascii="Times New Roman" w:hAnsi="Times New Roman" w:cs="Times New Roman"/>
            <w:b w:val="0"/>
            <w:sz w:val="26"/>
            <w:szCs w:val="26"/>
            <w:lang w:val="ru-RU"/>
          </w:rPr>
          <w:t>://19</w:t>
        </w:r>
        <w:proofErr w:type="spellStart"/>
        <w:r w:rsidR="00E44095" w:rsidRPr="00E44095">
          <w:rPr>
            <w:rStyle w:val="a4"/>
            <w:rFonts w:ascii="Times New Roman" w:hAnsi="Times New Roman" w:cs="Times New Roman"/>
            <w:b w:val="0"/>
            <w:sz w:val="26"/>
            <w:szCs w:val="26"/>
          </w:rPr>
          <w:t>rusinfo</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ru</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ekonomika</w:t>
        </w:r>
        <w:proofErr w:type="spellEnd"/>
        <w:r w:rsidR="00E44095" w:rsidRPr="00E44095">
          <w:rPr>
            <w:rStyle w:val="a4"/>
            <w:rFonts w:ascii="Times New Roman" w:hAnsi="Times New Roman" w:cs="Times New Roman"/>
            <w:b w:val="0"/>
            <w:sz w:val="26"/>
            <w:szCs w:val="26"/>
            <w:lang w:val="ru-RU"/>
          </w:rPr>
          <w:t>/4511-</w:t>
        </w:r>
        <w:proofErr w:type="spellStart"/>
        <w:r w:rsidR="00E44095" w:rsidRPr="00E44095">
          <w:rPr>
            <w:rStyle w:val="a4"/>
            <w:rFonts w:ascii="Times New Roman" w:hAnsi="Times New Roman" w:cs="Times New Roman"/>
            <w:b w:val="0"/>
            <w:sz w:val="26"/>
            <w:szCs w:val="26"/>
          </w:rPr>
          <w:t>obrashchenie</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upolnomochennogo</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po</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zashchite</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prav</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predprinimatelej</w:t>
        </w:r>
        <w:proofErr w:type="spellEnd"/>
        <w:r w:rsidR="00E44095" w:rsidRPr="00E44095">
          <w:rPr>
            <w:rStyle w:val="a4"/>
            <w:rFonts w:ascii="Times New Roman" w:hAnsi="Times New Roman" w:cs="Times New Roman"/>
            <w:b w:val="0"/>
            <w:sz w:val="26"/>
            <w:szCs w:val="26"/>
            <w:lang w:val="ru-RU"/>
          </w:rPr>
          <w:t>-</w:t>
        </w:r>
        <w:r w:rsidR="00E44095" w:rsidRPr="00E44095">
          <w:rPr>
            <w:rStyle w:val="a4"/>
            <w:rFonts w:ascii="Times New Roman" w:hAnsi="Times New Roman" w:cs="Times New Roman"/>
            <w:b w:val="0"/>
            <w:sz w:val="26"/>
            <w:szCs w:val="26"/>
          </w:rPr>
          <w:t>v</w:t>
        </w:r>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khakasii</w:t>
        </w:r>
        <w:proofErr w:type="spellEnd"/>
      </w:hyperlink>
      <w:r w:rsidR="00E44095" w:rsidRPr="00B672F2">
        <w:rPr>
          <w:rStyle w:val="a4"/>
          <w:rFonts w:ascii="Times New Roman" w:hAnsi="Times New Roman" w:cs="Times New Roman"/>
          <w:b w:val="0"/>
          <w:sz w:val="26"/>
          <w:szCs w:val="26"/>
          <w:u w:val="none"/>
          <w:lang w:val="ru-RU"/>
        </w:rPr>
        <w:t xml:space="preserve"> </w:t>
      </w:r>
      <w:r w:rsidR="00C0690B" w:rsidRPr="00E44095">
        <w:rPr>
          <w:rFonts w:ascii="Times New Roman" w:hAnsi="Times New Roman" w:cs="Times New Roman"/>
          <w:b w:val="0"/>
          <w:color w:val="000000"/>
          <w:sz w:val="26"/>
          <w:szCs w:val="26"/>
          <w:lang w:val="ru-RU"/>
        </w:rPr>
        <w:t xml:space="preserve">Обращение уполномоченного по защите прав предпринимателей в Хакасии </w:t>
      </w:r>
    </w:p>
    <w:p w14:paraId="6479BB08" w14:textId="7591673B" w:rsidR="00C0690B" w:rsidRPr="00E44095"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color w:val="000000"/>
          <w:sz w:val="26"/>
          <w:szCs w:val="26"/>
          <w:lang w:val="ru-RU"/>
        </w:rPr>
      </w:pPr>
      <w:hyperlink r:id="rId111" w:history="1">
        <w:r w:rsidR="00E44095" w:rsidRPr="00E44095">
          <w:rPr>
            <w:rStyle w:val="a4"/>
            <w:rFonts w:ascii="Times New Roman" w:hAnsi="Times New Roman" w:cs="Times New Roman"/>
            <w:b w:val="0"/>
            <w:sz w:val="26"/>
            <w:szCs w:val="26"/>
          </w:rPr>
          <w:t>https</w:t>
        </w:r>
        <w:r w:rsidR="00E44095" w:rsidRPr="00E44095">
          <w:rPr>
            <w:rStyle w:val="a4"/>
            <w:rFonts w:ascii="Times New Roman" w:hAnsi="Times New Roman" w:cs="Times New Roman"/>
            <w:b w:val="0"/>
            <w:sz w:val="26"/>
            <w:szCs w:val="26"/>
            <w:lang w:val="ru-RU"/>
          </w:rPr>
          <w:t>://19</w:t>
        </w:r>
        <w:proofErr w:type="spellStart"/>
        <w:r w:rsidR="00E44095" w:rsidRPr="00E44095">
          <w:rPr>
            <w:rStyle w:val="a4"/>
            <w:rFonts w:ascii="Times New Roman" w:hAnsi="Times New Roman" w:cs="Times New Roman"/>
            <w:b w:val="0"/>
            <w:sz w:val="26"/>
            <w:szCs w:val="26"/>
          </w:rPr>
          <w:t>rusinfo</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ru</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ekonomika</w:t>
        </w:r>
        <w:proofErr w:type="spellEnd"/>
        <w:r w:rsidR="00E44095" w:rsidRPr="00E44095">
          <w:rPr>
            <w:rStyle w:val="a4"/>
            <w:rFonts w:ascii="Times New Roman" w:hAnsi="Times New Roman" w:cs="Times New Roman"/>
            <w:b w:val="0"/>
            <w:sz w:val="26"/>
            <w:szCs w:val="26"/>
            <w:lang w:val="ru-RU"/>
          </w:rPr>
          <w:t>/6539-</w:t>
        </w:r>
        <w:proofErr w:type="spellStart"/>
        <w:r w:rsidR="00E44095" w:rsidRPr="00E44095">
          <w:rPr>
            <w:rStyle w:val="a4"/>
            <w:rFonts w:ascii="Times New Roman" w:hAnsi="Times New Roman" w:cs="Times New Roman"/>
            <w:b w:val="0"/>
            <w:sz w:val="26"/>
            <w:szCs w:val="26"/>
          </w:rPr>
          <w:t>chem</w:t>
        </w:r>
        <w:proofErr w:type="spellEnd"/>
        <w:r w:rsidR="00E44095" w:rsidRPr="00E44095">
          <w:rPr>
            <w:rStyle w:val="a4"/>
            <w:rFonts w:ascii="Times New Roman" w:hAnsi="Times New Roman" w:cs="Times New Roman"/>
            <w:b w:val="0"/>
            <w:sz w:val="26"/>
            <w:szCs w:val="26"/>
            <w:lang w:val="ru-RU"/>
          </w:rPr>
          <w:t>-</w:t>
        </w:r>
        <w:r w:rsidR="00E44095" w:rsidRPr="00E44095">
          <w:rPr>
            <w:rStyle w:val="a4"/>
            <w:rFonts w:ascii="Times New Roman" w:hAnsi="Times New Roman" w:cs="Times New Roman"/>
            <w:b w:val="0"/>
            <w:sz w:val="26"/>
            <w:szCs w:val="26"/>
          </w:rPr>
          <w:t>v</w:t>
        </w:r>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khakasii</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pomogayut</w:t>
        </w:r>
        <w:proofErr w:type="spellEnd"/>
        <w:r w:rsidR="00E44095" w:rsidRPr="00E44095">
          <w:rPr>
            <w:rStyle w:val="a4"/>
            <w:rFonts w:ascii="Times New Roman" w:hAnsi="Times New Roman" w:cs="Times New Roman"/>
            <w:b w:val="0"/>
            <w:sz w:val="26"/>
            <w:szCs w:val="26"/>
            <w:lang w:val="ru-RU"/>
          </w:rPr>
          <w:t>-</w:t>
        </w:r>
        <w:proofErr w:type="spellStart"/>
        <w:r w:rsidR="00E44095" w:rsidRPr="00E44095">
          <w:rPr>
            <w:rStyle w:val="a4"/>
            <w:rFonts w:ascii="Times New Roman" w:hAnsi="Times New Roman" w:cs="Times New Roman"/>
            <w:b w:val="0"/>
            <w:sz w:val="26"/>
            <w:szCs w:val="26"/>
          </w:rPr>
          <w:t>biznesu</w:t>
        </w:r>
        <w:proofErr w:type="spellEnd"/>
      </w:hyperlink>
      <w:r w:rsidR="00B672F2" w:rsidRPr="00B672F2">
        <w:rPr>
          <w:rStyle w:val="a4"/>
          <w:rFonts w:ascii="Times New Roman" w:hAnsi="Times New Roman" w:cs="Times New Roman"/>
          <w:b w:val="0"/>
          <w:sz w:val="26"/>
          <w:szCs w:val="26"/>
          <w:u w:val="none"/>
          <w:lang w:val="ru-RU"/>
        </w:rPr>
        <w:t xml:space="preserve"> </w:t>
      </w:r>
      <w:r w:rsidR="00C0690B" w:rsidRPr="00E44095">
        <w:rPr>
          <w:rFonts w:ascii="Times New Roman" w:hAnsi="Times New Roman" w:cs="Times New Roman"/>
          <w:b w:val="0"/>
          <w:color w:val="000000"/>
          <w:sz w:val="26"/>
          <w:szCs w:val="26"/>
          <w:lang w:val="ru-RU"/>
        </w:rPr>
        <w:t xml:space="preserve">Чем в Хакасии помогают бизнесу </w:t>
      </w:r>
    </w:p>
    <w:p w14:paraId="36B3A84A" w14:textId="77777777" w:rsidR="00875660" w:rsidRPr="00875660"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bCs w:val="0"/>
          <w:sz w:val="26"/>
          <w:szCs w:val="26"/>
          <w:lang w:val="ru-RU"/>
        </w:rPr>
      </w:pPr>
      <w:hyperlink r:id="rId112" w:history="1">
        <w:r w:rsidR="00E44095" w:rsidRPr="00875660">
          <w:rPr>
            <w:rStyle w:val="a4"/>
            <w:rFonts w:ascii="Times New Roman" w:hAnsi="Times New Roman" w:cs="Times New Roman"/>
            <w:b w:val="0"/>
            <w:sz w:val="26"/>
            <w:szCs w:val="26"/>
          </w:rPr>
          <w:t>https</w:t>
        </w:r>
        <w:r w:rsidR="00E44095" w:rsidRPr="00875660">
          <w:rPr>
            <w:rStyle w:val="a4"/>
            <w:rFonts w:ascii="Times New Roman" w:hAnsi="Times New Roman" w:cs="Times New Roman"/>
            <w:b w:val="0"/>
            <w:sz w:val="26"/>
            <w:szCs w:val="26"/>
            <w:lang w:val="ru-RU"/>
          </w:rPr>
          <w:t>://19</w:t>
        </w:r>
        <w:proofErr w:type="spellStart"/>
        <w:r w:rsidR="00E44095" w:rsidRPr="00875660">
          <w:rPr>
            <w:rStyle w:val="a4"/>
            <w:rFonts w:ascii="Times New Roman" w:hAnsi="Times New Roman" w:cs="Times New Roman"/>
            <w:b w:val="0"/>
            <w:sz w:val="26"/>
            <w:szCs w:val="26"/>
          </w:rPr>
          <w:t>rusinfo</w:t>
        </w:r>
        <w:proofErr w:type="spellEnd"/>
        <w:r w:rsidR="00E44095" w:rsidRPr="00875660">
          <w:rPr>
            <w:rStyle w:val="a4"/>
            <w:rFonts w:ascii="Times New Roman" w:hAnsi="Times New Roman" w:cs="Times New Roman"/>
            <w:b w:val="0"/>
            <w:sz w:val="26"/>
            <w:szCs w:val="26"/>
            <w:lang w:val="ru-RU"/>
          </w:rPr>
          <w:t>.</w:t>
        </w:r>
        <w:proofErr w:type="spellStart"/>
        <w:r w:rsidR="00E44095" w:rsidRPr="00875660">
          <w:rPr>
            <w:rStyle w:val="a4"/>
            <w:rFonts w:ascii="Times New Roman" w:hAnsi="Times New Roman" w:cs="Times New Roman"/>
            <w:b w:val="0"/>
            <w:sz w:val="26"/>
            <w:szCs w:val="26"/>
          </w:rPr>
          <w:t>ru</w:t>
        </w:r>
        <w:proofErr w:type="spellEnd"/>
        <w:r w:rsidR="00E44095" w:rsidRPr="00875660">
          <w:rPr>
            <w:rStyle w:val="a4"/>
            <w:rFonts w:ascii="Times New Roman" w:hAnsi="Times New Roman" w:cs="Times New Roman"/>
            <w:b w:val="0"/>
            <w:sz w:val="26"/>
            <w:szCs w:val="26"/>
            <w:lang w:val="ru-RU"/>
          </w:rPr>
          <w:t>/</w:t>
        </w:r>
        <w:proofErr w:type="spellStart"/>
        <w:r w:rsidR="00E44095" w:rsidRPr="00875660">
          <w:rPr>
            <w:rStyle w:val="a4"/>
            <w:rFonts w:ascii="Times New Roman" w:hAnsi="Times New Roman" w:cs="Times New Roman"/>
            <w:b w:val="0"/>
            <w:sz w:val="26"/>
            <w:szCs w:val="26"/>
          </w:rPr>
          <w:t>obshchestvo</w:t>
        </w:r>
        <w:proofErr w:type="spellEnd"/>
        <w:r w:rsidR="00E44095" w:rsidRPr="00875660">
          <w:rPr>
            <w:rStyle w:val="a4"/>
            <w:rFonts w:ascii="Times New Roman" w:hAnsi="Times New Roman" w:cs="Times New Roman"/>
            <w:b w:val="0"/>
            <w:sz w:val="26"/>
            <w:szCs w:val="26"/>
            <w:lang w:val="ru-RU"/>
          </w:rPr>
          <w:t>/16236-</w:t>
        </w:r>
        <w:proofErr w:type="spellStart"/>
        <w:r w:rsidR="00E44095" w:rsidRPr="00875660">
          <w:rPr>
            <w:rStyle w:val="a4"/>
            <w:rFonts w:ascii="Times New Roman" w:hAnsi="Times New Roman" w:cs="Times New Roman"/>
            <w:b w:val="0"/>
            <w:sz w:val="26"/>
            <w:szCs w:val="26"/>
          </w:rPr>
          <w:t>predprinimateli</w:t>
        </w:r>
        <w:proofErr w:type="spellEnd"/>
        <w:r w:rsidR="00E44095" w:rsidRPr="00875660">
          <w:rPr>
            <w:rStyle w:val="a4"/>
            <w:rFonts w:ascii="Times New Roman" w:hAnsi="Times New Roman" w:cs="Times New Roman"/>
            <w:b w:val="0"/>
            <w:sz w:val="26"/>
            <w:szCs w:val="26"/>
            <w:lang w:val="ru-RU"/>
          </w:rPr>
          <w:t>-</w:t>
        </w:r>
        <w:proofErr w:type="spellStart"/>
        <w:r w:rsidR="00E44095" w:rsidRPr="00875660">
          <w:rPr>
            <w:rStyle w:val="a4"/>
            <w:rFonts w:ascii="Times New Roman" w:hAnsi="Times New Roman" w:cs="Times New Roman"/>
            <w:b w:val="0"/>
            <w:sz w:val="26"/>
            <w:szCs w:val="26"/>
          </w:rPr>
          <w:t>khakasii</w:t>
        </w:r>
        <w:proofErr w:type="spellEnd"/>
        <w:r w:rsidR="00E44095" w:rsidRPr="00875660">
          <w:rPr>
            <w:rStyle w:val="a4"/>
            <w:rFonts w:ascii="Times New Roman" w:hAnsi="Times New Roman" w:cs="Times New Roman"/>
            <w:b w:val="0"/>
            <w:sz w:val="26"/>
            <w:szCs w:val="26"/>
            <w:lang w:val="ru-RU"/>
          </w:rPr>
          <w:t>-</w:t>
        </w:r>
        <w:proofErr w:type="spellStart"/>
        <w:r w:rsidR="00E44095" w:rsidRPr="00875660">
          <w:rPr>
            <w:rStyle w:val="a4"/>
            <w:rFonts w:ascii="Times New Roman" w:hAnsi="Times New Roman" w:cs="Times New Roman"/>
            <w:b w:val="0"/>
            <w:sz w:val="26"/>
            <w:szCs w:val="26"/>
          </w:rPr>
          <w:t>poprosili</w:t>
        </w:r>
        <w:proofErr w:type="spellEnd"/>
        <w:r w:rsidR="00E44095" w:rsidRPr="00875660">
          <w:rPr>
            <w:rStyle w:val="a4"/>
            <w:rFonts w:ascii="Times New Roman" w:hAnsi="Times New Roman" w:cs="Times New Roman"/>
            <w:b w:val="0"/>
            <w:sz w:val="26"/>
            <w:szCs w:val="26"/>
            <w:lang w:val="ru-RU"/>
          </w:rPr>
          <w:t>-</w:t>
        </w:r>
        <w:r w:rsidR="00E44095" w:rsidRPr="00875660">
          <w:rPr>
            <w:rStyle w:val="a4"/>
            <w:rFonts w:ascii="Times New Roman" w:hAnsi="Times New Roman" w:cs="Times New Roman"/>
            <w:b w:val="0"/>
            <w:sz w:val="26"/>
            <w:szCs w:val="26"/>
          </w:rPr>
          <w:t>o</w:t>
        </w:r>
        <w:r w:rsidR="00E44095" w:rsidRPr="00875660">
          <w:rPr>
            <w:rStyle w:val="a4"/>
            <w:rFonts w:ascii="Times New Roman" w:hAnsi="Times New Roman" w:cs="Times New Roman"/>
            <w:b w:val="0"/>
            <w:sz w:val="26"/>
            <w:szCs w:val="26"/>
            <w:lang w:val="ru-RU"/>
          </w:rPr>
          <w:t>-</w:t>
        </w:r>
        <w:proofErr w:type="spellStart"/>
        <w:r w:rsidR="00E44095" w:rsidRPr="00875660">
          <w:rPr>
            <w:rStyle w:val="a4"/>
            <w:rFonts w:ascii="Times New Roman" w:hAnsi="Times New Roman" w:cs="Times New Roman"/>
            <w:b w:val="0"/>
            <w:sz w:val="26"/>
            <w:szCs w:val="26"/>
          </w:rPr>
          <w:t>pomoshchi</w:t>
        </w:r>
        <w:proofErr w:type="spellEnd"/>
      </w:hyperlink>
      <w:r w:rsidR="00E44095" w:rsidRPr="00875660">
        <w:rPr>
          <w:rStyle w:val="a4"/>
          <w:rFonts w:ascii="Times New Roman" w:hAnsi="Times New Roman" w:cs="Times New Roman"/>
          <w:b w:val="0"/>
          <w:sz w:val="26"/>
          <w:szCs w:val="26"/>
          <w:u w:val="none"/>
          <w:lang w:val="ru-RU"/>
        </w:rPr>
        <w:t xml:space="preserve"> </w:t>
      </w:r>
      <w:r w:rsidR="00C0690B" w:rsidRPr="00875660">
        <w:rPr>
          <w:rFonts w:ascii="Times New Roman" w:hAnsi="Times New Roman" w:cs="Times New Roman"/>
          <w:b w:val="0"/>
          <w:color w:val="000000"/>
          <w:sz w:val="26"/>
          <w:szCs w:val="26"/>
          <w:lang w:val="ru-RU"/>
        </w:rPr>
        <w:t>Предприниматели Хакасии попросили о помощи</w:t>
      </w:r>
    </w:p>
    <w:p w14:paraId="6E8B2507" w14:textId="14059F0E" w:rsidR="00C0690B" w:rsidRPr="00875660" w:rsidRDefault="002907AE" w:rsidP="00875660">
      <w:pPr>
        <w:pStyle w:val="1"/>
        <w:numPr>
          <w:ilvl w:val="0"/>
          <w:numId w:val="37"/>
        </w:numPr>
        <w:shd w:val="clear" w:color="auto" w:fill="FFFFFF"/>
        <w:spacing w:before="0" w:after="120" w:line="23" w:lineRule="atLeast"/>
        <w:ind w:left="284"/>
        <w:jc w:val="both"/>
        <w:rPr>
          <w:rFonts w:ascii="Times New Roman" w:hAnsi="Times New Roman" w:cs="Times New Roman"/>
          <w:b w:val="0"/>
          <w:bCs w:val="0"/>
          <w:sz w:val="26"/>
          <w:szCs w:val="26"/>
          <w:lang w:val="ru-RU"/>
        </w:rPr>
      </w:pPr>
      <w:hyperlink r:id="rId113" w:history="1">
        <w:r w:rsidR="00B672F2" w:rsidRPr="00875660">
          <w:rPr>
            <w:rStyle w:val="a4"/>
            <w:rFonts w:ascii="Times New Roman" w:hAnsi="Times New Roman" w:cs="Times New Roman"/>
            <w:b w:val="0"/>
            <w:bCs w:val="0"/>
            <w:sz w:val="26"/>
            <w:szCs w:val="26"/>
          </w:rPr>
          <w:t>https</w:t>
        </w:r>
        <w:r w:rsidR="00B672F2" w:rsidRPr="00875660">
          <w:rPr>
            <w:rStyle w:val="a4"/>
            <w:rFonts w:ascii="Times New Roman" w:hAnsi="Times New Roman" w:cs="Times New Roman"/>
            <w:b w:val="0"/>
            <w:bCs w:val="0"/>
            <w:sz w:val="26"/>
            <w:szCs w:val="26"/>
            <w:lang w:val="ru-RU"/>
          </w:rPr>
          <w:t>://</w:t>
        </w:r>
        <w:r w:rsidR="00B672F2" w:rsidRPr="00875660">
          <w:rPr>
            <w:rStyle w:val="a4"/>
            <w:rFonts w:ascii="Times New Roman" w:hAnsi="Times New Roman" w:cs="Times New Roman"/>
            <w:b w:val="0"/>
            <w:bCs w:val="0"/>
            <w:sz w:val="26"/>
            <w:szCs w:val="26"/>
          </w:rPr>
          <w:t>www</w:t>
        </w:r>
        <w:r w:rsidR="00B672F2" w:rsidRPr="00875660">
          <w:rPr>
            <w:rStyle w:val="a4"/>
            <w:rFonts w:ascii="Times New Roman" w:hAnsi="Times New Roman" w:cs="Times New Roman"/>
            <w:b w:val="0"/>
            <w:bCs w:val="0"/>
            <w:sz w:val="26"/>
            <w:szCs w:val="26"/>
            <w:lang w:val="ru-RU"/>
          </w:rPr>
          <w:t>.</w:t>
        </w:r>
        <w:proofErr w:type="spellStart"/>
        <w:r w:rsidR="00B672F2" w:rsidRPr="00875660">
          <w:rPr>
            <w:rStyle w:val="a4"/>
            <w:rFonts w:ascii="Times New Roman" w:hAnsi="Times New Roman" w:cs="Times New Roman"/>
            <w:b w:val="0"/>
            <w:bCs w:val="0"/>
            <w:sz w:val="26"/>
            <w:szCs w:val="26"/>
          </w:rPr>
          <w:t>kommersant</w:t>
        </w:r>
        <w:proofErr w:type="spellEnd"/>
        <w:r w:rsidR="00B672F2" w:rsidRPr="00875660">
          <w:rPr>
            <w:rStyle w:val="a4"/>
            <w:rFonts w:ascii="Times New Roman" w:hAnsi="Times New Roman" w:cs="Times New Roman"/>
            <w:b w:val="0"/>
            <w:bCs w:val="0"/>
            <w:sz w:val="26"/>
            <w:szCs w:val="26"/>
            <w:lang w:val="ru-RU"/>
          </w:rPr>
          <w:t>.</w:t>
        </w:r>
        <w:proofErr w:type="spellStart"/>
        <w:r w:rsidR="00B672F2" w:rsidRPr="00875660">
          <w:rPr>
            <w:rStyle w:val="a4"/>
            <w:rFonts w:ascii="Times New Roman" w:hAnsi="Times New Roman" w:cs="Times New Roman"/>
            <w:b w:val="0"/>
            <w:bCs w:val="0"/>
            <w:sz w:val="26"/>
            <w:szCs w:val="26"/>
          </w:rPr>
          <w:t>ru</w:t>
        </w:r>
        <w:proofErr w:type="spellEnd"/>
        <w:r w:rsidR="00B672F2" w:rsidRPr="00875660">
          <w:rPr>
            <w:rStyle w:val="a4"/>
            <w:rFonts w:ascii="Times New Roman" w:hAnsi="Times New Roman" w:cs="Times New Roman"/>
            <w:b w:val="0"/>
            <w:bCs w:val="0"/>
            <w:sz w:val="26"/>
            <w:szCs w:val="26"/>
            <w:lang w:val="ru-RU"/>
          </w:rPr>
          <w:t>/</w:t>
        </w:r>
        <w:r w:rsidR="00B672F2" w:rsidRPr="00875660">
          <w:rPr>
            <w:rStyle w:val="a4"/>
            <w:rFonts w:ascii="Times New Roman" w:hAnsi="Times New Roman" w:cs="Times New Roman"/>
            <w:b w:val="0"/>
            <w:bCs w:val="0"/>
            <w:sz w:val="26"/>
            <w:szCs w:val="26"/>
          </w:rPr>
          <w:t>doc</w:t>
        </w:r>
        <w:r w:rsidR="00B672F2" w:rsidRPr="00875660">
          <w:rPr>
            <w:rStyle w:val="a4"/>
            <w:rFonts w:ascii="Times New Roman" w:hAnsi="Times New Roman" w:cs="Times New Roman"/>
            <w:b w:val="0"/>
            <w:bCs w:val="0"/>
            <w:sz w:val="26"/>
            <w:szCs w:val="26"/>
            <w:lang w:val="ru-RU"/>
          </w:rPr>
          <w:t>/5721394</w:t>
        </w:r>
      </w:hyperlink>
      <w:r w:rsidR="00E44095" w:rsidRPr="00875660">
        <w:rPr>
          <w:rFonts w:ascii="Times New Roman" w:hAnsi="Times New Roman" w:cs="Times New Roman"/>
          <w:b w:val="0"/>
          <w:bCs w:val="0"/>
          <w:sz w:val="26"/>
          <w:szCs w:val="26"/>
          <w:lang w:val="ru-RU"/>
        </w:rPr>
        <w:t xml:space="preserve"> </w:t>
      </w:r>
      <w:r w:rsidR="00C0690B" w:rsidRPr="00875660">
        <w:rPr>
          <w:rFonts w:ascii="Times New Roman" w:hAnsi="Times New Roman" w:cs="Times New Roman"/>
          <w:b w:val="0"/>
          <w:bCs w:val="0"/>
          <w:color w:val="auto"/>
          <w:sz w:val="26"/>
          <w:szCs w:val="26"/>
          <w:lang w:val="ru-RU"/>
        </w:rPr>
        <w:t>«Спиртное выносят из домов» 14 декабря 2022</w:t>
      </w:r>
      <w:r w:rsidR="00B672F2" w:rsidRPr="00875660">
        <w:rPr>
          <w:rFonts w:ascii="Times New Roman" w:hAnsi="Times New Roman" w:cs="Times New Roman"/>
          <w:b w:val="0"/>
          <w:bCs w:val="0"/>
          <w:color w:val="auto"/>
          <w:sz w:val="26"/>
          <w:szCs w:val="26"/>
          <w:lang w:val="ru-RU"/>
        </w:rPr>
        <w:t xml:space="preserve"> </w:t>
      </w:r>
      <w:r w:rsidR="00C0690B" w:rsidRPr="00875660">
        <w:rPr>
          <w:rFonts w:ascii="Times New Roman" w:hAnsi="Times New Roman" w:cs="Times New Roman"/>
          <w:b w:val="0"/>
          <w:bCs w:val="0"/>
          <w:color w:val="auto"/>
          <w:sz w:val="26"/>
          <w:szCs w:val="26"/>
          <w:lang w:val="ru-RU"/>
        </w:rPr>
        <w:t xml:space="preserve">Об инициативе Саяногорского совета депутатов </w:t>
      </w:r>
    </w:p>
    <w:p w14:paraId="5405BE7C" w14:textId="15DD181A" w:rsidR="00F038FF" w:rsidRDefault="00F038FF" w:rsidP="00F038FF">
      <w:pPr>
        <w:pStyle w:val="ConsPlusNormal"/>
        <w:widowControl w:val="0"/>
        <w:spacing w:after="240" w:line="23" w:lineRule="atLeast"/>
        <w:ind w:left="720"/>
        <w:jc w:val="both"/>
        <w:rPr>
          <w:sz w:val="26"/>
          <w:szCs w:val="26"/>
        </w:rPr>
      </w:pPr>
    </w:p>
    <w:p w14:paraId="5DF2635A" w14:textId="36DA5F98" w:rsidR="00E44095" w:rsidRDefault="00E44095" w:rsidP="00F038FF">
      <w:pPr>
        <w:pStyle w:val="ConsPlusNormal"/>
        <w:widowControl w:val="0"/>
        <w:spacing w:after="240" w:line="23" w:lineRule="atLeast"/>
        <w:ind w:left="720"/>
        <w:jc w:val="both"/>
        <w:rPr>
          <w:sz w:val="26"/>
          <w:szCs w:val="26"/>
        </w:rPr>
      </w:pPr>
    </w:p>
    <w:p w14:paraId="72921345" w14:textId="68FA4217" w:rsidR="00E44095" w:rsidRDefault="00E44095" w:rsidP="00F038FF">
      <w:pPr>
        <w:pStyle w:val="ConsPlusNormal"/>
        <w:widowControl w:val="0"/>
        <w:spacing w:after="240" w:line="23" w:lineRule="atLeast"/>
        <w:ind w:left="720"/>
        <w:jc w:val="both"/>
        <w:rPr>
          <w:sz w:val="26"/>
          <w:szCs w:val="26"/>
        </w:rPr>
      </w:pPr>
    </w:p>
    <w:p w14:paraId="63C6484A" w14:textId="48D03A37" w:rsidR="00E44095" w:rsidRDefault="00E44095" w:rsidP="00F038FF">
      <w:pPr>
        <w:pStyle w:val="ConsPlusNormal"/>
        <w:widowControl w:val="0"/>
        <w:spacing w:after="240" w:line="23" w:lineRule="atLeast"/>
        <w:ind w:left="720"/>
        <w:jc w:val="both"/>
        <w:rPr>
          <w:sz w:val="26"/>
          <w:szCs w:val="26"/>
        </w:rPr>
      </w:pPr>
    </w:p>
    <w:p w14:paraId="4842056E" w14:textId="77777777" w:rsidR="000C52EB" w:rsidRDefault="000C52EB" w:rsidP="00E44095">
      <w:pPr>
        <w:pStyle w:val="ConsPlusNormal"/>
        <w:ind w:firstLine="540"/>
        <w:jc w:val="right"/>
        <w:rPr>
          <w:color w:val="020C22"/>
          <w:sz w:val="26"/>
          <w:szCs w:val="26"/>
          <w:shd w:val="clear" w:color="auto" w:fill="FEFEFE"/>
        </w:rPr>
        <w:sectPr w:rsidR="000C52EB" w:rsidSect="00C028A3">
          <w:type w:val="continuous"/>
          <w:pgSz w:w="11906" w:h="16838"/>
          <w:pgMar w:top="1134" w:right="850" w:bottom="1134" w:left="1701" w:header="708" w:footer="708" w:gutter="0"/>
          <w:pgNumType w:start="67"/>
          <w:cols w:space="708"/>
          <w:docGrid w:linePitch="360"/>
        </w:sectPr>
      </w:pPr>
    </w:p>
    <w:p w14:paraId="3F727041" w14:textId="77777777" w:rsidR="00E44095" w:rsidRPr="00BF337A" w:rsidRDefault="00E44095" w:rsidP="00E44095">
      <w:pPr>
        <w:pStyle w:val="ConsPlusNormal"/>
        <w:ind w:firstLine="540"/>
        <w:jc w:val="right"/>
        <w:rPr>
          <w:color w:val="020C22"/>
          <w:sz w:val="26"/>
          <w:szCs w:val="26"/>
          <w:shd w:val="clear" w:color="auto" w:fill="FEFEFE"/>
        </w:rPr>
      </w:pPr>
      <w:r w:rsidRPr="00BF337A">
        <w:rPr>
          <w:color w:val="020C22"/>
          <w:sz w:val="26"/>
          <w:szCs w:val="26"/>
          <w:shd w:val="clear" w:color="auto" w:fill="FEFEFE"/>
        </w:rPr>
        <w:lastRenderedPageBreak/>
        <w:t>Приложение 2</w:t>
      </w:r>
    </w:p>
    <w:p w14:paraId="244949DA" w14:textId="77777777" w:rsidR="00E44095" w:rsidRPr="0056569F" w:rsidRDefault="00E44095" w:rsidP="00E44095">
      <w:pPr>
        <w:pStyle w:val="ConsPlusNormal"/>
        <w:ind w:firstLine="540"/>
        <w:jc w:val="center"/>
        <w:rPr>
          <w:sz w:val="26"/>
          <w:szCs w:val="26"/>
          <w:shd w:val="clear" w:color="auto" w:fill="FEFEFE"/>
        </w:rPr>
      </w:pPr>
      <w:r w:rsidRPr="0056569F">
        <w:rPr>
          <w:sz w:val="26"/>
          <w:szCs w:val="26"/>
          <w:shd w:val="clear" w:color="auto" w:fill="FEFEFE"/>
        </w:rPr>
        <w:t xml:space="preserve">Оценка соответствия действующему законодательству целей, указанных в </w:t>
      </w:r>
    </w:p>
    <w:p w14:paraId="2AA2FAAD" w14:textId="77777777" w:rsidR="00E44095" w:rsidRPr="0056569F" w:rsidRDefault="00E44095" w:rsidP="00E44095">
      <w:pPr>
        <w:pStyle w:val="ConsPlusNormal"/>
        <w:ind w:firstLine="540"/>
        <w:jc w:val="center"/>
        <w:rPr>
          <w:sz w:val="26"/>
          <w:szCs w:val="26"/>
          <w:shd w:val="clear" w:color="auto" w:fill="FEFEFE"/>
        </w:rPr>
      </w:pPr>
      <w:r w:rsidRPr="0056569F">
        <w:rPr>
          <w:sz w:val="26"/>
          <w:szCs w:val="26"/>
          <w:shd w:val="clear" w:color="auto" w:fill="FEFEFE"/>
        </w:rPr>
        <w:t xml:space="preserve">Стратегии социально-экономического развития Республики Хакасия до 2030 года </w:t>
      </w:r>
    </w:p>
    <w:p w14:paraId="49778774" w14:textId="77777777" w:rsidR="00E44095" w:rsidRDefault="00E44095" w:rsidP="00E44095">
      <w:pPr>
        <w:pStyle w:val="ConsPlusNormal"/>
        <w:jc w:val="center"/>
        <w:rPr>
          <w:sz w:val="26"/>
          <w:szCs w:val="26"/>
        </w:rPr>
      </w:pPr>
    </w:p>
    <w:p w14:paraId="0994475C" w14:textId="77777777" w:rsidR="00E44095" w:rsidRPr="009A7B88" w:rsidRDefault="00E44095" w:rsidP="00E44095">
      <w:pPr>
        <w:pStyle w:val="ConsPlusNormal"/>
        <w:ind w:firstLine="540"/>
        <w:jc w:val="right"/>
        <w:rPr>
          <w:sz w:val="26"/>
          <w:szCs w:val="26"/>
        </w:rPr>
      </w:pPr>
    </w:p>
    <w:tbl>
      <w:tblPr>
        <w:tblStyle w:val="a5"/>
        <w:tblW w:w="15021" w:type="dxa"/>
        <w:tblLook w:val="04A0" w:firstRow="1" w:lastRow="0" w:firstColumn="1" w:lastColumn="0" w:noHBand="0" w:noVBand="1"/>
      </w:tblPr>
      <w:tblGrid>
        <w:gridCol w:w="4531"/>
        <w:gridCol w:w="8080"/>
        <w:gridCol w:w="2410"/>
      </w:tblGrid>
      <w:tr w:rsidR="00E44095" w:rsidRPr="00A1510E" w14:paraId="20F57377" w14:textId="77777777" w:rsidTr="00C935AE">
        <w:tc>
          <w:tcPr>
            <w:tcW w:w="4531" w:type="dxa"/>
          </w:tcPr>
          <w:p w14:paraId="18823C36" w14:textId="77777777" w:rsidR="00E44095" w:rsidRPr="00F56898" w:rsidRDefault="00E44095" w:rsidP="00C935AE">
            <w:pPr>
              <w:jc w:val="center"/>
              <w:rPr>
                <w:rFonts w:ascii="Times New Roman" w:hAnsi="Times New Roman" w:cs="Times New Roman"/>
                <w:sz w:val="25"/>
                <w:szCs w:val="25"/>
              </w:rPr>
            </w:pPr>
            <w:proofErr w:type="spellStart"/>
            <w:r w:rsidRPr="00F56898">
              <w:rPr>
                <w:rFonts w:ascii="Times New Roman" w:hAnsi="Times New Roman" w:cs="Times New Roman"/>
                <w:sz w:val="25"/>
                <w:szCs w:val="25"/>
              </w:rPr>
              <w:t>Цель</w:t>
            </w:r>
            <w:proofErr w:type="spellEnd"/>
          </w:p>
        </w:tc>
        <w:tc>
          <w:tcPr>
            <w:tcW w:w="8080" w:type="dxa"/>
          </w:tcPr>
          <w:p w14:paraId="574CA866" w14:textId="77777777" w:rsidR="00E44095" w:rsidRPr="00F56898" w:rsidRDefault="00E44095" w:rsidP="00C935AE">
            <w:pPr>
              <w:jc w:val="center"/>
              <w:rPr>
                <w:rFonts w:ascii="Times New Roman" w:hAnsi="Times New Roman" w:cs="Times New Roman"/>
                <w:sz w:val="25"/>
                <w:szCs w:val="25"/>
              </w:rPr>
            </w:pPr>
            <w:proofErr w:type="spellStart"/>
            <w:r w:rsidRPr="00F56898">
              <w:rPr>
                <w:rFonts w:ascii="Times New Roman" w:hAnsi="Times New Roman" w:cs="Times New Roman"/>
                <w:sz w:val="25"/>
                <w:szCs w:val="25"/>
              </w:rPr>
              <w:t>Ожидаемые</w:t>
            </w:r>
            <w:proofErr w:type="spellEnd"/>
            <w:r w:rsidRPr="00F56898">
              <w:rPr>
                <w:rFonts w:ascii="Times New Roman" w:hAnsi="Times New Roman" w:cs="Times New Roman"/>
                <w:sz w:val="25"/>
                <w:szCs w:val="25"/>
              </w:rPr>
              <w:t xml:space="preserve"> </w:t>
            </w:r>
            <w:proofErr w:type="spellStart"/>
            <w:r w:rsidRPr="00F56898">
              <w:rPr>
                <w:rFonts w:ascii="Times New Roman" w:hAnsi="Times New Roman" w:cs="Times New Roman"/>
                <w:sz w:val="25"/>
                <w:szCs w:val="25"/>
              </w:rPr>
              <w:t>результаты</w:t>
            </w:r>
            <w:proofErr w:type="spellEnd"/>
          </w:p>
        </w:tc>
        <w:tc>
          <w:tcPr>
            <w:tcW w:w="2410" w:type="dxa"/>
          </w:tcPr>
          <w:p w14:paraId="32E54784" w14:textId="77777777" w:rsidR="00E44095" w:rsidRPr="00F56898" w:rsidRDefault="00E44095" w:rsidP="00C935AE">
            <w:pPr>
              <w:jc w:val="center"/>
              <w:rPr>
                <w:rFonts w:ascii="Times New Roman" w:hAnsi="Times New Roman" w:cs="Times New Roman"/>
                <w:sz w:val="25"/>
                <w:szCs w:val="25"/>
              </w:rPr>
            </w:pPr>
            <w:proofErr w:type="spellStart"/>
            <w:r w:rsidRPr="00F56898">
              <w:rPr>
                <w:rFonts w:ascii="Times New Roman" w:hAnsi="Times New Roman" w:cs="Times New Roman"/>
                <w:sz w:val="25"/>
                <w:szCs w:val="25"/>
              </w:rPr>
              <w:t>Комментарий</w:t>
            </w:r>
            <w:proofErr w:type="spellEnd"/>
          </w:p>
        </w:tc>
      </w:tr>
      <w:tr w:rsidR="00E44095" w:rsidRPr="00A1510E" w14:paraId="4B97DD37" w14:textId="77777777" w:rsidTr="00C935AE">
        <w:tc>
          <w:tcPr>
            <w:tcW w:w="4531" w:type="dxa"/>
          </w:tcPr>
          <w:p w14:paraId="035B4DE9" w14:textId="77777777" w:rsidR="00E44095" w:rsidRPr="00F56898" w:rsidRDefault="00E44095" w:rsidP="00C935AE">
            <w:pPr>
              <w:pStyle w:val="ConsPlusNormal"/>
              <w:ind w:firstLine="540"/>
              <w:jc w:val="both"/>
              <w:rPr>
                <w:sz w:val="25"/>
                <w:szCs w:val="25"/>
              </w:rPr>
            </w:pPr>
            <w:r w:rsidRPr="00F56898">
              <w:rPr>
                <w:sz w:val="25"/>
                <w:szCs w:val="25"/>
              </w:rPr>
              <w:t>3.1.4 Цель: создание условий для эффективного развития рынка труда, учитывающего современные потребности экономики региона.</w:t>
            </w:r>
          </w:p>
        </w:tc>
        <w:tc>
          <w:tcPr>
            <w:tcW w:w="8080" w:type="dxa"/>
          </w:tcPr>
          <w:p w14:paraId="60C8A787" w14:textId="77777777" w:rsidR="00E44095" w:rsidRPr="00F56898" w:rsidRDefault="00E44095" w:rsidP="00C935AE">
            <w:pPr>
              <w:pStyle w:val="ConsPlusNormal"/>
              <w:ind w:firstLine="540"/>
              <w:jc w:val="both"/>
              <w:rPr>
                <w:sz w:val="25"/>
                <w:szCs w:val="25"/>
              </w:rPr>
            </w:pPr>
            <w:r w:rsidRPr="00F56898">
              <w:rPr>
                <w:sz w:val="25"/>
                <w:szCs w:val="25"/>
              </w:rPr>
              <w:t>снижение уровня регистрируемой безработицы;</w:t>
            </w:r>
          </w:p>
          <w:p w14:paraId="0CCFD59D" w14:textId="77777777" w:rsidR="00E44095" w:rsidRPr="00F56898" w:rsidRDefault="00E44095" w:rsidP="00C935AE">
            <w:pPr>
              <w:pStyle w:val="ConsPlusNormal"/>
              <w:ind w:firstLine="540"/>
              <w:jc w:val="both"/>
              <w:rPr>
                <w:sz w:val="25"/>
                <w:szCs w:val="25"/>
              </w:rPr>
            </w:pPr>
            <w:r w:rsidRPr="00F56898">
              <w:rPr>
                <w:sz w:val="25"/>
                <w:szCs w:val="25"/>
              </w:rPr>
              <w:t>увеличение доли трудоустроенных граждан в общей численности граждан, обратившихся за содействием в органы службы занятости с целью поиска подходящей работы;</w:t>
            </w:r>
          </w:p>
          <w:p w14:paraId="1C42AD45" w14:textId="77777777" w:rsidR="00E44095" w:rsidRPr="00F56898" w:rsidRDefault="00E44095" w:rsidP="00C935AE">
            <w:pPr>
              <w:pStyle w:val="ConsPlusNormal"/>
              <w:ind w:firstLine="540"/>
              <w:jc w:val="both"/>
              <w:rPr>
                <w:sz w:val="25"/>
                <w:szCs w:val="25"/>
              </w:rPr>
            </w:pPr>
            <w:r w:rsidRPr="00F56898">
              <w:rPr>
                <w:sz w:val="25"/>
                <w:szCs w:val="25"/>
              </w:rPr>
              <w:t>повышение уровня информированности граждан о рынке труда;</w:t>
            </w:r>
          </w:p>
          <w:p w14:paraId="44FE039D" w14:textId="77777777" w:rsidR="00E44095" w:rsidRPr="00F56898" w:rsidRDefault="00E44095" w:rsidP="00C935AE">
            <w:pPr>
              <w:pStyle w:val="ConsPlusNormal"/>
              <w:ind w:firstLine="540"/>
              <w:jc w:val="both"/>
              <w:rPr>
                <w:sz w:val="25"/>
                <w:szCs w:val="25"/>
              </w:rPr>
            </w:pPr>
            <w:r w:rsidRPr="00F56898">
              <w:rPr>
                <w:sz w:val="25"/>
                <w:szCs w:val="25"/>
              </w:rPr>
              <w:t>коэффициент напряженности на рынке труда (численность зарегистрированных безработных, претендующих на одну вакансию) – 1,2 единицы.</w:t>
            </w:r>
          </w:p>
        </w:tc>
        <w:tc>
          <w:tcPr>
            <w:tcW w:w="2410" w:type="dxa"/>
          </w:tcPr>
          <w:p w14:paraId="5FDD65D1" w14:textId="77777777" w:rsidR="00E44095" w:rsidRPr="00F56898" w:rsidRDefault="00E44095" w:rsidP="00C935AE">
            <w:pPr>
              <w:rPr>
                <w:rFonts w:ascii="Times New Roman" w:hAnsi="Times New Roman" w:cs="Times New Roman"/>
                <w:sz w:val="25"/>
                <w:szCs w:val="25"/>
              </w:rPr>
            </w:pPr>
            <w:proofErr w:type="spellStart"/>
            <w:r w:rsidRPr="00F56898">
              <w:rPr>
                <w:rFonts w:ascii="Times New Roman" w:hAnsi="Times New Roman" w:cs="Times New Roman"/>
                <w:sz w:val="25"/>
                <w:szCs w:val="25"/>
              </w:rPr>
              <w:t>Не</w:t>
            </w:r>
            <w:proofErr w:type="spellEnd"/>
            <w:r w:rsidRPr="00F56898">
              <w:rPr>
                <w:rFonts w:ascii="Times New Roman" w:hAnsi="Times New Roman" w:cs="Times New Roman"/>
                <w:sz w:val="25"/>
                <w:szCs w:val="25"/>
              </w:rPr>
              <w:t xml:space="preserve"> </w:t>
            </w:r>
            <w:proofErr w:type="spellStart"/>
            <w:r w:rsidRPr="00F56898">
              <w:rPr>
                <w:rFonts w:ascii="Times New Roman" w:hAnsi="Times New Roman" w:cs="Times New Roman"/>
                <w:sz w:val="25"/>
                <w:szCs w:val="25"/>
              </w:rPr>
              <w:t>отвечает</w:t>
            </w:r>
            <w:proofErr w:type="spellEnd"/>
            <w:r w:rsidRPr="00F56898">
              <w:rPr>
                <w:rFonts w:ascii="Times New Roman" w:hAnsi="Times New Roman" w:cs="Times New Roman"/>
                <w:sz w:val="25"/>
                <w:szCs w:val="25"/>
              </w:rPr>
              <w:t xml:space="preserve"> </w:t>
            </w:r>
            <w:proofErr w:type="spellStart"/>
            <w:r w:rsidRPr="00F56898">
              <w:rPr>
                <w:rFonts w:ascii="Times New Roman" w:hAnsi="Times New Roman" w:cs="Times New Roman"/>
                <w:sz w:val="25"/>
                <w:szCs w:val="25"/>
              </w:rPr>
              <w:t>принципу</w:t>
            </w:r>
            <w:proofErr w:type="spellEnd"/>
            <w:r w:rsidRPr="00F56898">
              <w:rPr>
                <w:rFonts w:ascii="Times New Roman" w:hAnsi="Times New Roman" w:cs="Times New Roman"/>
                <w:sz w:val="25"/>
                <w:szCs w:val="25"/>
              </w:rPr>
              <w:t xml:space="preserve"> </w:t>
            </w:r>
            <w:proofErr w:type="spellStart"/>
            <w:r w:rsidRPr="00F56898">
              <w:rPr>
                <w:rFonts w:ascii="Times New Roman" w:hAnsi="Times New Roman" w:cs="Times New Roman"/>
                <w:sz w:val="25"/>
                <w:szCs w:val="25"/>
              </w:rPr>
              <w:t>измеряемости</w:t>
            </w:r>
            <w:proofErr w:type="spellEnd"/>
          </w:p>
        </w:tc>
      </w:tr>
      <w:tr w:rsidR="00E44095" w:rsidRPr="002907AE" w14:paraId="4DCC193B" w14:textId="77777777" w:rsidTr="00C935AE">
        <w:tc>
          <w:tcPr>
            <w:tcW w:w="4531" w:type="dxa"/>
          </w:tcPr>
          <w:p w14:paraId="7659693C" w14:textId="77777777" w:rsidR="00E44095" w:rsidRPr="00E44095" w:rsidRDefault="00E44095" w:rsidP="00C935AE">
            <w:pPr>
              <w:rPr>
                <w:rFonts w:ascii="Times New Roman" w:hAnsi="Times New Roman" w:cs="Times New Roman"/>
                <w:sz w:val="25"/>
                <w:szCs w:val="25"/>
                <w:lang w:val="ru-RU"/>
              </w:rPr>
            </w:pPr>
            <w:r w:rsidRPr="00E44095">
              <w:rPr>
                <w:rFonts w:ascii="Times New Roman" w:hAnsi="Times New Roman" w:cs="Times New Roman"/>
                <w:sz w:val="25"/>
                <w:szCs w:val="25"/>
                <w:lang w:val="ru-RU"/>
              </w:rPr>
              <w:t>3.2.1 Цель: достижение стратегической конкурентоспособности и устойчивого развития промышленного комплекса Республики Хакасия на основе внедрения высоких технологий и стимулирования развития межотраслевых связей между предприятиями и субъектами малого и среднего предпринимательства</w:t>
            </w:r>
          </w:p>
        </w:tc>
        <w:tc>
          <w:tcPr>
            <w:tcW w:w="8080" w:type="dxa"/>
          </w:tcPr>
          <w:p w14:paraId="5F272CAA" w14:textId="77777777" w:rsidR="00E44095" w:rsidRPr="00F56898" w:rsidRDefault="00E44095" w:rsidP="00C935AE">
            <w:pPr>
              <w:pStyle w:val="ConsPlusNormal"/>
              <w:ind w:firstLine="540"/>
              <w:jc w:val="both"/>
              <w:rPr>
                <w:sz w:val="25"/>
                <w:szCs w:val="25"/>
              </w:rPr>
            </w:pPr>
            <w:r w:rsidRPr="00F56898">
              <w:rPr>
                <w:sz w:val="25"/>
                <w:szCs w:val="25"/>
              </w:rPr>
              <w:t>увеличение объема промышленного производства;</w:t>
            </w:r>
          </w:p>
          <w:p w14:paraId="7CE957FC" w14:textId="77777777" w:rsidR="00E44095" w:rsidRPr="00F56898" w:rsidRDefault="00E44095" w:rsidP="00C935AE">
            <w:pPr>
              <w:pStyle w:val="ConsPlusNormal"/>
              <w:ind w:firstLine="540"/>
              <w:jc w:val="both"/>
              <w:rPr>
                <w:sz w:val="25"/>
                <w:szCs w:val="25"/>
              </w:rPr>
            </w:pPr>
            <w:r w:rsidRPr="00F56898">
              <w:rPr>
                <w:sz w:val="25"/>
                <w:szCs w:val="25"/>
              </w:rPr>
              <w:t>повышение производительности труда на основе создания высокопроизводительных рабочих мест и реализации национальных проектов;</w:t>
            </w:r>
          </w:p>
          <w:p w14:paraId="1EE163C6" w14:textId="77777777" w:rsidR="00E44095" w:rsidRPr="00F56898" w:rsidRDefault="00E44095" w:rsidP="00C935AE">
            <w:pPr>
              <w:pStyle w:val="ConsPlusNormal"/>
              <w:ind w:firstLine="540"/>
              <w:jc w:val="both"/>
              <w:rPr>
                <w:sz w:val="25"/>
                <w:szCs w:val="25"/>
              </w:rPr>
            </w:pPr>
            <w:r w:rsidRPr="00F56898">
              <w:rPr>
                <w:sz w:val="25"/>
                <w:szCs w:val="25"/>
              </w:rPr>
              <w:t>создание более 8000 новых рабочих мест;</w:t>
            </w:r>
          </w:p>
          <w:p w14:paraId="47BD54E8" w14:textId="77777777" w:rsidR="00E44095" w:rsidRPr="00F56898" w:rsidRDefault="00E44095" w:rsidP="00C935AE">
            <w:pPr>
              <w:pStyle w:val="ConsPlusNormal"/>
              <w:ind w:firstLine="540"/>
              <w:jc w:val="both"/>
              <w:rPr>
                <w:sz w:val="25"/>
                <w:szCs w:val="25"/>
              </w:rPr>
            </w:pPr>
            <w:r w:rsidRPr="00F56898">
              <w:rPr>
                <w:sz w:val="25"/>
                <w:szCs w:val="25"/>
              </w:rPr>
              <w:t>рост налоговых поступлений в консолидированный бюджет Республики Хакасия;</w:t>
            </w:r>
          </w:p>
        </w:tc>
        <w:tc>
          <w:tcPr>
            <w:tcW w:w="2410" w:type="dxa"/>
          </w:tcPr>
          <w:p w14:paraId="7E22E793" w14:textId="77777777" w:rsidR="00E44095" w:rsidRPr="00E44095" w:rsidRDefault="00E44095" w:rsidP="00C935AE">
            <w:pPr>
              <w:rPr>
                <w:rFonts w:ascii="Times New Roman" w:hAnsi="Times New Roman" w:cs="Times New Roman"/>
                <w:sz w:val="25"/>
                <w:szCs w:val="25"/>
                <w:lang w:val="ru-RU"/>
              </w:rPr>
            </w:pPr>
            <w:r w:rsidRPr="00E44095">
              <w:rPr>
                <w:rFonts w:ascii="Times New Roman" w:hAnsi="Times New Roman" w:cs="Times New Roman"/>
                <w:sz w:val="25"/>
                <w:szCs w:val="25"/>
                <w:lang w:val="ru-RU"/>
              </w:rPr>
              <w:t>Количество рабочих мест требует уточнения.</w:t>
            </w:r>
          </w:p>
          <w:p w14:paraId="1C1ADE3A" w14:textId="77777777" w:rsidR="00E44095" w:rsidRPr="00E44095" w:rsidRDefault="00E44095" w:rsidP="00C935AE">
            <w:pPr>
              <w:rPr>
                <w:rFonts w:ascii="Times New Roman" w:hAnsi="Times New Roman" w:cs="Times New Roman"/>
                <w:sz w:val="25"/>
                <w:szCs w:val="25"/>
                <w:lang w:val="ru-RU"/>
              </w:rPr>
            </w:pPr>
            <w:r w:rsidRPr="00E44095">
              <w:rPr>
                <w:rFonts w:ascii="Times New Roman" w:hAnsi="Times New Roman" w:cs="Times New Roman"/>
                <w:sz w:val="25"/>
                <w:szCs w:val="25"/>
                <w:lang w:val="ru-RU"/>
              </w:rPr>
              <w:t>Рост налогов до какой суммы? По годам ежегодно до 2030 года.</w:t>
            </w:r>
          </w:p>
        </w:tc>
      </w:tr>
      <w:tr w:rsidR="00E44095" w:rsidRPr="00BA3A69" w14:paraId="0A4A659F" w14:textId="77777777" w:rsidTr="00C935AE">
        <w:tc>
          <w:tcPr>
            <w:tcW w:w="4531" w:type="dxa"/>
          </w:tcPr>
          <w:p w14:paraId="6CD9C220" w14:textId="77777777" w:rsidR="00E44095" w:rsidRPr="00F56898" w:rsidRDefault="00E44095" w:rsidP="00C935AE">
            <w:pPr>
              <w:pStyle w:val="ConsPlusNormal"/>
              <w:ind w:firstLine="540"/>
              <w:jc w:val="both"/>
              <w:rPr>
                <w:sz w:val="25"/>
                <w:szCs w:val="25"/>
              </w:rPr>
            </w:pPr>
            <w:r w:rsidRPr="00F56898">
              <w:rPr>
                <w:sz w:val="25"/>
                <w:szCs w:val="25"/>
              </w:rPr>
              <w:t xml:space="preserve">3.2.3 Цель: улучшение инвестиционного климата, способствующего привлечению инвестиций и повышению эффективности использования инвестиционных ресурсов </w:t>
            </w:r>
            <w:r w:rsidRPr="00F56898">
              <w:rPr>
                <w:sz w:val="25"/>
                <w:szCs w:val="25"/>
              </w:rPr>
              <w:lastRenderedPageBreak/>
              <w:t>(инвестиционного потенциала).</w:t>
            </w:r>
          </w:p>
          <w:p w14:paraId="78F92FA5" w14:textId="77777777" w:rsidR="00E44095" w:rsidRPr="00F56898" w:rsidRDefault="00E44095" w:rsidP="00C935AE">
            <w:pPr>
              <w:pStyle w:val="ConsPlusNormal"/>
              <w:jc w:val="both"/>
              <w:rPr>
                <w:sz w:val="25"/>
                <w:szCs w:val="25"/>
              </w:rPr>
            </w:pPr>
          </w:p>
        </w:tc>
        <w:tc>
          <w:tcPr>
            <w:tcW w:w="8080" w:type="dxa"/>
          </w:tcPr>
          <w:p w14:paraId="0AA5CE0C" w14:textId="77777777" w:rsidR="00E44095" w:rsidRPr="00F56898" w:rsidRDefault="00E44095" w:rsidP="00C935AE">
            <w:pPr>
              <w:pStyle w:val="ConsPlusNormal"/>
              <w:ind w:firstLine="540"/>
              <w:jc w:val="both"/>
              <w:rPr>
                <w:sz w:val="25"/>
                <w:szCs w:val="25"/>
              </w:rPr>
            </w:pPr>
            <w:r w:rsidRPr="00F56898">
              <w:rPr>
                <w:sz w:val="25"/>
                <w:szCs w:val="25"/>
              </w:rPr>
              <w:lastRenderedPageBreak/>
              <w:t>увеличение объема инвестиций в основной капитал, в том числе объема инвестиций в основной капитал (за исключением бюджетных средств);</w:t>
            </w:r>
          </w:p>
          <w:p w14:paraId="15DE54A4" w14:textId="77777777" w:rsidR="00E44095" w:rsidRPr="00F56898" w:rsidRDefault="00E44095" w:rsidP="00C935AE">
            <w:pPr>
              <w:pStyle w:val="ConsPlusNormal"/>
              <w:ind w:firstLine="540"/>
              <w:jc w:val="both"/>
              <w:rPr>
                <w:sz w:val="25"/>
                <w:szCs w:val="25"/>
              </w:rPr>
            </w:pPr>
            <w:r w:rsidRPr="00F56898">
              <w:rPr>
                <w:sz w:val="25"/>
                <w:szCs w:val="25"/>
              </w:rPr>
              <w:t>рост доли инвестиций в ВРП;</w:t>
            </w:r>
          </w:p>
          <w:p w14:paraId="0D61C67D" w14:textId="77777777" w:rsidR="00E44095" w:rsidRPr="00F56898" w:rsidRDefault="00E44095" w:rsidP="00C935AE">
            <w:pPr>
              <w:pStyle w:val="ConsPlusNormal"/>
              <w:ind w:firstLine="540"/>
              <w:jc w:val="both"/>
              <w:rPr>
                <w:sz w:val="25"/>
                <w:szCs w:val="25"/>
              </w:rPr>
            </w:pPr>
            <w:r w:rsidRPr="00F56898">
              <w:rPr>
                <w:sz w:val="25"/>
                <w:szCs w:val="25"/>
              </w:rPr>
              <w:t>рост собственных доходов республиканского бюджета Республики Хакасия;</w:t>
            </w:r>
          </w:p>
          <w:p w14:paraId="7B0851A5" w14:textId="77777777" w:rsidR="00E44095" w:rsidRPr="00F56898" w:rsidRDefault="00E44095" w:rsidP="00C935AE">
            <w:pPr>
              <w:pStyle w:val="ConsPlusNormal"/>
              <w:ind w:firstLine="540"/>
              <w:jc w:val="both"/>
              <w:rPr>
                <w:sz w:val="25"/>
                <w:szCs w:val="25"/>
              </w:rPr>
            </w:pPr>
            <w:r w:rsidRPr="00F56898">
              <w:rPr>
                <w:sz w:val="25"/>
                <w:szCs w:val="25"/>
              </w:rPr>
              <w:lastRenderedPageBreak/>
              <w:t>увеличение количества проектов государственно-частного партнерства и (или) объемов вложений в указанные проекты.</w:t>
            </w:r>
          </w:p>
        </w:tc>
        <w:tc>
          <w:tcPr>
            <w:tcW w:w="2410" w:type="dxa"/>
          </w:tcPr>
          <w:p w14:paraId="3B140681" w14:textId="77777777" w:rsidR="00E44095" w:rsidRPr="00E44095" w:rsidRDefault="00E44095" w:rsidP="00C935AE">
            <w:pPr>
              <w:rPr>
                <w:rFonts w:ascii="Times New Roman" w:hAnsi="Times New Roman" w:cs="Times New Roman"/>
                <w:sz w:val="25"/>
                <w:szCs w:val="25"/>
                <w:lang w:val="ru-RU"/>
              </w:rPr>
            </w:pPr>
            <w:r w:rsidRPr="00E44095">
              <w:rPr>
                <w:rFonts w:ascii="Times New Roman" w:hAnsi="Times New Roman" w:cs="Times New Roman"/>
                <w:sz w:val="25"/>
                <w:szCs w:val="25"/>
                <w:lang w:val="ru-RU"/>
              </w:rPr>
              <w:lastRenderedPageBreak/>
              <w:t>Отсутствуют цифровые показатели</w:t>
            </w:r>
          </w:p>
        </w:tc>
      </w:tr>
      <w:tr w:rsidR="00E44095" w:rsidRPr="00A1510E" w14:paraId="6891BF34" w14:textId="77777777" w:rsidTr="00C935AE">
        <w:tc>
          <w:tcPr>
            <w:tcW w:w="4531" w:type="dxa"/>
          </w:tcPr>
          <w:p w14:paraId="632947AC" w14:textId="77777777" w:rsidR="00E44095" w:rsidRPr="00F56898" w:rsidRDefault="00E44095" w:rsidP="00C935AE">
            <w:pPr>
              <w:pStyle w:val="ConsPlusNormal"/>
              <w:ind w:firstLine="540"/>
              <w:jc w:val="both"/>
              <w:rPr>
                <w:sz w:val="25"/>
                <w:szCs w:val="25"/>
              </w:rPr>
            </w:pPr>
            <w:r w:rsidRPr="00F56898">
              <w:rPr>
                <w:sz w:val="25"/>
                <w:szCs w:val="25"/>
              </w:rPr>
              <w:lastRenderedPageBreak/>
              <w:t>3.2.4 Цель: создание благоприятных условий, способствующих развитию малого и среднего предпринимательства в Республике Хакасия.</w:t>
            </w:r>
          </w:p>
        </w:tc>
        <w:tc>
          <w:tcPr>
            <w:tcW w:w="8080" w:type="dxa"/>
          </w:tcPr>
          <w:p w14:paraId="41AF7331" w14:textId="77777777" w:rsidR="00E44095" w:rsidRPr="00F56898" w:rsidRDefault="00E44095" w:rsidP="00C935AE">
            <w:pPr>
              <w:pStyle w:val="ConsPlusNormal"/>
              <w:ind w:firstLine="540"/>
              <w:jc w:val="both"/>
              <w:rPr>
                <w:sz w:val="25"/>
                <w:szCs w:val="25"/>
              </w:rPr>
            </w:pPr>
            <w:r w:rsidRPr="00F56898">
              <w:rPr>
                <w:sz w:val="25"/>
                <w:szCs w:val="25"/>
              </w:rPr>
              <w:t>рост общего числа субъектов малого и среднего предпринимательства на территории Республики Хакасия и физических лиц, применяющих специальный налоговый режим «Налог на профессиональный доход»;</w:t>
            </w:r>
          </w:p>
          <w:p w14:paraId="02E2F340" w14:textId="77777777" w:rsidR="00E44095" w:rsidRPr="00F56898" w:rsidRDefault="00E44095" w:rsidP="00C935AE">
            <w:pPr>
              <w:pStyle w:val="ConsPlusNormal"/>
              <w:ind w:firstLine="540"/>
              <w:jc w:val="both"/>
              <w:rPr>
                <w:sz w:val="25"/>
                <w:szCs w:val="25"/>
              </w:rPr>
            </w:pPr>
            <w:r w:rsidRPr="00F56898">
              <w:rPr>
                <w:sz w:val="25"/>
                <w:szCs w:val="25"/>
              </w:rPr>
              <w:t>увеличение оборота малых и средних предприятий, включая микропредприятия;</w:t>
            </w:r>
          </w:p>
          <w:p w14:paraId="579A868F" w14:textId="77777777" w:rsidR="00E44095" w:rsidRPr="00F56898" w:rsidRDefault="00E44095" w:rsidP="00C935AE">
            <w:pPr>
              <w:pStyle w:val="ConsPlusNormal"/>
              <w:ind w:firstLine="540"/>
              <w:jc w:val="both"/>
              <w:rPr>
                <w:sz w:val="25"/>
                <w:szCs w:val="25"/>
              </w:rPr>
            </w:pPr>
            <w:r w:rsidRPr="00F56898">
              <w:rPr>
                <w:sz w:val="25"/>
                <w:szCs w:val="25"/>
              </w:rPr>
              <w:t>увеличение численности занятых в сфере малого и среднего предпринимательства, включая индивидуальных предпринимателей и самозанятых.</w:t>
            </w:r>
          </w:p>
        </w:tc>
        <w:tc>
          <w:tcPr>
            <w:tcW w:w="2410" w:type="dxa"/>
          </w:tcPr>
          <w:p w14:paraId="5E291183" w14:textId="77777777" w:rsidR="00E44095" w:rsidRPr="00F56898" w:rsidRDefault="00E44095" w:rsidP="00C935AE">
            <w:pPr>
              <w:rPr>
                <w:rFonts w:ascii="Times New Roman" w:hAnsi="Times New Roman" w:cs="Times New Roman"/>
                <w:sz w:val="25"/>
                <w:szCs w:val="25"/>
              </w:rPr>
            </w:pPr>
            <w:proofErr w:type="spellStart"/>
            <w:r w:rsidRPr="00F56898">
              <w:rPr>
                <w:rFonts w:ascii="Times New Roman" w:hAnsi="Times New Roman" w:cs="Times New Roman"/>
                <w:sz w:val="25"/>
                <w:szCs w:val="25"/>
              </w:rPr>
              <w:t>Отсутствие</w:t>
            </w:r>
            <w:proofErr w:type="spellEnd"/>
            <w:r w:rsidRPr="00F56898">
              <w:rPr>
                <w:rFonts w:ascii="Times New Roman" w:hAnsi="Times New Roman" w:cs="Times New Roman"/>
                <w:sz w:val="25"/>
                <w:szCs w:val="25"/>
              </w:rPr>
              <w:t xml:space="preserve"> </w:t>
            </w:r>
            <w:proofErr w:type="spellStart"/>
            <w:r w:rsidRPr="00F56898">
              <w:rPr>
                <w:rFonts w:ascii="Times New Roman" w:hAnsi="Times New Roman" w:cs="Times New Roman"/>
                <w:sz w:val="25"/>
                <w:szCs w:val="25"/>
              </w:rPr>
              <w:t>измеряемых</w:t>
            </w:r>
            <w:proofErr w:type="spellEnd"/>
            <w:r w:rsidRPr="00F56898">
              <w:rPr>
                <w:rFonts w:ascii="Times New Roman" w:hAnsi="Times New Roman" w:cs="Times New Roman"/>
                <w:sz w:val="25"/>
                <w:szCs w:val="25"/>
              </w:rPr>
              <w:t xml:space="preserve"> </w:t>
            </w:r>
            <w:proofErr w:type="spellStart"/>
            <w:r w:rsidRPr="00F56898">
              <w:rPr>
                <w:rFonts w:ascii="Times New Roman" w:hAnsi="Times New Roman" w:cs="Times New Roman"/>
                <w:sz w:val="25"/>
                <w:szCs w:val="25"/>
              </w:rPr>
              <w:t>показателей</w:t>
            </w:r>
            <w:proofErr w:type="spellEnd"/>
          </w:p>
        </w:tc>
      </w:tr>
    </w:tbl>
    <w:p w14:paraId="5904A367" w14:textId="77777777" w:rsidR="0056569F" w:rsidRDefault="0056569F" w:rsidP="00E44095">
      <w:pPr>
        <w:pStyle w:val="ConsPlusNormal"/>
        <w:spacing w:after="120"/>
        <w:jc w:val="both"/>
        <w:rPr>
          <w:sz w:val="26"/>
          <w:szCs w:val="26"/>
          <w:shd w:val="clear" w:color="auto" w:fill="FEFEFE"/>
        </w:rPr>
      </w:pPr>
    </w:p>
    <w:p w14:paraId="3A612E52" w14:textId="0B73154B" w:rsidR="00E44095" w:rsidRDefault="00E44095" w:rsidP="00E44095">
      <w:pPr>
        <w:pStyle w:val="ConsPlusNormal"/>
        <w:spacing w:after="120"/>
        <w:jc w:val="both"/>
        <w:rPr>
          <w:sz w:val="26"/>
          <w:szCs w:val="26"/>
          <w:shd w:val="clear" w:color="auto" w:fill="FEFEFE"/>
        </w:rPr>
      </w:pPr>
      <w:r w:rsidRPr="00DB417B">
        <w:rPr>
          <w:sz w:val="26"/>
          <w:szCs w:val="26"/>
          <w:shd w:val="clear" w:color="auto" w:fill="FEFEFE"/>
        </w:rPr>
        <w:t xml:space="preserve">Большинство целей Стратегии не содержит упоминания текущего состояния и намечаемого уровня прогресса. Невозможно понять,  какое улучшение </w:t>
      </w:r>
      <w:r>
        <w:rPr>
          <w:sz w:val="26"/>
          <w:szCs w:val="26"/>
          <w:shd w:val="clear" w:color="auto" w:fill="FEFEFE"/>
        </w:rPr>
        <w:t>фактически имеется</w:t>
      </w:r>
      <w:r w:rsidRPr="00DB417B">
        <w:rPr>
          <w:sz w:val="26"/>
          <w:szCs w:val="26"/>
          <w:shd w:val="clear" w:color="auto" w:fill="FEFEFE"/>
        </w:rPr>
        <w:t xml:space="preserve"> </w:t>
      </w:r>
      <w:r>
        <w:rPr>
          <w:sz w:val="26"/>
          <w:szCs w:val="26"/>
          <w:shd w:val="clear" w:color="auto" w:fill="FEFEFE"/>
        </w:rPr>
        <w:t xml:space="preserve">и что </w:t>
      </w:r>
      <w:r w:rsidRPr="00DB417B">
        <w:rPr>
          <w:sz w:val="26"/>
          <w:szCs w:val="26"/>
          <w:shd w:val="clear" w:color="auto" w:fill="FEFEFE"/>
        </w:rPr>
        <w:t>планируе</w:t>
      </w:r>
      <w:r>
        <w:rPr>
          <w:sz w:val="26"/>
          <w:szCs w:val="26"/>
          <w:shd w:val="clear" w:color="auto" w:fill="FEFEFE"/>
        </w:rPr>
        <w:t>тся</w:t>
      </w:r>
      <w:r w:rsidRPr="00DB417B">
        <w:rPr>
          <w:sz w:val="26"/>
          <w:szCs w:val="26"/>
          <w:shd w:val="clear" w:color="auto" w:fill="FEFEFE"/>
        </w:rPr>
        <w:t>.</w:t>
      </w:r>
      <w:r>
        <w:rPr>
          <w:sz w:val="26"/>
          <w:szCs w:val="26"/>
          <w:shd w:val="clear" w:color="auto" w:fill="FEFEFE"/>
        </w:rPr>
        <w:t xml:space="preserve"> </w:t>
      </w:r>
      <w:r w:rsidRPr="00DB417B">
        <w:rPr>
          <w:sz w:val="26"/>
          <w:szCs w:val="26"/>
          <w:shd w:val="clear" w:color="auto" w:fill="FEFEFE"/>
        </w:rPr>
        <w:t xml:space="preserve">Соответственно, нет данных для будущей работы по отслеживанию цели и достигнутому </w:t>
      </w:r>
      <w:r>
        <w:rPr>
          <w:sz w:val="26"/>
          <w:szCs w:val="26"/>
          <w:shd w:val="clear" w:color="auto" w:fill="FEFEFE"/>
        </w:rPr>
        <w:t>результату</w:t>
      </w:r>
      <w:r w:rsidRPr="00DB417B">
        <w:rPr>
          <w:sz w:val="26"/>
          <w:szCs w:val="26"/>
          <w:shd w:val="clear" w:color="auto" w:fill="FEFEFE"/>
        </w:rPr>
        <w:t xml:space="preserve">. </w:t>
      </w:r>
    </w:p>
    <w:p w14:paraId="049C30C7" w14:textId="7707F098" w:rsidR="000C52EB" w:rsidRDefault="000C52EB" w:rsidP="00E44095">
      <w:pPr>
        <w:pStyle w:val="ConsPlusNormal"/>
        <w:spacing w:after="120"/>
        <w:jc w:val="both"/>
        <w:rPr>
          <w:sz w:val="26"/>
          <w:szCs w:val="26"/>
          <w:shd w:val="clear" w:color="auto" w:fill="FEFEFE"/>
        </w:rPr>
      </w:pPr>
    </w:p>
    <w:p w14:paraId="06A6012A" w14:textId="29876B2C" w:rsidR="000C52EB" w:rsidRDefault="000C52EB" w:rsidP="00E44095">
      <w:pPr>
        <w:pStyle w:val="ConsPlusNormal"/>
        <w:spacing w:after="120"/>
        <w:jc w:val="both"/>
        <w:rPr>
          <w:sz w:val="26"/>
          <w:szCs w:val="26"/>
          <w:shd w:val="clear" w:color="auto" w:fill="FEFEFE"/>
        </w:rPr>
      </w:pPr>
    </w:p>
    <w:p w14:paraId="4B273254" w14:textId="39C294F6" w:rsidR="000C52EB" w:rsidRDefault="000C52EB" w:rsidP="00E44095">
      <w:pPr>
        <w:pStyle w:val="ConsPlusNormal"/>
        <w:spacing w:after="120"/>
        <w:jc w:val="both"/>
        <w:rPr>
          <w:sz w:val="26"/>
          <w:szCs w:val="26"/>
          <w:shd w:val="clear" w:color="auto" w:fill="FEFEFE"/>
        </w:rPr>
      </w:pPr>
    </w:p>
    <w:p w14:paraId="78D9700A" w14:textId="48AC2532" w:rsidR="000C52EB" w:rsidRDefault="000C52EB" w:rsidP="00E44095">
      <w:pPr>
        <w:pStyle w:val="ConsPlusNormal"/>
        <w:spacing w:after="120"/>
        <w:jc w:val="both"/>
        <w:rPr>
          <w:sz w:val="26"/>
          <w:szCs w:val="26"/>
          <w:shd w:val="clear" w:color="auto" w:fill="FEFEFE"/>
        </w:rPr>
      </w:pPr>
    </w:p>
    <w:p w14:paraId="0F1BC8DB" w14:textId="37F53D4B" w:rsidR="000C52EB" w:rsidRDefault="000C52EB" w:rsidP="00E44095">
      <w:pPr>
        <w:pStyle w:val="ConsPlusNormal"/>
        <w:spacing w:after="120"/>
        <w:jc w:val="both"/>
        <w:rPr>
          <w:sz w:val="26"/>
          <w:szCs w:val="26"/>
          <w:shd w:val="clear" w:color="auto" w:fill="FEFEFE"/>
        </w:rPr>
      </w:pPr>
    </w:p>
    <w:p w14:paraId="563D47E0" w14:textId="07FB5038" w:rsidR="000C52EB" w:rsidRDefault="000C52EB" w:rsidP="00E44095">
      <w:pPr>
        <w:pStyle w:val="ConsPlusNormal"/>
        <w:spacing w:after="120"/>
        <w:jc w:val="both"/>
        <w:rPr>
          <w:sz w:val="26"/>
          <w:szCs w:val="26"/>
          <w:shd w:val="clear" w:color="auto" w:fill="FEFEFE"/>
        </w:rPr>
      </w:pPr>
    </w:p>
    <w:p w14:paraId="4F4120C7" w14:textId="21FD995C" w:rsidR="000C52EB" w:rsidRDefault="000C52EB" w:rsidP="00E44095">
      <w:pPr>
        <w:pStyle w:val="ConsPlusNormal"/>
        <w:spacing w:after="120"/>
        <w:jc w:val="both"/>
        <w:rPr>
          <w:sz w:val="26"/>
          <w:szCs w:val="26"/>
          <w:shd w:val="clear" w:color="auto" w:fill="FEFEFE"/>
        </w:rPr>
      </w:pPr>
    </w:p>
    <w:p w14:paraId="18F12A54" w14:textId="76F18C10" w:rsidR="0056569F" w:rsidRDefault="0056569F" w:rsidP="00E44095">
      <w:pPr>
        <w:pStyle w:val="ConsPlusNormal"/>
        <w:spacing w:after="120"/>
        <w:jc w:val="both"/>
        <w:rPr>
          <w:sz w:val="26"/>
          <w:szCs w:val="26"/>
          <w:shd w:val="clear" w:color="auto" w:fill="FEFEFE"/>
        </w:rPr>
      </w:pPr>
    </w:p>
    <w:p w14:paraId="2B9740D1" w14:textId="77777777" w:rsidR="0056569F" w:rsidRDefault="0056569F" w:rsidP="00E44095">
      <w:pPr>
        <w:pStyle w:val="ConsPlusNormal"/>
        <w:spacing w:after="120"/>
        <w:jc w:val="both"/>
        <w:rPr>
          <w:sz w:val="26"/>
          <w:szCs w:val="26"/>
          <w:shd w:val="clear" w:color="auto" w:fill="FEFEFE"/>
        </w:rPr>
      </w:pPr>
    </w:p>
    <w:p w14:paraId="7C35F908" w14:textId="3D9F9FA4" w:rsidR="000C52EB" w:rsidRDefault="000C52EB" w:rsidP="00E44095">
      <w:pPr>
        <w:pStyle w:val="ConsPlusNormal"/>
        <w:spacing w:after="120"/>
        <w:jc w:val="both"/>
        <w:rPr>
          <w:sz w:val="26"/>
          <w:szCs w:val="26"/>
          <w:shd w:val="clear" w:color="auto" w:fill="FEFEFE"/>
        </w:rPr>
      </w:pPr>
    </w:p>
    <w:p w14:paraId="5874B048" w14:textId="77777777" w:rsidR="000C52EB" w:rsidRPr="006C5C95" w:rsidRDefault="000C52EB" w:rsidP="000C52EB">
      <w:pPr>
        <w:jc w:val="right"/>
        <w:rPr>
          <w:rFonts w:ascii="Times New Roman" w:hAnsi="Times New Roman" w:cs="Times New Roman"/>
          <w:sz w:val="28"/>
          <w:szCs w:val="28"/>
        </w:rPr>
      </w:pPr>
      <w:r w:rsidRPr="006C5C95">
        <w:rPr>
          <w:rFonts w:ascii="Times New Roman" w:hAnsi="Times New Roman" w:cs="Times New Roman"/>
          <w:sz w:val="28"/>
          <w:szCs w:val="28"/>
        </w:rPr>
        <w:t xml:space="preserve">Приложение </w:t>
      </w:r>
      <w:r>
        <w:rPr>
          <w:rFonts w:ascii="Times New Roman" w:hAnsi="Times New Roman" w:cs="Times New Roman"/>
          <w:sz w:val="28"/>
          <w:szCs w:val="28"/>
        </w:rPr>
        <w:t>3</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6923"/>
      </w:tblGrid>
      <w:tr w:rsidR="000C52EB" w14:paraId="243423A8" w14:textId="77777777" w:rsidTr="00C935AE">
        <w:tc>
          <w:tcPr>
            <w:tcW w:w="7647" w:type="dxa"/>
          </w:tcPr>
          <w:p w14:paraId="0F9B9918" w14:textId="77777777" w:rsidR="000C52EB" w:rsidRDefault="000C52EB" w:rsidP="007900F7">
            <w:pPr>
              <w:spacing w:after="0"/>
              <w:rPr>
                <w:rFonts w:ascii="Times New Roman" w:hAnsi="Times New Roman" w:cs="Times New Roman"/>
                <w:sz w:val="26"/>
                <w:szCs w:val="26"/>
              </w:rPr>
            </w:pPr>
            <w:r>
              <w:rPr>
                <w:rFonts w:ascii="Times New Roman" w:hAnsi="Times New Roman" w:cs="Times New Roman"/>
                <w:sz w:val="26"/>
                <w:szCs w:val="26"/>
              </w:rPr>
              <w:lastRenderedPageBreak/>
              <w:t>СОГЛАСОВАНО:</w:t>
            </w:r>
          </w:p>
        </w:tc>
        <w:tc>
          <w:tcPr>
            <w:tcW w:w="6923" w:type="dxa"/>
          </w:tcPr>
          <w:p w14:paraId="5F4CE683" w14:textId="77777777" w:rsidR="000C52EB" w:rsidRDefault="000C52EB" w:rsidP="007900F7">
            <w:pPr>
              <w:spacing w:after="0"/>
              <w:jc w:val="right"/>
              <w:rPr>
                <w:rFonts w:ascii="Times New Roman" w:hAnsi="Times New Roman" w:cs="Times New Roman"/>
                <w:sz w:val="26"/>
                <w:szCs w:val="26"/>
              </w:rPr>
            </w:pPr>
            <w:r>
              <w:rPr>
                <w:rFonts w:ascii="Times New Roman" w:hAnsi="Times New Roman" w:cs="Times New Roman"/>
                <w:sz w:val="26"/>
                <w:szCs w:val="26"/>
              </w:rPr>
              <w:t>СОГЛАСОВАНО:</w:t>
            </w:r>
          </w:p>
        </w:tc>
      </w:tr>
      <w:tr w:rsidR="000C52EB" w14:paraId="48E20D17" w14:textId="77777777" w:rsidTr="00C935AE">
        <w:tc>
          <w:tcPr>
            <w:tcW w:w="7647" w:type="dxa"/>
          </w:tcPr>
          <w:p w14:paraId="7F48A55D" w14:textId="77777777" w:rsidR="000C52EB" w:rsidRPr="000C52EB" w:rsidRDefault="000C52EB" w:rsidP="007900F7">
            <w:pPr>
              <w:spacing w:after="0"/>
              <w:rPr>
                <w:rFonts w:ascii="Times New Roman" w:hAnsi="Times New Roman" w:cs="Times New Roman"/>
                <w:sz w:val="26"/>
                <w:szCs w:val="26"/>
                <w:lang w:val="ru-RU"/>
              </w:rPr>
            </w:pPr>
            <w:r w:rsidRPr="000C52EB">
              <w:rPr>
                <w:rFonts w:ascii="Times New Roman" w:hAnsi="Times New Roman" w:cs="Times New Roman"/>
                <w:sz w:val="26"/>
                <w:szCs w:val="26"/>
                <w:lang w:val="ru-RU"/>
              </w:rPr>
              <w:t>Министр сельского хозяйства и продовольствия РХ</w:t>
            </w:r>
          </w:p>
          <w:p w14:paraId="228F01CB" w14:textId="77777777" w:rsidR="000C52EB" w:rsidRDefault="000C52EB" w:rsidP="007900F7">
            <w:pPr>
              <w:spacing w:after="0"/>
              <w:rPr>
                <w:rFonts w:ascii="Times New Roman" w:hAnsi="Times New Roman" w:cs="Times New Roman"/>
                <w:sz w:val="26"/>
                <w:szCs w:val="26"/>
              </w:rPr>
            </w:pPr>
            <w:r>
              <w:rPr>
                <w:rFonts w:ascii="Times New Roman" w:hAnsi="Times New Roman" w:cs="Times New Roman"/>
                <w:sz w:val="26"/>
                <w:szCs w:val="26"/>
              </w:rPr>
              <w:t xml:space="preserve">_________________ С.И. </w:t>
            </w:r>
            <w:proofErr w:type="spellStart"/>
            <w:r>
              <w:rPr>
                <w:rFonts w:ascii="Times New Roman" w:hAnsi="Times New Roman" w:cs="Times New Roman"/>
                <w:sz w:val="26"/>
                <w:szCs w:val="26"/>
              </w:rPr>
              <w:t>Труфанов</w:t>
            </w:r>
            <w:proofErr w:type="spellEnd"/>
          </w:p>
          <w:p w14:paraId="594F5AFC" w14:textId="77777777" w:rsidR="000C52EB" w:rsidRDefault="000C52EB" w:rsidP="007900F7">
            <w:pPr>
              <w:spacing w:after="0"/>
              <w:rPr>
                <w:rFonts w:ascii="Times New Roman" w:hAnsi="Times New Roman" w:cs="Times New Roman"/>
                <w:sz w:val="26"/>
                <w:szCs w:val="26"/>
              </w:rPr>
            </w:pPr>
            <w:r>
              <w:rPr>
                <w:rFonts w:ascii="Times New Roman" w:hAnsi="Times New Roman" w:cs="Times New Roman"/>
                <w:sz w:val="26"/>
                <w:szCs w:val="26"/>
              </w:rPr>
              <w:t>«___» __________________ 2023г.</w:t>
            </w:r>
          </w:p>
        </w:tc>
        <w:tc>
          <w:tcPr>
            <w:tcW w:w="6923" w:type="dxa"/>
          </w:tcPr>
          <w:p w14:paraId="54625A40" w14:textId="77777777" w:rsidR="000C52EB" w:rsidRPr="000C52EB" w:rsidRDefault="000C52EB" w:rsidP="007900F7">
            <w:pPr>
              <w:spacing w:after="0"/>
              <w:jc w:val="right"/>
              <w:rPr>
                <w:rFonts w:ascii="Times New Roman" w:hAnsi="Times New Roman" w:cs="Times New Roman"/>
                <w:sz w:val="26"/>
                <w:szCs w:val="26"/>
                <w:lang w:val="ru-RU"/>
              </w:rPr>
            </w:pPr>
            <w:r w:rsidRPr="000C52EB">
              <w:rPr>
                <w:rFonts w:ascii="Times New Roman" w:hAnsi="Times New Roman" w:cs="Times New Roman"/>
                <w:sz w:val="26"/>
                <w:szCs w:val="26"/>
                <w:lang w:val="ru-RU"/>
              </w:rPr>
              <w:t>Уполномоченный по защите прав предпринимателей в РХ</w:t>
            </w:r>
          </w:p>
          <w:p w14:paraId="4B5FF2C0" w14:textId="77777777" w:rsidR="000C52EB" w:rsidRDefault="000C52EB" w:rsidP="007900F7">
            <w:pPr>
              <w:spacing w:after="0"/>
              <w:jc w:val="right"/>
              <w:rPr>
                <w:rFonts w:ascii="Times New Roman" w:hAnsi="Times New Roman" w:cs="Times New Roman"/>
                <w:sz w:val="26"/>
                <w:szCs w:val="26"/>
              </w:rPr>
            </w:pPr>
            <w:r>
              <w:rPr>
                <w:rFonts w:ascii="Times New Roman" w:hAnsi="Times New Roman" w:cs="Times New Roman"/>
                <w:sz w:val="26"/>
                <w:szCs w:val="26"/>
              </w:rPr>
              <w:t>_____________В.В. Кудашкин</w:t>
            </w:r>
          </w:p>
          <w:p w14:paraId="3981F007" w14:textId="77777777" w:rsidR="000C52EB" w:rsidRDefault="000C52EB" w:rsidP="007900F7">
            <w:pPr>
              <w:spacing w:after="0"/>
              <w:jc w:val="right"/>
              <w:rPr>
                <w:rFonts w:ascii="Times New Roman" w:hAnsi="Times New Roman" w:cs="Times New Roman"/>
                <w:sz w:val="26"/>
                <w:szCs w:val="26"/>
              </w:rPr>
            </w:pPr>
            <w:r>
              <w:rPr>
                <w:rFonts w:ascii="Times New Roman" w:hAnsi="Times New Roman" w:cs="Times New Roman"/>
                <w:sz w:val="26"/>
                <w:szCs w:val="26"/>
              </w:rPr>
              <w:t>«___» _______________ 2023г.</w:t>
            </w:r>
          </w:p>
        </w:tc>
      </w:tr>
      <w:tr w:rsidR="000C52EB" w14:paraId="4F3CD22C" w14:textId="77777777" w:rsidTr="00C935AE">
        <w:tc>
          <w:tcPr>
            <w:tcW w:w="7647" w:type="dxa"/>
          </w:tcPr>
          <w:p w14:paraId="231D0F50" w14:textId="77777777" w:rsidR="000C52EB" w:rsidRPr="000C52EB" w:rsidRDefault="000C52EB" w:rsidP="007900F7">
            <w:pPr>
              <w:spacing w:after="0"/>
              <w:rPr>
                <w:rFonts w:ascii="Times New Roman" w:hAnsi="Times New Roman" w:cs="Times New Roman"/>
                <w:sz w:val="26"/>
                <w:szCs w:val="26"/>
                <w:lang w:val="ru-RU"/>
              </w:rPr>
            </w:pPr>
          </w:p>
          <w:p w14:paraId="2CE12F61" w14:textId="77777777" w:rsidR="000C52EB" w:rsidRPr="000C52EB" w:rsidRDefault="000C52EB" w:rsidP="007900F7">
            <w:pPr>
              <w:spacing w:after="0"/>
              <w:rPr>
                <w:rFonts w:ascii="Times New Roman" w:hAnsi="Times New Roman" w:cs="Times New Roman"/>
                <w:sz w:val="26"/>
                <w:szCs w:val="26"/>
                <w:lang w:val="ru-RU"/>
              </w:rPr>
            </w:pPr>
            <w:r w:rsidRPr="000C52EB">
              <w:rPr>
                <w:rFonts w:ascii="Times New Roman" w:hAnsi="Times New Roman" w:cs="Times New Roman"/>
                <w:sz w:val="26"/>
                <w:szCs w:val="26"/>
                <w:lang w:val="ru-RU"/>
              </w:rPr>
              <w:t>Министр экономического развития РХ</w:t>
            </w:r>
          </w:p>
          <w:p w14:paraId="55E3625F" w14:textId="1DEB4655" w:rsidR="000C52EB" w:rsidRPr="000C52EB" w:rsidRDefault="000C52EB" w:rsidP="007900F7">
            <w:pPr>
              <w:spacing w:after="0"/>
              <w:rPr>
                <w:rFonts w:ascii="Times New Roman" w:hAnsi="Times New Roman" w:cs="Times New Roman"/>
                <w:sz w:val="26"/>
                <w:szCs w:val="26"/>
                <w:lang w:val="ru-RU"/>
              </w:rPr>
            </w:pPr>
            <w:r w:rsidRPr="000C52EB">
              <w:rPr>
                <w:rFonts w:ascii="Times New Roman" w:hAnsi="Times New Roman" w:cs="Times New Roman"/>
                <w:sz w:val="26"/>
                <w:szCs w:val="26"/>
                <w:lang w:val="ru-RU"/>
              </w:rPr>
              <w:t xml:space="preserve">_________________ </w:t>
            </w:r>
          </w:p>
          <w:p w14:paraId="662E3D55" w14:textId="579FBD9C" w:rsidR="000C52EB" w:rsidRPr="009D160D" w:rsidRDefault="000C52EB" w:rsidP="007900F7">
            <w:pPr>
              <w:tabs>
                <w:tab w:val="left" w:pos="450"/>
              </w:tabs>
              <w:spacing w:after="0"/>
              <w:rPr>
                <w:rFonts w:ascii="Times New Roman" w:hAnsi="Times New Roman" w:cs="Times New Roman"/>
                <w:sz w:val="26"/>
                <w:szCs w:val="26"/>
                <w:lang w:val="ru-RU"/>
              </w:rPr>
            </w:pPr>
            <w:r w:rsidRPr="009D160D">
              <w:rPr>
                <w:rFonts w:ascii="Times New Roman" w:hAnsi="Times New Roman" w:cs="Times New Roman"/>
                <w:sz w:val="26"/>
                <w:szCs w:val="26"/>
                <w:lang w:val="ru-RU"/>
              </w:rPr>
              <w:t>«___» __________________ 2023г.</w:t>
            </w:r>
          </w:p>
        </w:tc>
        <w:tc>
          <w:tcPr>
            <w:tcW w:w="6923" w:type="dxa"/>
          </w:tcPr>
          <w:p w14:paraId="16F3C4AB" w14:textId="77777777" w:rsidR="000C52EB" w:rsidRPr="000C52EB" w:rsidRDefault="000C52EB" w:rsidP="007900F7">
            <w:pPr>
              <w:spacing w:after="0"/>
              <w:jc w:val="right"/>
              <w:rPr>
                <w:rFonts w:ascii="Times New Roman" w:hAnsi="Times New Roman" w:cs="Times New Roman"/>
                <w:bCs/>
                <w:sz w:val="26"/>
                <w:szCs w:val="26"/>
                <w:lang w:val="ru-RU"/>
              </w:rPr>
            </w:pPr>
          </w:p>
          <w:p w14:paraId="20CC7EFB" w14:textId="77777777" w:rsidR="000C52EB" w:rsidRPr="000C52EB" w:rsidRDefault="000C52EB" w:rsidP="007900F7">
            <w:pPr>
              <w:spacing w:after="0"/>
              <w:jc w:val="right"/>
              <w:rPr>
                <w:rFonts w:ascii="Times New Roman" w:hAnsi="Times New Roman" w:cs="Times New Roman"/>
                <w:sz w:val="26"/>
                <w:szCs w:val="26"/>
                <w:lang w:val="ru-RU"/>
              </w:rPr>
            </w:pPr>
            <w:r w:rsidRPr="000C52EB">
              <w:rPr>
                <w:rFonts w:ascii="Times New Roman" w:hAnsi="Times New Roman" w:cs="Times New Roman"/>
                <w:bCs/>
                <w:sz w:val="26"/>
                <w:szCs w:val="26"/>
                <w:lang w:val="ru-RU"/>
              </w:rPr>
              <w:t>Министр природных ресурсов и экологии РХ</w:t>
            </w:r>
          </w:p>
          <w:p w14:paraId="60303920" w14:textId="77777777" w:rsidR="000C52EB" w:rsidRPr="00286625" w:rsidRDefault="000C52EB" w:rsidP="007900F7">
            <w:pPr>
              <w:spacing w:after="0"/>
              <w:jc w:val="right"/>
              <w:rPr>
                <w:rFonts w:ascii="Times New Roman" w:hAnsi="Times New Roman" w:cs="Times New Roman"/>
                <w:sz w:val="26"/>
                <w:szCs w:val="26"/>
              </w:rPr>
            </w:pPr>
            <w:r w:rsidRPr="00286625">
              <w:rPr>
                <w:rFonts w:ascii="Times New Roman" w:hAnsi="Times New Roman" w:cs="Times New Roman"/>
                <w:sz w:val="26"/>
                <w:szCs w:val="26"/>
              </w:rPr>
              <w:t xml:space="preserve">_________________ </w:t>
            </w:r>
            <w:r>
              <w:rPr>
                <w:rFonts w:ascii="Times New Roman" w:hAnsi="Times New Roman" w:cs="Times New Roman"/>
                <w:sz w:val="26"/>
                <w:szCs w:val="26"/>
              </w:rPr>
              <w:t xml:space="preserve">В.Ю. </w:t>
            </w:r>
            <w:proofErr w:type="spellStart"/>
            <w:r>
              <w:rPr>
                <w:rFonts w:ascii="Times New Roman" w:hAnsi="Times New Roman" w:cs="Times New Roman"/>
                <w:sz w:val="26"/>
                <w:szCs w:val="26"/>
              </w:rPr>
              <w:t>Лебедев</w:t>
            </w:r>
            <w:proofErr w:type="spellEnd"/>
          </w:p>
          <w:p w14:paraId="37EE6245" w14:textId="77777777" w:rsidR="000C52EB" w:rsidRDefault="000C52EB" w:rsidP="007900F7">
            <w:pPr>
              <w:spacing w:after="0"/>
              <w:jc w:val="right"/>
              <w:rPr>
                <w:rFonts w:ascii="Times New Roman" w:hAnsi="Times New Roman" w:cs="Times New Roman"/>
                <w:sz w:val="26"/>
                <w:szCs w:val="26"/>
              </w:rPr>
            </w:pPr>
            <w:r w:rsidRPr="00286625">
              <w:rPr>
                <w:rFonts w:ascii="Times New Roman" w:hAnsi="Times New Roman" w:cs="Times New Roman"/>
                <w:sz w:val="26"/>
                <w:szCs w:val="26"/>
              </w:rPr>
              <w:t>«___» __________________ 2023г.</w:t>
            </w:r>
          </w:p>
        </w:tc>
      </w:tr>
      <w:tr w:rsidR="000C52EB" w14:paraId="7E399EDE" w14:textId="77777777" w:rsidTr="00C935AE">
        <w:tc>
          <w:tcPr>
            <w:tcW w:w="7647" w:type="dxa"/>
          </w:tcPr>
          <w:p w14:paraId="6B57CB68" w14:textId="77777777" w:rsidR="000C52EB" w:rsidRPr="000C52EB" w:rsidRDefault="000C52EB" w:rsidP="007900F7">
            <w:pPr>
              <w:spacing w:after="0"/>
              <w:rPr>
                <w:rFonts w:ascii="Times New Roman" w:hAnsi="Times New Roman" w:cs="Times New Roman"/>
                <w:bCs/>
                <w:sz w:val="26"/>
                <w:szCs w:val="26"/>
                <w:lang w:val="ru-RU"/>
              </w:rPr>
            </w:pPr>
          </w:p>
          <w:p w14:paraId="2223446D" w14:textId="77777777" w:rsidR="000C52EB" w:rsidRPr="000C52EB" w:rsidRDefault="000C52EB" w:rsidP="007900F7">
            <w:pPr>
              <w:spacing w:after="0"/>
              <w:rPr>
                <w:rFonts w:ascii="Times New Roman" w:hAnsi="Times New Roman" w:cs="Times New Roman"/>
                <w:bCs/>
                <w:sz w:val="26"/>
                <w:szCs w:val="26"/>
                <w:lang w:val="ru-RU"/>
              </w:rPr>
            </w:pPr>
            <w:r w:rsidRPr="000C52EB">
              <w:rPr>
                <w:rFonts w:ascii="Times New Roman" w:hAnsi="Times New Roman" w:cs="Times New Roman"/>
                <w:bCs/>
                <w:sz w:val="26"/>
                <w:szCs w:val="26"/>
                <w:lang w:val="ru-RU"/>
              </w:rPr>
              <w:t>Министр строительства и жилищно-коммунального хозяйства РХ</w:t>
            </w:r>
          </w:p>
          <w:p w14:paraId="5A90A8A3" w14:textId="77777777" w:rsidR="000C52EB" w:rsidRPr="00286625" w:rsidRDefault="000C52EB" w:rsidP="007900F7">
            <w:pPr>
              <w:spacing w:after="0"/>
              <w:rPr>
                <w:rFonts w:ascii="Times New Roman" w:hAnsi="Times New Roman" w:cs="Times New Roman"/>
                <w:bCs/>
                <w:sz w:val="26"/>
                <w:szCs w:val="26"/>
              </w:rPr>
            </w:pPr>
            <w:r w:rsidRPr="00286625">
              <w:rPr>
                <w:rFonts w:ascii="Times New Roman" w:hAnsi="Times New Roman" w:cs="Times New Roman"/>
                <w:bCs/>
                <w:sz w:val="26"/>
                <w:szCs w:val="26"/>
              </w:rPr>
              <w:t xml:space="preserve">_________________ </w:t>
            </w:r>
            <w:r>
              <w:rPr>
                <w:rFonts w:ascii="Times New Roman" w:hAnsi="Times New Roman" w:cs="Times New Roman"/>
                <w:bCs/>
                <w:sz w:val="26"/>
                <w:szCs w:val="26"/>
              </w:rPr>
              <w:t>В.А. Келин</w:t>
            </w:r>
          </w:p>
          <w:p w14:paraId="419CC84A" w14:textId="77777777" w:rsidR="000C52EB" w:rsidRPr="00286625" w:rsidRDefault="000C52EB" w:rsidP="007900F7">
            <w:pPr>
              <w:spacing w:after="0"/>
              <w:rPr>
                <w:rFonts w:ascii="Times New Roman" w:hAnsi="Times New Roman" w:cs="Times New Roman"/>
                <w:bCs/>
                <w:sz w:val="26"/>
                <w:szCs w:val="26"/>
              </w:rPr>
            </w:pPr>
            <w:r w:rsidRPr="00286625">
              <w:rPr>
                <w:rFonts w:ascii="Times New Roman" w:hAnsi="Times New Roman" w:cs="Times New Roman"/>
                <w:bCs/>
                <w:sz w:val="26"/>
                <w:szCs w:val="26"/>
              </w:rPr>
              <w:t>«___» __________________ 2023г.</w:t>
            </w:r>
          </w:p>
        </w:tc>
        <w:tc>
          <w:tcPr>
            <w:tcW w:w="6923" w:type="dxa"/>
          </w:tcPr>
          <w:p w14:paraId="36BC9EB8" w14:textId="77777777" w:rsidR="000C52EB" w:rsidRPr="000C52EB" w:rsidRDefault="000C52EB" w:rsidP="007900F7">
            <w:pPr>
              <w:spacing w:after="0"/>
              <w:jc w:val="right"/>
              <w:rPr>
                <w:rFonts w:ascii="Times New Roman" w:hAnsi="Times New Roman" w:cs="Times New Roman"/>
                <w:bCs/>
                <w:sz w:val="26"/>
                <w:szCs w:val="26"/>
                <w:lang w:val="ru-RU"/>
              </w:rPr>
            </w:pPr>
          </w:p>
          <w:p w14:paraId="7D21B888" w14:textId="77777777" w:rsidR="000C52EB" w:rsidRPr="000C52EB" w:rsidRDefault="000C52EB" w:rsidP="007900F7">
            <w:pPr>
              <w:spacing w:after="0"/>
              <w:jc w:val="right"/>
              <w:rPr>
                <w:rFonts w:ascii="Times New Roman" w:hAnsi="Times New Roman" w:cs="Times New Roman"/>
                <w:bCs/>
                <w:sz w:val="26"/>
                <w:szCs w:val="26"/>
                <w:lang w:val="ru-RU"/>
              </w:rPr>
            </w:pPr>
            <w:r w:rsidRPr="000C52EB">
              <w:rPr>
                <w:rFonts w:ascii="Times New Roman" w:hAnsi="Times New Roman" w:cs="Times New Roman"/>
                <w:bCs/>
                <w:sz w:val="26"/>
                <w:szCs w:val="26"/>
                <w:lang w:val="ru-RU"/>
              </w:rPr>
              <w:t>Министр образования и науки Республики Хакасия</w:t>
            </w:r>
          </w:p>
          <w:p w14:paraId="5380CF82" w14:textId="7D328F2B" w:rsidR="000C52EB" w:rsidRPr="00286625" w:rsidRDefault="007900F7" w:rsidP="007900F7">
            <w:pPr>
              <w:tabs>
                <w:tab w:val="left" w:pos="2745"/>
              </w:tabs>
              <w:spacing w:after="0"/>
              <w:rPr>
                <w:rFonts w:ascii="Times New Roman" w:hAnsi="Times New Roman" w:cs="Times New Roman"/>
                <w:bCs/>
                <w:sz w:val="26"/>
                <w:szCs w:val="26"/>
              </w:rPr>
            </w:pPr>
            <w:r>
              <w:rPr>
                <w:rFonts w:ascii="Times New Roman" w:hAnsi="Times New Roman" w:cs="Times New Roman"/>
                <w:bCs/>
                <w:sz w:val="26"/>
                <w:szCs w:val="26"/>
                <w:lang w:val="ru-RU"/>
              </w:rPr>
              <w:tab/>
            </w:r>
            <w:r w:rsidR="000C52EB" w:rsidRPr="00286625">
              <w:rPr>
                <w:rFonts w:ascii="Times New Roman" w:hAnsi="Times New Roman" w:cs="Times New Roman"/>
                <w:bCs/>
                <w:sz w:val="26"/>
                <w:szCs w:val="26"/>
              </w:rPr>
              <w:t xml:space="preserve">_________________ А.А. </w:t>
            </w:r>
            <w:proofErr w:type="spellStart"/>
            <w:r w:rsidR="000C52EB" w:rsidRPr="00286625">
              <w:rPr>
                <w:rFonts w:ascii="Times New Roman" w:hAnsi="Times New Roman" w:cs="Times New Roman"/>
                <w:bCs/>
                <w:sz w:val="26"/>
                <w:szCs w:val="26"/>
              </w:rPr>
              <w:t>Бутенко</w:t>
            </w:r>
            <w:proofErr w:type="spellEnd"/>
          </w:p>
          <w:p w14:paraId="5F1686AE" w14:textId="77777777" w:rsidR="000C52EB" w:rsidRPr="00286625" w:rsidRDefault="000C52EB" w:rsidP="007900F7">
            <w:pPr>
              <w:spacing w:after="0"/>
              <w:jc w:val="right"/>
              <w:rPr>
                <w:rFonts w:ascii="Times New Roman" w:hAnsi="Times New Roman" w:cs="Times New Roman"/>
                <w:bCs/>
                <w:sz w:val="26"/>
                <w:szCs w:val="26"/>
              </w:rPr>
            </w:pPr>
            <w:r w:rsidRPr="00286625">
              <w:rPr>
                <w:rFonts w:ascii="Times New Roman" w:hAnsi="Times New Roman" w:cs="Times New Roman"/>
                <w:bCs/>
                <w:sz w:val="26"/>
                <w:szCs w:val="26"/>
              </w:rPr>
              <w:t>«___» __________________ 2023</w:t>
            </w:r>
            <w:r>
              <w:rPr>
                <w:rFonts w:ascii="Times New Roman" w:hAnsi="Times New Roman" w:cs="Times New Roman"/>
                <w:bCs/>
                <w:sz w:val="26"/>
                <w:szCs w:val="26"/>
              </w:rPr>
              <w:t>г.</w:t>
            </w:r>
          </w:p>
        </w:tc>
      </w:tr>
    </w:tbl>
    <w:p w14:paraId="0390ACCE" w14:textId="77777777" w:rsidR="000C52EB" w:rsidRDefault="000C52EB" w:rsidP="000C52EB">
      <w:pPr>
        <w:spacing w:after="0" w:line="240" w:lineRule="auto"/>
        <w:jc w:val="center"/>
        <w:rPr>
          <w:rFonts w:ascii="Times New Roman" w:hAnsi="Times New Roman" w:cs="Times New Roman"/>
          <w:sz w:val="26"/>
          <w:szCs w:val="26"/>
        </w:rPr>
      </w:pPr>
    </w:p>
    <w:p w14:paraId="5E5D4510" w14:textId="77777777" w:rsidR="000C52EB" w:rsidRDefault="000C52EB" w:rsidP="007900F7">
      <w:pPr>
        <w:spacing w:after="120" w:line="240" w:lineRule="auto"/>
        <w:jc w:val="center"/>
        <w:rPr>
          <w:rFonts w:ascii="Times New Roman" w:hAnsi="Times New Roman" w:cs="Times New Roman"/>
          <w:sz w:val="26"/>
          <w:szCs w:val="26"/>
        </w:rPr>
      </w:pPr>
      <w:r>
        <w:rPr>
          <w:rFonts w:ascii="Times New Roman" w:hAnsi="Times New Roman" w:cs="Times New Roman"/>
          <w:sz w:val="26"/>
          <w:szCs w:val="26"/>
        </w:rPr>
        <w:t>ДОРОЖНАЯ КАРТА</w:t>
      </w:r>
    </w:p>
    <w:p w14:paraId="260FB079" w14:textId="77777777" w:rsidR="000C52EB" w:rsidRDefault="000C52EB" w:rsidP="000C52E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взаимодействия Правительства Республики Хакасия</w:t>
      </w:r>
    </w:p>
    <w:p w14:paraId="42F1DBC3" w14:textId="77777777" w:rsidR="000C52EB" w:rsidRPr="000C52EB" w:rsidRDefault="000C52EB" w:rsidP="000C52EB">
      <w:pPr>
        <w:spacing w:after="0" w:line="240" w:lineRule="auto"/>
        <w:jc w:val="center"/>
        <w:rPr>
          <w:rFonts w:ascii="Times New Roman" w:hAnsi="Times New Roman" w:cs="Times New Roman"/>
          <w:sz w:val="26"/>
          <w:szCs w:val="26"/>
          <w:lang w:val="ru-RU"/>
        </w:rPr>
      </w:pPr>
      <w:r w:rsidRPr="000C52EB">
        <w:rPr>
          <w:rFonts w:ascii="Times New Roman" w:hAnsi="Times New Roman" w:cs="Times New Roman"/>
          <w:sz w:val="26"/>
          <w:szCs w:val="26"/>
          <w:lang w:val="ru-RU"/>
        </w:rPr>
        <w:t>с Уполномоченным по защите прав предпринимателей в Республике Хакасия на 2023 год.</w:t>
      </w:r>
    </w:p>
    <w:p w14:paraId="53889E75" w14:textId="77777777" w:rsidR="000C52EB" w:rsidRPr="000C52EB" w:rsidRDefault="000C52EB" w:rsidP="000C52EB">
      <w:pPr>
        <w:spacing w:after="0" w:line="240" w:lineRule="auto"/>
        <w:jc w:val="center"/>
        <w:rPr>
          <w:rFonts w:ascii="Times New Roman" w:hAnsi="Times New Roman" w:cs="Times New Roman"/>
          <w:sz w:val="26"/>
          <w:szCs w:val="26"/>
          <w:lang w:val="ru-RU"/>
        </w:rPr>
      </w:pPr>
    </w:p>
    <w:p w14:paraId="3B33C772" w14:textId="77777777" w:rsidR="000C52EB" w:rsidRPr="000C52EB" w:rsidRDefault="000C52EB" w:rsidP="000C52EB">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 xml:space="preserve">Цель: </w:t>
      </w:r>
      <w:bookmarkStart w:id="6" w:name="_Hlk124928843"/>
      <w:r w:rsidRPr="000C52EB">
        <w:rPr>
          <w:rFonts w:ascii="Times New Roman" w:hAnsi="Times New Roman" w:cs="Times New Roman"/>
          <w:sz w:val="26"/>
          <w:szCs w:val="26"/>
          <w:lang w:val="ru-RU"/>
        </w:rPr>
        <w:t>организация совместного с бизнесом интегрированного подхода в реализации национальных проектов Российской Федерации и государственных программ: «Комплексное развитие сельских территорий», «Акселерация субъектов малого и среднего предпринимательства» и других</w:t>
      </w:r>
      <w:bookmarkEnd w:id="6"/>
      <w:r w:rsidRPr="000C52EB">
        <w:rPr>
          <w:rFonts w:ascii="Times New Roman" w:hAnsi="Times New Roman" w:cs="Times New Roman"/>
          <w:sz w:val="26"/>
          <w:szCs w:val="26"/>
          <w:lang w:val="ru-RU"/>
        </w:rPr>
        <w:t xml:space="preserve">. </w:t>
      </w:r>
    </w:p>
    <w:p w14:paraId="4C772B31" w14:textId="77777777" w:rsidR="000C52EB" w:rsidRPr="003338C1" w:rsidRDefault="000C52EB" w:rsidP="000C52EB">
      <w:pPr>
        <w:pStyle w:val="a3"/>
        <w:rPr>
          <w:rFonts w:ascii="Times New Roman" w:hAnsi="Times New Roman" w:cs="Times New Roman"/>
          <w:sz w:val="26"/>
          <w:szCs w:val="26"/>
        </w:rPr>
      </w:pPr>
      <w:r w:rsidRPr="003338C1">
        <w:rPr>
          <w:rFonts w:ascii="Times New Roman" w:hAnsi="Times New Roman" w:cs="Times New Roman"/>
          <w:sz w:val="26"/>
          <w:szCs w:val="26"/>
        </w:rPr>
        <w:t>Задачи:</w:t>
      </w:r>
    </w:p>
    <w:p w14:paraId="12C0DB48" w14:textId="77777777" w:rsidR="000C52EB" w:rsidRPr="0016599C" w:rsidRDefault="000C52EB" w:rsidP="000C52EB">
      <w:pPr>
        <w:pStyle w:val="a6"/>
        <w:numPr>
          <w:ilvl w:val="0"/>
          <w:numId w:val="34"/>
        </w:numPr>
        <w:jc w:val="both"/>
        <w:rPr>
          <w:rFonts w:ascii="Times New Roman" w:hAnsi="Times New Roman"/>
          <w:sz w:val="26"/>
          <w:szCs w:val="26"/>
        </w:rPr>
      </w:pPr>
      <w:r>
        <w:rPr>
          <w:rFonts w:ascii="Times New Roman" w:hAnsi="Times New Roman"/>
          <w:sz w:val="26"/>
          <w:szCs w:val="26"/>
        </w:rPr>
        <w:t>п</w:t>
      </w:r>
      <w:r w:rsidRPr="0016599C">
        <w:rPr>
          <w:rFonts w:ascii="Times New Roman" w:hAnsi="Times New Roman"/>
          <w:sz w:val="26"/>
          <w:szCs w:val="26"/>
        </w:rPr>
        <w:t>оддержка кластерных инициатив в с/х производстве, хранении и переработке продукции растениеводства и животноводства</w:t>
      </w:r>
      <w:r>
        <w:rPr>
          <w:rFonts w:ascii="Times New Roman" w:hAnsi="Times New Roman"/>
          <w:sz w:val="26"/>
          <w:szCs w:val="26"/>
        </w:rPr>
        <w:t xml:space="preserve"> (иметь к концу года 2-3 кластера)</w:t>
      </w:r>
      <w:r w:rsidRPr="0016599C">
        <w:rPr>
          <w:rFonts w:ascii="Times New Roman" w:hAnsi="Times New Roman"/>
          <w:sz w:val="26"/>
          <w:szCs w:val="26"/>
        </w:rPr>
        <w:t xml:space="preserve">; </w:t>
      </w:r>
    </w:p>
    <w:p w14:paraId="0BA922E4" w14:textId="77777777" w:rsidR="000C52EB" w:rsidRPr="0016599C" w:rsidRDefault="000C52EB" w:rsidP="000C52EB">
      <w:pPr>
        <w:pStyle w:val="a6"/>
        <w:numPr>
          <w:ilvl w:val="0"/>
          <w:numId w:val="34"/>
        </w:numPr>
        <w:jc w:val="both"/>
        <w:rPr>
          <w:rFonts w:ascii="Times New Roman" w:hAnsi="Times New Roman"/>
          <w:sz w:val="26"/>
          <w:szCs w:val="26"/>
        </w:rPr>
      </w:pPr>
      <w:r w:rsidRPr="0016599C">
        <w:rPr>
          <w:rFonts w:ascii="Times New Roman" w:hAnsi="Times New Roman"/>
          <w:sz w:val="26"/>
          <w:szCs w:val="26"/>
        </w:rPr>
        <w:t>привлечение в сельскую местность</w:t>
      </w:r>
      <w:r>
        <w:rPr>
          <w:rFonts w:ascii="Times New Roman" w:hAnsi="Times New Roman"/>
          <w:sz w:val="26"/>
          <w:szCs w:val="26"/>
        </w:rPr>
        <w:t xml:space="preserve"> новых жителей и участников с/х производства (не менее 20 семей/50 человек)</w:t>
      </w:r>
      <w:r w:rsidRPr="0016599C">
        <w:rPr>
          <w:rFonts w:ascii="Times New Roman" w:hAnsi="Times New Roman"/>
          <w:sz w:val="26"/>
          <w:szCs w:val="26"/>
        </w:rPr>
        <w:t xml:space="preserve">; </w:t>
      </w:r>
    </w:p>
    <w:p w14:paraId="72AC2E1C" w14:textId="77777777" w:rsidR="000C52EB" w:rsidRPr="0016599C" w:rsidRDefault="000C52EB" w:rsidP="000C52EB">
      <w:pPr>
        <w:pStyle w:val="a6"/>
        <w:numPr>
          <w:ilvl w:val="0"/>
          <w:numId w:val="34"/>
        </w:numPr>
        <w:jc w:val="both"/>
        <w:rPr>
          <w:rFonts w:ascii="Times New Roman" w:hAnsi="Times New Roman"/>
          <w:sz w:val="26"/>
          <w:szCs w:val="26"/>
        </w:rPr>
      </w:pPr>
      <w:r w:rsidRPr="0016599C">
        <w:rPr>
          <w:rFonts w:ascii="Times New Roman" w:hAnsi="Times New Roman"/>
          <w:sz w:val="26"/>
          <w:szCs w:val="26"/>
        </w:rPr>
        <w:t>развитие сельского туризма</w:t>
      </w:r>
      <w:r>
        <w:rPr>
          <w:rFonts w:ascii="Times New Roman" w:hAnsi="Times New Roman"/>
          <w:sz w:val="26"/>
          <w:szCs w:val="26"/>
        </w:rPr>
        <w:t xml:space="preserve"> (создание 5 объектов)</w:t>
      </w:r>
      <w:r w:rsidRPr="0016599C">
        <w:rPr>
          <w:rFonts w:ascii="Times New Roman" w:hAnsi="Times New Roman"/>
          <w:sz w:val="26"/>
          <w:szCs w:val="26"/>
        </w:rPr>
        <w:t>.</w:t>
      </w:r>
    </w:p>
    <w:tbl>
      <w:tblPr>
        <w:tblStyle w:val="a5"/>
        <w:tblW w:w="14992" w:type="dxa"/>
        <w:tblLayout w:type="fixed"/>
        <w:tblLook w:val="04A0" w:firstRow="1" w:lastRow="0" w:firstColumn="1" w:lastColumn="0" w:noHBand="0" w:noVBand="1"/>
      </w:tblPr>
      <w:tblGrid>
        <w:gridCol w:w="675"/>
        <w:gridCol w:w="6664"/>
        <w:gridCol w:w="1983"/>
        <w:gridCol w:w="4140"/>
        <w:gridCol w:w="1530"/>
      </w:tblGrid>
      <w:tr w:rsidR="000C52EB" w:rsidRPr="00B44E97" w14:paraId="31C8905F" w14:textId="77777777" w:rsidTr="00F157BB">
        <w:tc>
          <w:tcPr>
            <w:tcW w:w="675" w:type="dxa"/>
          </w:tcPr>
          <w:p w14:paraId="5271EB98"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lastRenderedPageBreak/>
              <w:t>№</w:t>
            </w:r>
          </w:p>
          <w:p w14:paraId="77681722"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П/П</w:t>
            </w:r>
          </w:p>
        </w:tc>
        <w:tc>
          <w:tcPr>
            <w:tcW w:w="6664" w:type="dxa"/>
          </w:tcPr>
          <w:p w14:paraId="6F4C6949" w14:textId="77777777" w:rsidR="000C52EB" w:rsidRPr="000C52EB" w:rsidRDefault="000C52EB" w:rsidP="00C935AE">
            <w:pPr>
              <w:jc w:val="center"/>
              <w:rPr>
                <w:rFonts w:ascii="Times New Roman" w:hAnsi="Times New Roman" w:cs="Times New Roman"/>
                <w:sz w:val="26"/>
                <w:szCs w:val="26"/>
                <w:lang w:val="ru-RU"/>
              </w:rPr>
            </w:pPr>
            <w:r w:rsidRPr="000C52EB">
              <w:rPr>
                <w:rFonts w:ascii="Times New Roman" w:hAnsi="Times New Roman" w:cs="Times New Roman"/>
                <w:sz w:val="26"/>
                <w:szCs w:val="26"/>
                <w:lang w:val="ru-RU"/>
              </w:rPr>
              <w:t>Наименование мероприятий, программ, совместных действий, проектов, инициатив</w:t>
            </w:r>
          </w:p>
        </w:tc>
        <w:tc>
          <w:tcPr>
            <w:tcW w:w="1983" w:type="dxa"/>
          </w:tcPr>
          <w:p w14:paraId="61701220" w14:textId="77777777" w:rsidR="000C52EB" w:rsidRPr="00B44E97" w:rsidRDefault="000C52EB" w:rsidP="00C935AE">
            <w:pPr>
              <w:jc w:val="center"/>
              <w:rPr>
                <w:rFonts w:ascii="Times New Roman" w:hAnsi="Times New Roman" w:cs="Times New Roman"/>
                <w:sz w:val="26"/>
                <w:szCs w:val="26"/>
              </w:rPr>
            </w:pPr>
            <w:proofErr w:type="spellStart"/>
            <w:r w:rsidRPr="00B44E97">
              <w:rPr>
                <w:rFonts w:ascii="Times New Roman" w:hAnsi="Times New Roman" w:cs="Times New Roman"/>
                <w:sz w:val="26"/>
                <w:szCs w:val="26"/>
              </w:rPr>
              <w:t>Период</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времени</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дата</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проведения</w:t>
            </w:r>
            <w:proofErr w:type="spellEnd"/>
          </w:p>
        </w:tc>
        <w:tc>
          <w:tcPr>
            <w:tcW w:w="4140" w:type="dxa"/>
          </w:tcPr>
          <w:p w14:paraId="2374322A" w14:textId="77777777" w:rsidR="000C52EB" w:rsidRPr="00B44E97" w:rsidRDefault="000C52EB" w:rsidP="00C935AE">
            <w:pPr>
              <w:jc w:val="center"/>
              <w:rPr>
                <w:rFonts w:ascii="Times New Roman" w:hAnsi="Times New Roman" w:cs="Times New Roman"/>
                <w:sz w:val="26"/>
                <w:szCs w:val="26"/>
              </w:rPr>
            </w:pPr>
            <w:proofErr w:type="spellStart"/>
            <w:r w:rsidRPr="00B44E97">
              <w:rPr>
                <w:rFonts w:ascii="Times New Roman" w:hAnsi="Times New Roman" w:cs="Times New Roman"/>
                <w:sz w:val="26"/>
                <w:szCs w:val="26"/>
              </w:rPr>
              <w:t>Участники</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исполнители</w:t>
            </w:r>
            <w:proofErr w:type="spellEnd"/>
          </w:p>
        </w:tc>
        <w:tc>
          <w:tcPr>
            <w:tcW w:w="1530" w:type="dxa"/>
          </w:tcPr>
          <w:p w14:paraId="3BB5353F" w14:textId="77777777" w:rsidR="000C52EB" w:rsidRPr="00B44E97" w:rsidRDefault="000C52EB" w:rsidP="00C935AE">
            <w:pPr>
              <w:jc w:val="center"/>
              <w:rPr>
                <w:rFonts w:ascii="Times New Roman" w:hAnsi="Times New Roman" w:cs="Times New Roman"/>
                <w:sz w:val="26"/>
                <w:szCs w:val="26"/>
              </w:rPr>
            </w:pPr>
            <w:proofErr w:type="spellStart"/>
            <w:r w:rsidRPr="00B44E97">
              <w:rPr>
                <w:rFonts w:ascii="Times New Roman" w:hAnsi="Times New Roman" w:cs="Times New Roman"/>
                <w:sz w:val="26"/>
                <w:szCs w:val="26"/>
              </w:rPr>
              <w:t>Примечания</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отметка</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исполнения</w:t>
            </w:r>
            <w:proofErr w:type="spellEnd"/>
          </w:p>
        </w:tc>
      </w:tr>
      <w:tr w:rsidR="000C52EB" w:rsidRPr="00B44E97" w14:paraId="1BE4A731" w14:textId="77777777" w:rsidTr="00F157BB">
        <w:tc>
          <w:tcPr>
            <w:tcW w:w="675" w:type="dxa"/>
          </w:tcPr>
          <w:p w14:paraId="76576839"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1.</w:t>
            </w:r>
          </w:p>
        </w:tc>
        <w:tc>
          <w:tcPr>
            <w:tcW w:w="6664" w:type="dxa"/>
          </w:tcPr>
          <w:p w14:paraId="12463923" w14:textId="77777777" w:rsidR="000C52EB" w:rsidRPr="000C52EB" w:rsidRDefault="000C52EB" w:rsidP="00C935AE">
            <w:pPr>
              <w:jc w:val="both"/>
              <w:rPr>
                <w:rFonts w:ascii="Times New Roman" w:hAnsi="Times New Roman" w:cs="Times New Roman"/>
                <w:bCs/>
                <w:sz w:val="26"/>
                <w:szCs w:val="26"/>
                <w:lang w:val="ru-RU"/>
              </w:rPr>
            </w:pPr>
            <w:r w:rsidRPr="000C52EB">
              <w:rPr>
                <w:rFonts w:ascii="Times New Roman" w:hAnsi="Times New Roman" w:cs="Times New Roman"/>
                <w:sz w:val="26"/>
                <w:szCs w:val="26"/>
                <w:lang w:val="ru-RU"/>
              </w:rPr>
              <w:t xml:space="preserve">Рассмотрение настоящей карты на коллегии министерства с привлечением специалистов министерств экономического развития, </w:t>
            </w:r>
            <w:r w:rsidRPr="000C52EB">
              <w:rPr>
                <w:rFonts w:ascii="Times New Roman" w:hAnsi="Times New Roman" w:cs="Times New Roman"/>
                <w:bCs/>
                <w:sz w:val="26"/>
                <w:szCs w:val="26"/>
                <w:lang w:val="ru-RU"/>
              </w:rPr>
              <w:t xml:space="preserve">строительства и жилищно-коммунального хозяйства, природных ресурсов и экологии, </w:t>
            </w:r>
            <w:r w:rsidRPr="000C52EB">
              <w:rPr>
                <w:rFonts w:ascii="Times New Roman" w:hAnsi="Times New Roman" w:cs="Times New Roman"/>
                <w:sz w:val="26"/>
                <w:szCs w:val="26"/>
                <w:lang w:val="ru-RU"/>
              </w:rPr>
              <w:t>образования и науки, центра «Мой бизнес», уполномоченного по защите прав предпринимателей в Республике Хакасия и руководителей бизнес-объединений Хакасии (ТПП, РСПП, «Деловая Россия», Союз строителей и др.).</w:t>
            </w:r>
          </w:p>
        </w:tc>
        <w:tc>
          <w:tcPr>
            <w:tcW w:w="1983" w:type="dxa"/>
          </w:tcPr>
          <w:p w14:paraId="2B0AB2E2" w14:textId="77777777" w:rsidR="000C52EB" w:rsidRPr="00B44E97" w:rsidRDefault="000C52EB" w:rsidP="00C935AE">
            <w:pPr>
              <w:jc w:val="both"/>
              <w:rPr>
                <w:rFonts w:ascii="Times New Roman" w:hAnsi="Times New Roman" w:cs="Times New Roman"/>
                <w:sz w:val="26"/>
                <w:szCs w:val="26"/>
              </w:rPr>
            </w:pPr>
            <w:proofErr w:type="spellStart"/>
            <w:r w:rsidRPr="00B44E97">
              <w:rPr>
                <w:rFonts w:ascii="Times New Roman" w:hAnsi="Times New Roman" w:cs="Times New Roman"/>
                <w:sz w:val="26"/>
                <w:szCs w:val="26"/>
              </w:rPr>
              <w:t>Февраль</w:t>
            </w:r>
            <w:proofErr w:type="spellEnd"/>
            <w:r w:rsidRPr="00B44E97">
              <w:rPr>
                <w:rFonts w:ascii="Times New Roman" w:hAnsi="Times New Roman" w:cs="Times New Roman"/>
                <w:sz w:val="26"/>
                <w:szCs w:val="26"/>
              </w:rPr>
              <w:t xml:space="preserve"> 2023г.</w:t>
            </w:r>
          </w:p>
        </w:tc>
        <w:tc>
          <w:tcPr>
            <w:tcW w:w="4140" w:type="dxa"/>
          </w:tcPr>
          <w:p w14:paraId="547D404C" w14:textId="77777777" w:rsidR="000C52EB" w:rsidRPr="00B44E97" w:rsidRDefault="000C52EB" w:rsidP="00C935AE">
            <w:pPr>
              <w:jc w:val="both"/>
              <w:rPr>
                <w:rFonts w:ascii="Times New Roman" w:hAnsi="Times New Roman" w:cs="Times New Roman"/>
                <w:sz w:val="26"/>
                <w:szCs w:val="26"/>
              </w:rPr>
            </w:pPr>
            <w:proofErr w:type="spellStart"/>
            <w:r w:rsidRPr="00B44E97">
              <w:rPr>
                <w:rFonts w:ascii="Times New Roman" w:hAnsi="Times New Roman" w:cs="Times New Roman"/>
                <w:sz w:val="26"/>
                <w:szCs w:val="26"/>
              </w:rPr>
              <w:t>Министр</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заместитель</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министра</w:t>
            </w:r>
            <w:proofErr w:type="spellEnd"/>
          </w:p>
        </w:tc>
        <w:tc>
          <w:tcPr>
            <w:tcW w:w="1530" w:type="dxa"/>
          </w:tcPr>
          <w:p w14:paraId="6418864A" w14:textId="77777777" w:rsidR="000C52EB" w:rsidRPr="00B44E97" w:rsidRDefault="000C52EB" w:rsidP="00C935AE">
            <w:pPr>
              <w:jc w:val="both"/>
              <w:rPr>
                <w:rFonts w:ascii="Times New Roman" w:hAnsi="Times New Roman" w:cs="Times New Roman"/>
                <w:sz w:val="26"/>
                <w:szCs w:val="26"/>
              </w:rPr>
            </w:pPr>
          </w:p>
        </w:tc>
      </w:tr>
      <w:tr w:rsidR="000C52EB" w:rsidRPr="002907AE" w14:paraId="5C62A9C4" w14:textId="77777777" w:rsidTr="00F157BB">
        <w:tc>
          <w:tcPr>
            <w:tcW w:w="675" w:type="dxa"/>
          </w:tcPr>
          <w:p w14:paraId="2DEEC244"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2.</w:t>
            </w:r>
          </w:p>
        </w:tc>
        <w:tc>
          <w:tcPr>
            <w:tcW w:w="6664" w:type="dxa"/>
          </w:tcPr>
          <w:p w14:paraId="3B9F7EC6"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Цикл публикаций в СМИ о возможностях участия в национальных проектах и государственной программы сферы АПК в 2023 году.</w:t>
            </w:r>
          </w:p>
        </w:tc>
        <w:tc>
          <w:tcPr>
            <w:tcW w:w="1983" w:type="dxa"/>
          </w:tcPr>
          <w:p w14:paraId="70CF4420" w14:textId="77777777" w:rsidR="000C52EB" w:rsidRPr="000C52EB" w:rsidRDefault="000C52EB" w:rsidP="00C935AE">
            <w:pPr>
              <w:jc w:val="both"/>
              <w:rPr>
                <w:rFonts w:ascii="Times New Roman" w:hAnsi="Times New Roman" w:cs="Times New Roman"/>
                <w:sz w:val="26"/>
                <w:szCs w:val="26"/>
                <w:lang w:val="ru-RU"/>
              </w:rPr>
            </w:pPr>
          </w:p>
        </w:tc>
        <w:tc>
          <w:tcPr>
            <w:tcW w:w="4140" w:type="dxa"/>
          </w:tcPr>
          <w:p w14:paraId="5A75636E"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Пресс-служба министерства сельского хозяйства и продовольствия РХ</w:t>
            </w:r>
          </w:p>
        </w:tc>
        <w:tc>
          <w:tcPr>
            <w:tcW w:w="1530" w:type="dxa"/>
          </w:tcPr>
          <w:p w14:paraId="64744AB3" w14:textId="77777777" w:rsidR="000C52EB" w:rsidRPr="000C52EB" w:rsidRDefault="000C52EB" w:rsidP="00C935AE">
            <w:pPr>
              <w:jc w:val="both"/>
              <w:rPr>
                <w:rFonts w:ascii="Times New Roman" w:hAnsi="Times New Roman" w:cs="Times New Roman"/>
                <w:sz w:val="26"/>
                <w:szCs w:val="26"/>
                <w:lang w:val="ru-RU"/>
              </w:rPr>
            </w:pPr>
          </w:p>
        </w:tc>
      </w:tr>
      <w:tr w:rsidR="000C52EB" w:rsidRPr="002907AE" w14:paraId="00FC931F" w14:textId="77777777" w:rsidTr="00F157BB">
        <w:tc>
          <w:tcPr>
            <w:tcW w:w="675" w:type="dxa"/>
          </w:tcPr>
          <w:p w14:paraId="50179DE4"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3.</w:t>
            </w:r>
          </w:p>
        </w:tc>
        <w:tc>
          <w:tcPr>
            <w:tcW w:w="6664" w:type="dxa"/>
          </w:tcPr>
          <w:p w14:paraId="35111DED"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Совместный поиск и привлечение инвесторов в АПК Хакасии, включая оптово-распределительный центр мощностью хранения 5 тыс. тонн овощей и фруктов.</w:t>
            </w:r>
          </w:p>
        </w:tc>
        <w:tc>
          <w:tcPr>
            <w:tcW w:w="1983" w:type="dxa"/>
          </w:tcPr>
          <w:p w14:paraId="6CB5EEBA" w14:textId="77777777" w:rsidR="000C52EB" w:rsidRPr="000C52EB" w:rsidRDefault="000C52EB" w:rsidP="00C935AE">
            <w:pPr>
              <w:jc w:val="both"/>
              <w:rPr>
                <w:rFonts w:ascii="Times New Roman" w:hAnsi="Times New Roman" w:cs="Times New Roman"/>
                <w:sz w:val="26"/>
                <w:szCs w:val="26"/>
                <w:lang w:val="ru-RU"/>
              </w:rPr>
            </w:pPr>
          </w:p>
        </w:tc>
        <w:tc>
          <w:tcPr>
            <w:tcW w:w="4140" w:type="dxa"/>
          </w:tcPr>
          <w:p w14:paraId="1A944969"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Министерство экономического развития РХ, уполномоченный по защите прав предпринимателей в Республике Хакасия, руководители бизнес-объединений</w:t>
            </w:r>
          </w:p>
        </w:tc>
        <w:tc>
          <w:tcPr>
            <w:tcW w:w="1530" w:type="dxa"/>
          </w:tcPr>
          <w:p w14:paraId="45D11417" w14:textId="77777777" w:rsidR="000C52EB" w:rsidRPr="000C52EB" w:rsidRDefault="000C52EB" w:rsidP="00C935AE">
            <w:pPr>
              <w:jc w:val="both"/>
              <w:rPr>
                <w:rFonts w:ascii="Times New Roman" w:hAnsi="Times New Roman" w:cs="Times New Roman"/>
                <w:sz w:val="26"/>
                <w:szCs w:val="26"/>
                <w:lang w:val="ru-RU"/>
              </w:rPr>
            </w:pPr>
          </w:p>
        </w:tc>
      </w:tr>
      <w:tr w:rsidR="000C52EB" w:rsidRPr="002907AE" w14:paraId="781F3AE5" w14:textId="77777777" w:rsidTr="00F157BB">
        <w:tc>
          <w:tcPr>
            <w:tcW w:w="675" w:type="dxa"/>
          </w:tcPr>
          <w:p w14:paraId="74A4BACA"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4.</w:t>
            </w:r>
          </w:p>
        </w:tc>
        <w:tc>
          <w:tcPr>
            <w:tcW w:w="6664" w:type="dxa"/>
          </w:tcPr>
          <w:p w14:paraId="6E9ECFDE"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Подготовка предложений для инвесторов для участия в создании следующих кластеров:</w:t>
            </w:r>
          </w:p>
          <w:p w14:paraId="5D996006" w14:textId="77777777" w:rsidR="000C52EB" w:rsidRPr="00B44E97" w:rsidRDefault="000C52EB" w:rsidP="000C52EB">
            <w:pPr>
              <w:pStyle w:val="a6"/>
              <w:numPr>
                <w:ilvl w:val="0"/>
                <w:numId w:val="35"/>
              </w:numPr>
              <w:spacing w:after="0" w:line="240" w:lineRule="auto"/>
              <w:jc w:val="both"/>
              <w:rPr>
                <w:rFonts w:ascii="Times New Roman" w:hAnsi="Times New Roman"/>
                <w:sz w:val="26"/>
                <w:szCs w:val="26"/>
              </w:rPr>
            </w:pPr>
            <w:r w:rsidRPr="00B44E97">
              <w:rPr>
                <w:rFonts w:ascii="Times New Roman" w:hAnsi="Times New Roman"/>
                <w:sz w:val="26"/>
                <w:szCs w:val="26"/>
              </w:rPr>
              <w:t>Выращивания, хранения, переработки (подработки), сбыта овощей и фруктов;</w:t>
            </w:r>
          </w:p>
          <w:p w14:paraId="6005A111" w14:textId="77777777" w:rsidR="000C52EB" w:rsidRPr="00B44E97" w:rsidRDefault="000C52EB" w:rsidP="000C52EB">
            <w:pPr>
              <w:pStyle w:val="a6"/>
              <w:numPr>
                <w:ilvl w:val="0"/>
                <w:numId w:val="35"/>
              </w:numPr>
              <w:spacing w:after="0" w:line="240" w:lineRule="auto"/>
              <w:jc w:val="both"/>
              <w:rPr>
                <w:rFonts w:ascii="Times New Roman" w:hAnsi="Times New Roman"/>
                <w:sz w:val="26"/>
                <w:szCs w:val="26"/>
              </w:rPr>
            </w:pPr>
            <w:r w:rsidRPr="00B44E97">
              <w:rPr>
                <w:rFonts w:ascii="Times New Roman" w:hAnsi="Times New Roman"/>
                <w:sz w:val="26"/>
                <w:szCs w:val="26"/>
              </w:rPr>
              <w:lastRenderedPageBreak/>
              <w:t>Сбора, сортировки, переработки и хранения дикоросов;</w:t>
            </w:r>
          </w:p>
          <w:p w14:paraId="5300EFAD" w14:textId="77777777" w:rsidR="000C52EB" w:rsidRPr="00B44E97" w:rsidRDefault="000C52EB" w:rsidP="000C52EB">
            <w:pPr>
              <w:pStyle w:val="a6"/>
              <w:numPr>
                <w:ilvl w:val="0"/>
                <w:numId w:val="35"/>
              </w:numPr>
              <w:spacing w:after="0" w:line="240" w:lineRule="auto"/>
              <w:jc w:val="both"/>
              <w:rPr>
                <w:rFonts w:ascii="Times New Roman" w:hAnsi="Times New Roman"/>
                <w:sz w:val="26"/>
                <w:szCs w:val="26"/>
              </w:rPr>
            </w:pPr>
            <w:r w:rsidRPr="00B44E97">
              <w:rPr>
                <w:rFonts w:ascii="Times New Roman" w:hAnsi="Times New Roman"/>
                <w:sz w:val="26"/>
                <w:szCs w:val="26"/>
              </w:rPr>
              <w:t>Добычи на территории Хакасии минералов для производства удобрений.</w:t>
            </w:r>
          </w:p>
        </w:tc>
        <w:tc>
          <w:tcPr>
            <w:tcW w:w="1983" w:type="dxa"/>
          </w:tcPr>
          <w:p w14:paraId="65F7AC44" w14:textId="77777777" w:rsidR="000C52EB" w:rsidRPr="000C52EB" w:rsidRDefault="000C52EB" w:rsidP="00C935AE">
            <w:pPr>
              <w:jc w:val="both"/>
              <w:rPr>
                <w:rFonts w:ascii="Times New Roman" w:hAnsi="Times New Roman" w:cs="Times New Roman"/>
                <w:sz w:val="26"/>
                <w:szCs w:val="26"/>
                <w:lang w:val="ru-RU"/>
              </w:rPr>
            </w:pPr>
          </w:p>
        </w:tc>
        <w:tc>
          <w:tcPr>
            <w:tcW w:w="4140" w:type="dxa"/>
          </w:tcPr>
          <w:p w14:paraId="6998A689"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 xml:space="preserve">Министерство экономического развития РХ, </w:t>
            </w:r>
            <w:r w:rsidRPr="000C52EB">
              <w:rPr>
                <w:rFonts w:ascii="Times New Roman" w:hAnsi="Times New Roman" w:cs="Times New Roman"/>
                <w:bCs/>
                <w:sz w:val="26"/>
                <w:szCs w:val="26"/>
                <w:lang w:val="ru-RU"/>
              </w:rPr>
              <w:t>министерство природных ресурсов и экологии</w:t>
            </w:r>
          </w:p>
          <w:p w14:paraId="2039BCF3" w14:textId="77777777" w:rsidR="000C52EB" w:rsidRPr="000C52EB" w:rsidRDefault="000C52EB" w:rsidP="00C935AE">
            <w:pPr>
              <w:jc w:val="both"/>
              <w:rPr>
                <w:rFonts w:ascii="Times New Roman" w:hAnsi="Times New Roman" w:cs="Times New Roman"/>
                <w:sz w:val="26"/>
                <w:szCs w:val="26"/>
                <w:lang w:val="ru-RU"/>
              </w:rPr>
            </w:pPr>
          </w:p>
        </w:tc>
        <w:tc>
          <w:tcPr>
            <w:tcW w:w="1530" w:type="dxa"/>
          </w:tcPr>
          <w:p w14:paraId="62126E52" w14:textId="77777777" w:rsidR="000C52EB" w:rsidRPr="000C52EB" w:rsidRDefault="000C52EB" w:rsidP="00C935AE">
            <w:pPr>
              <w:jc w:val="both"/>
              <w:rPr>
                <w:rFonts w:ascii="Times New Roman" w:hAnsi="Times New Roman" w:cs="Times New Roman"/>
                <w:sz w:val="26"/>
                <w:szCs w:val="26"/>
                <w:lang w:val="ru-RU"/>
              </w:rPr>
            </w:pPr>
          </w:p>
        </w:tc>
      </w:tr>
      <w:tr w:rsidR="000C52EB" w:rsidRPr="002907AE" w14:paraId="4D934C49" w14:textId="77777777" w:rsidTr="00F157BB">
        <w:tc>
          <w:tcPr>
            <w:tcW w:w="675" w:type="dxa"/>
          </w:tcPr>
          <w:p w14:paraId="61234DBD"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lastRenderedPageBreak/>
              <w:t>5.</w:t>
            </w:r>
          </w:p>
        </w:tc>
        <w:tc>
          <w:tcPr>
            <w:tcW w:w="6664" w:type="dxa"/>
          </w:tcPr>
          <w:p w14:paraId="226A30E4"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Реализация комплекса мер по доступу местной продукции в торговые сети, организации совместных торговых точек (фирменных магазинов), ярмарок, выставки продажи с/х продукции местного производства, предоставление торговых мест на сельскохозяйственном рынке</w:t>
            </w:r>
          </w:p>
        </w:tc>
        <w:tc>
          <w:tcPr>
            <w:tcW w:w="1983" w:type="dxa"/>
          </w:tcPr>
          <w:p w14:paraId="5EE25D83" w14:textId="77777777" w:rsidR="000C52EB" w:rsidRPr="000C52EB" w:rsidRDefault="000C52EB" w:rsidP="00C935AE">
            <w:pPr>
              <w:jc w:val="both"/>
              <w:rPr>
                <w:rFonts w:ascii="Times New Roman" w:hAnsi="Times New Roman" w:cs="Times New Roman"/>
                <w:sz w:val="26"/>
                <w:szCs w:val="26"/>
                <w:lang w:val="ru-RU"/>
              </w:rPr>
            </w:pPr>
          </w:p>
        </w:tc>
        <w:tc>
          <w:tcPr>
            <w:tcW w:w="4140" w:type="dxa"/>
          </w:tcPr>
          <w:p w14:paraId="2D2A5DC2"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Министерство экономического развития РХ, сельскохозяйственный рынок РХ</w:t>
            </w:r>
          </w:p>
        </w:tc>
        <w:tc>
          <w:tcPr>
            <w:tcW w:w="1530" w:type="dxa"/>
          </w:tcPr>
          <w:p w14:paraId="4D5B95EC" w14:textId="77777777" w:rsidR="000C52EB" w:rsidRPr="000C52EB" w:rsidRDefault="000C52EB" w:rsidP="00C935AE">
            <w:pPr>
              <w:jc w:val="both"/>
              <w:rPr>
                <w:rFonts w:ascii="Times New Roman" w:hAnsi="Times New Roman" w:cs="Times New Roman"/>
                <w:sz w:val="26"/>
                <w:szCs w:val="26"/>
                <w:lang w:val="ru-RU"/>
              </w:rPr>
            </w:pPr>
          </w:p>
        </w:tc>
      </w:tr>
      <w:tr w:rsidR="000C52EB" w:rsidRPr="002907AE" w14:paraId="46420545" w14:textId="77777777" w:rsidTr="00F157BB">
        <w:tc>
          <w:tcPr>
            <w:tcW w:w="675" w:type="dxa"/>
          </w:tcPr>
          <w:p w14:paraId="26E26649"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6.</w:t>
            </w:r>
          </w:p>
        </w:tc>
        <w:tc>
          <w:tcPr>
            <w:tcW w:w="6664" w:type="dxa"/>
          </w:tcPr>
          <w:p w14:paraId="567AC939" w14:textId="77777777" w:rsidR="000C52EB" w:rsidRPr="00B44E97" w:rsidRDefault="000C52EB" w:rsidP="00C935AE">
            <w:pPr>
              <w:jc w:val="both"/>
              <w:rPr>
                <w:rFonts w:ascii="Times New Roman" w:hAnsi="Times New Roman" w:cs="Times New Roman"/>
                <w:sz w:val="26"/>
                <w:szCs w:val="26"/>
              </w:rPr>
            </w:pPr>
            <w:proofErr w:type="spellStart"/>
            <w:r w:rsidRPr="00B44E97">
              <w:rPr>
                <w:rFonts w:ascii="Times New Roman" w:hAnsi="Times New Roman" w:cs="Times New Roman"/>
                <w:sz w:val="26"/>
                <w:szCs w:val="26"/>
              </w:rPr>
              <w:t>Продвижение</w:t>
            </w:r>
            <w:proofErr w:type="spellEnd"/>
            <w:r w:rsidRPr="00B44E97">
              <w:rPr>
                <w:rFonts w:ascii="Times New Roman" w:hAnsi="Times New Roman" w:cs="Times New Roman"/>
                <w:sz w:val="26"/>
                <w:szCs w:val="26"/>
              </w:rPr>
              <w:t xml:space="preserve"> </w:t>
            </w:r>
            <w:proofErr w:type="spellStart"/>
            <w:r>
              <w:rPr>
                <w:rFonts w:ascii="Times New Roman" w:hAnsi="Times New Roman" w:cs="Times New Roman"/>
                <w:sz w:val="26"/>
                <w:szCs w:val="26"/>
              </w:rPr>
              <w:t>развития</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сельского</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туризма</w:t>
            </w:r>
            <w:proofErr w:type="spellEnd"/>
            <w:r w:rsidRPr="00B44E97">
              <w:rPr>
                <w:rFonts w:ascii="Times New Roman" w:hAnsi="Times New Roman" w:cs="Times New Roman"/>
                <w:sz w:val="26"/>
                <w:szCs w:val="26"/>
              </w:rPr>
              <w:t xml:space="preserve"> </w:t>
            </w:r>
          </w:p>
        </w:tc>
        <w:tc>
          <w:tcPr>
            <w:tcW w:w="1983" w:type="dxa"/>
          </w:tcPr>
          <w:p w14:paraId="3F866D38" w14:textId="77777777" w:rsidR="000C52EB" w:rsidRPr="00B44E97" w:rsidRDefault="000C52EB" w:rsidP="00C935AE">
            <w:pPr>
              <w:jc w:val="both"/>
              <w:rPr>
                <w:rFonts w:ascii="Times New Roman" w:hAnsi="Times New Roman" w:cs="Times New Roman"/>
                <w:sz w:val="26"/>
                <w:szCs w:val="26"/>
              </w:rPr>
            </w:pPr>
          </w:p>
        </w:tc>
        <w:tc>
          <w:tcPr>
            <w:tcW w:w="4140" w:type="dxa"/>
          </w:tcPr>
          <w:p w14:paraId="2318CB32"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 xml:space="preserve">Министерство сельского хозяйства и продовольствия РХ, </w:t>
            </w:r>
          </w:p>
        </w:tc>
        <w:tc>
          <w:tcPr>
            <w:tcW w:w="1530" w:type="dxa"/>
          </w:tcPr>
          <w:p w14:paraId="09380C71" w14:textId="77777777" w:rsidR="000C52EB" w:rsidRPr="000C52EB" w:rsidRDefault="000C52EB" w:rsidP="00C935AE">
            <w:pPr>
              <w:jc w:val="both"/>
              <w:rPr>
                <w:rFonts w:ascii="Times New Roman" w:hAnsi="Times New Roman" w:cs="Times New Roman"/>
                <w:sz w:val="26"/>
                <w:szCs w:val="26"/>
                <w:lang w:val="ru-RU"/>
              </w:rPr>
            </w:pPr>
          </w:p>
        </w:tc>
      </w:tr>
      <w:tr w:rsidR="000C52EB" w:rsidRPr="002907AE" w14:paraId="3FCD7189" w14:textId="77777777" w:rsidTr="00F157BB">
        <w:tc>
          <w:tcPr>
            <w:tcW w:w="675" w:type="dxa"/>
          </w:tcPr>
          <w:p w14:paraId="6DD10713"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7.</w:t>
            </w:r>
          </w:p>
        </w:tc>
        <w:tc>
          <w:tcPr>
            <w:tcW w:w="6664" w:type="dxa"/>
          </w:tcPr>
          <w:p w14:paraId="07094A09"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 xml:space="preserve">Информирование сельскохозяйственных товаропроизводителей о государственных программах поддержки АПК, </w:t>
            </w:r>
            <w:proofErr w:type="spellStart"/>
            <w:r w:rsidRPr="000C52EB">
              <w:rPr>
                <w:rFonts w:ascii="Times New Roman" w:hAnsi="Times New Roman" w:cs="Times New Roman"/>
                <w:sz w:val="26"/>
                <w:szCs w:val="26"/>
                <w:lang w:val="ru-RU"/>
              </w:rPr>
              <w:t>сельхозкооперации</w:t>
            </w:r>
            <w:proofErr w:type="spellEnd"/>
            <w:r w:rsidRPr="000C52EB">
              <w:rPr>
                <w:rFonts w:ascii="Times New Roman" w:hAnsi="Times New Roman" w:cs="Times New Roman"/>
                <w:sz w:val="26"/>
                <w:szCs w:val="26"/>
                <w:lang w:val="ru-RU"/>
              </w:rPr>
              <w:t>, НКО, МСП, сельского туризма</w:t>
            </w:r>
          </w:p>
        </w:tc>
        <w:tc>
          <w:tcPr>
            <w:tcW w:w="1983" w:type="dxa"/>
          </w:tcPr>
          <w:p w14:paraId="0A69DE90" w14:textId="77777777" w:rsidR="000C52EB" w:rsidRPr="000C52EB" w:rsidRDefault="000C52EB" w:rsidP="00C935AE">
            <w:pPr>
              <w:jc w:val="both"/>
              <w:rPr>
                <w:rFonts w:ascii="Times New Roman" w:hAnsi="Times New Roman" w:cs="Times New Roman"/>
                <w:sz w:val="26"/>
                <w:szCs w:val="26"/>
                <w:lang w:val="ru-RU"/>
              </w:rPr>
            </w:pPr>
          </w:p>
        </w:tc>
        <w:tc>
          <w:tcPr>
            <w:tcW w:w="4140" w:type="dxa"/>
          </w:tcPr>
          <w:p w14:paraId="1A8C02FF"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 xml:space="preserve">Министерство сельского хозяйства и продовольствия РХ, </w:t>
            </w:r>
            <w:r w:rsidRPr="000C52EB">
              <w:rPr>
                <w:rFonts w:ascii="Times New Roman" w:hAnsi="Times New Roman" w:cs="Times New Roman"/>
                <w:bCs/>
                <w:sz w:val="26"/>
                <w:szCs w:val="26"/>
                <w:lang w:val="ru-RU"/>
              </w:rPr>
              <w:t xml:space="preserve">ГБУ Республики Хакасия </w:t>
            </w:r>
            <w:r w:rsidRPr="000C52EB">
              <w:rPr>
                <w:rFonts w:ascii="Times New Roman" w:hAnsi="Times New Roman" w:cs="Times New Roman"/>
                <w:sz w:val="26"/>
                <w:szCs w:val="26"/>
                <w:lang w:val="ru-RU"/>
              </w:rPr>
              <w:t>«Информационно-консультационный центр развития АПК Республики Хакасия»</w:t>
            </w:r>
          </w:p>
        </w:tc>
        <w:tc>
          <w:tcPr>
            <w:tcW w:w="1530" w:type="dxa"/>
          </w:tcPr>
          <w:p w14:paraId="085BAB76" w14:textId="77777777" w:rsidR="000C52EB" w:rsidRPr="000C52EB" w:rsidRDefault="000C52EB" w:rsidP="00C935AE">
            <w:pPr>
              <w:jc w:val="both"/>
              <w:rPr>
                <w:rFonts w:ascii="Times New Roman" w:hAnsi="Times New Roman" w:cs="Times New Roman"/>
                <w:sz w:val="26"/>
                <w:szCs w:val="26"/>
                <w:lang w:val="ru-RU"/>
              </w:rPr>
            </w:pPr>
          </w:p>
        </w:tc>
      </w:tr>
      <w:tr w:rsidR="000C52EB" w:rsidRPr="002907AE" w14:paraId="2EE03324" w14:textId="77777777" w:rsidTr="00F157BB">
        <w:tc>
          <w:tcPr>
            <w:tcW w:w="675" w:type="dxa"/>
          </w:tcPr>
          <w:p w14:paraId="478959EE"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8.</w:t>
            </w:r>
          </w:p>
        </w:tc>
        <w:tc>
          <w:tcPr>
            <w:tcW w:w="6664" w:type="dxa"/>
          </w:tcPr>
          <w:p w14:paraId="7B4BCC09"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Организация и проведения школьных уроков с учениками старших классов с целью популяризации предпринимательства «Клуб юных предпринимателей»</w:t>
            </w:r>
          </w:p>
        </w:tc>
        <w:tc>
          <w:tcPr>
            <w:tcW w:w="1983" w:type="dxa"/>
          </w:tcPr>
          <w:p w14:paraId="25DF6789"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Март-Апрель</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Сентябрь</w:t>
            </w:r>
            <w:proofErr w:type="spellEnd"/>
            <w:r w:rsidRPr="00B44E97">
              <w:rPr>
                <w:rFonts w:ascii="Times New Roman" w:hAnsi="Times New Roman" w:cs="Times New Roman"/>
                <w:sz w:val="26"/>
                <w:szCs w:val="26"/>
              </w:rPr>
              <w:t xml:space="preserve"> - </w:t>
            </w:r>
            <w:proofErr w:type="spellStart"/>
            <w:r w:rsidRPr="00B44E97">
              <w:rPr>
                <w:rFonts w:ascii="Times New Roman" w:hAnsi="Times New Roman" w:cs="Times New Roman"/>
                <w:sz w:val="26"/>
                <w:szCs w:val="26"/>
              </w:rPr>
              <w:t>декабрь</w:t>
            </w:r>
            <w:proofErr w:type="spellEnd"/>
          </w:p>
        </w:tc>
        <w:tc>
          <w:tcPr>
            <w:tcW w:w="4140" w:type="dxa"/>
          </w:tcPr>
          <w:p w14:paraId="0693CCC3"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По согласованию с Министерством образования и науки РХ</w:t>
            </w:r>
          </w:p>
        </w:tc>
        <w:tc>
          <w:tcPr>
            <w:tcW w:w="1530" w:type="dxa"/>
          </w:tcPr>
          <w:p w14:paraId="6F230E15" w14:textId="77777777" w:rsidR="000C52EB" w:rsidRPr="000C52EB" w:rsidRDefault="000C52EB" w:rsidP="00C935AE">
            <w:pPr>
              <w:jc w:val="both"/>
              <w:rPr>
                <w:rFonts w:ascii="Times New Roman" w:hAnsi="Times New Roman" w:cs="Times New Roman"/>
                <w:sz w:val="26"/>
                <w:szCs w:val="26"/>
                <w:lang w:val="ru-RU"/>
              </w:rPr>
            </w:pPr>
          </w:p>
        </w:tc>
      </w:tr>
      <w:tr w:rsidR="000C52EB" w:rsidRPr="00B44E97" w14:paraId="44FE211C" w14:textId="77777777" w:rsidTr="00F157BB">
        <w:tc>
          <w:tcPr>
            <w:tcW w:w="675" w:type="dxa"/>
          </w:tcPr>
          <w:p w14:paraId="6A16BB20"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9.</w:t>
            </w:r>
          </w:p>
        </w:tc>
        <w:tc>
          <w:tcPr>
            <w:tcW w:w="6664" w:type="dxa"/>
          </w:tcPr>
          <w:p w14:paraId="0515ACAB"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Экскурсии школьников старших классов поселений на успешные предприятия АПК, фермерские хозяйства Хакасии</w:t>
            </w:r>
          </w:p>
        </w:tc>
        <w:tc>
          <w:tcPr>
            <w:tcW w:w="1983" w:type="dxa"/>
          </w:tcPr>
          <w:p w14:paraId="2B8DE122"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Весь</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год</w:t>
            </w:r>
            <w:proofErr w:type="spellEnd"/>
          </w:p>
        </w:tc>
        <w:tc>
          <w:tcPr>
            <w:tcW w:w="4140" w:type="dxa"/>
          </w:tcPr>
          <w:p w14:paraId="7D0293FD" w14:textId="77777777" w:rsidR="000C52EB" w:rsidRPr="00B44E97" w:rsidRDefault="000C52EB" w:rsidP="00C935AE">
            <w:pPr>
              <w:jc w:val="both"/>
              <w:rPr>
                <w:rFonts w:ascii="Times New Roman" w:hAnsi="Times New Roman" w:cs="Times New Roman"/>
                <w:sz w:val="26"/>
                <w:szCs w:val="26"/>
              </w:rPr>
            </w:pPr>
            <w:proofErr w:type="spellStart"/>
            <w:r w:rsidRPr="00B44E97">
              <w:rPr>
                <w:rFonts w:ascii="Times New Roman" w:hAnsi="Times New Roman" w:cs="Times New Roman"/>
                <w:sz w:val="26"/>
                <w:szCs w:val="26"/>
              </w:rPr>
              <w:t>Институты</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развития</w:t>
            </w:r>
            <w:proofErr w:type="spellEnd"/>
            <w:r w:rsidRPr="00B44E97">
              <w:rPr>
                <w:rFonts w:ascii="Times New Roman" w:hAnsi="Times New Roman" w:cs="Times New Roman"/>
                <w:sz w:val="26"/>
                <w:szCs w:val="26"/>
              </w:rPr>
              <w:t xml:space="preserve"> РХ</w:t>
            </w:r>
          </w:p>
        </w:tc>
        <w:tc>
          <w:tcPr>
            <w:tcW w:w="1530" w:type="dxa"/>
          </w:tcPr>
          <w:p w14:paraId="66F44B6A" w14:textId="77777777" w:rsidR="000C52EB" w:rsidRPr="00B44E97" w:rsidRDefault="000C52EB" w:rsidP="00C935AE">
            <w:pPr>
              <w:jc w:val="both"/>
              <w:rPr>
                <w:rFonts w:ascii="Times New Roman" w:hAnsi="Times New Roman" w:cs="Times New Roman"/>
                <w:sz w:val="26"/>
                <w:szCs w:val="26"/>
              </w:rPr>
            </w:pPr>
          </w:p>
        </w:tc>
      </w:tr>
      <w:tr w:rsidR="000C52EB" w:rsidRPr="002907AE" w14:paraId="16F311A8" w14:textId="77777777" w:rsidTr="00F157BB">
        <w:tc>
          <w:tcPr>
            <w:tcW w:w="675" w:type="dxa"/>
          </w:tcPr>
          <w:p w14:paraId="644915D2"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lastRenderedPageBreak/>
              <w:t>10.</w:t>
            </w:r>
          </w:p>
        </w:tc>
        <w:tc>
          <w:tcPr>
            <w:tcW w:w="6664" w:type="dxa"/>
          </w:tcPr>
          <w:p w14:paraId="62D713A5"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Проведение ярмарок инвестиционных проектов поселений муниципальных образований Хакасии</w:t>
            </w:r>
          </w:p>
        </w:tc>
        <w:tc>
          <w:tcPr>
            <w:tcW w:w="1983" w:type="dxa"/>
          </w:tcPr>
          <w:p w14:paraId="70199288" w14:textId="77777777" w:rsidR="000C52EB" w:rsidRPr="000C52EB" w:rsidRDefault="000C52EB" w:rsidP="00C935AE">
            <w:pPr>
              <w:rPr>
                <w:rFonts w:ascii="Times New Roman" w:hAnsi="Times New Roman" w:cs="Times New Roman"/>
                <w:sz w:val="26"/>
                <w:szCs w:val="26"/>
                <w:lang w:val="ru-RU"/>
              </w:rPr>
            </w:pPr>
            <w:r w:rsidRPr="000C52EB">
              <w:rPr>
                <w:rFonts w:ascii="Times New Roman" w:hAnsi="Times New Roman" w:cs="Times New Roman"/>
                <w:sz w:val="26"/>
                <w:szCs w:val="26"/>
                <w:lang w:val="ru-RU"/>
              </w:rPr>
              <w:t>Два раза в год. Весна и осень.</w:t>
            </w:r>
          </w:p>
        </w:tc>
        <w:tc>
          <w:tcPr>
            <w:tcW w:w="4140" w:type="dxa"/>
          </w:tcPr>
          <w:p w14:paraId="20175356"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Главы сельских администраций, Главы МО районов РХ</w:t>
            </w:r>
          </w:p>
        </w:tc>
        <w:tc>
          <w:tcPr>
            <w:tcW w:w="1530" w:type="dxa"/>
          </w:tcPr>
          <w:p w14:paraId="39E4BB52" w14:textId="77777777" w:rsidR="000C52EB" w:rsidRPr="000C52EB" w:rsidRDefault="000C52EB" w:rsidP="00C935AE">
            <w:pPr>
              <w:jc w:val="both"/>
              <w:rPr>
                <w:rFonts w:ascii="Times New Roman" w:hAnsi="Times New Roman" w:cs="Times New Roman"/>
                <w:sz w:val="26"/>
                <w:szCs w:val="26"/>
                <w:lang w:val="ru-RU"/>
              </w:rPr>
            </w:pPr>
          </w:p>
        </w:tc>
      </w:tr>
      <w:tr w:rsidR="000C52EB" w:rsidRPr="002907AE" w14:paraId="224FA7B4" w14:textId="77777777" w:rsidTr="00F157BB">
        <w:tc>
          <w:tcPr>
            <w:tcW w:w="675" w:type="dxa"/>
          </w:tcPr>
          <w:p w14:paraId="05F91DD8"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11.</w:t>
            </w:r>
          </w:p>
        </w:tc>
        <w:tc>
          <w:tcPr>
            <w:tcW w:w="6664" w:type="dxa"/>
          </w:tcPr>
          <w:p w14:paraId="40FAA9B5"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Изучение и распространение успешного опыта, хранение материалов в школьных библиотеках.</w:t>
            </w:r>
          </w:p>
        </w:tc>
        <w:tc>
          <w:tcPr>
            <w:tcW w:w="1983" w:type="dxa"/>
          </w:tcPr>
          <w:p w14:paraId="6B4D4E1B" w14:textId="77777777" w:rsidR="000C52EB" w:rsidRPr="000C52EB" w:rsidRDefault="000C52EB" w:rsidP="00C935AE">
            <w:pPr>
              <w:rPr>
                <w:rFonts w:ascii="Times New Roman" w:hAnsi="Times New Roman" w:cs="Times New Roman"/>
                <w:sz w:val="26"/>
                <w:szCs w:val="26"/>
                <w:lang w:val="ru-RU"/>
              </w:rPr>
            </w:pPr>
          </w:p>
        </w:tc>
        <w:tc>
          <w:tcPr>
            <w:tcW w:w="4140" w:type="dxa"/>
          </w:tcPr>
          <w:p w14:paraId="0FBA5B58" w14:textId="77777777" w:rsidR="000C52EB" w:rsidRPr="000C52EB" w:rsidRDefault="000C52EB" w:rsidP="00C935AE">
            <w:pPr>
              <w:jc w:val="both"/>
              <w:rPr>
                <w:rFonts w:ascii="Times New Roman" w:hAnsi="Times New Roman" w:cs="Times New Roman"/>
                <w:sz w:val="26"/>
                <w:szCs w:val="26"/>
                <w:lang w:val="ru-RU"/>
              </w:rPr>
            </w:pPr>
          </w:p>
        </w:tc>
        <w:tc>
          <w:tcPr>
            <w:tcW w:w="1530" w:type="dxa"/>
          </w:tcPr>
          <w:p w14:paraId="7B4F0A6B" w14:textId="77777777" w:rsidR="000C52EB" w:rsidRPr="000C52EB" w:rsidRDefault="000C52EB" w:rsidP="00C935AE">
            <w:pPr>
              <w:jc w:val="both"/>
              <w:rPr>
                <w:rFonts w:ascii="Times New Roman" w:hAnsi="Times New Roman" w:cs="Times New Roman"/>
                <w:sz w:val="26"/>
                <w:szCs w:val="26"/>
                <w:lang w:val="ru-RU"/>
              </w:rPr>
            </w:pPr>
          </w:p>
        </w:tc>
      </w:tr>
      <w:tr w:rsidR="000C52EB" w:rsidRPr="00B44E97" w14:paraId="339FEBF7" w14:textId="77777777" w:rsidTr="00F157BB">
        <w:tc>
          <w:tcPr>
            <w:tcW w:w="675" w:type="dxa"/>
          </w:tcPr>
          <w:p w14:paraId="64E16F8B" w14:textId="77777777" w:rsidR="000C52EB" w:rsidRPr="00B44E97" w:rsidRDefault="000C52EB" w:rsidP="00C935AE">
            <w:pPr>
              <w:rPr>
                <w:rFonts w:ascii="Times New Roman" w:hAnsi="Times New Roman" w:cs="Times New Roman"/>
                <w:sz w:val="26"/>
                <w:szCs w:val="26"/>
              </w:rPr>
            </w:pPr>
            <w:r w:rsidRPr="00B44E97">
              <w:rPr>
                <w:rFonts w:ascii="Times New Roman" w:hAnsi="Times New Roman" w:cs="Times New Roman"/>
                <w:sz w:val="26"/>
                <w:szCs w:val="26"/>
              </w:rPr>
              <w:t>12.</w:t>
            </w:r>
          </w:p>
        </w:tc>
        <w:tc>
          <w:tcPr>
            <w:tcW w:w="6664" w:type="dxa"/>
          </w:tcPr>
          <w:p w14:paraId="37810874"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Применение кластерного подхода, кооперации и взаимодействия с целью формирования «замкнутого цикла производства», цепочек добавленной стоимости, гарантированного сбыта продукции</w:t>
            </w:r>
          </w:p>
        </w:tc>
        <w:tc>
          <w:tcPr>
            <w:tcW w:w="1983" w:type="dxa"/>
          </w:tcPr>
          <w:p w14:paraId="6C2E25A0"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Многократный</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процессный</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подход</w:t>
            </w:r>
            <w:proofErr w:type="spellEnd"/>
          </w:p>
        </w:tc>
        <w:tc>
          <w:tcPr>
            <w:tcW w:w="4140" w:type="dxa"/>
          </w:tcPr>
          <w:p w14:paraId="41666303" w14:textId="77777777" w:rsidR="000C52EB" w:rsidRPr="00B44E97" w:rsidRDefault="000C52EB" w:rsidP="00C935AE">
            <w:pPr>
              <w:jc w:val="both"/>
              <w:rPr>
                <w:rFonts w:ascii="Times New Roman" w:hAnsi="Times New Roman" w:cs="Times New Roman"/>
                <w:sz w:val="26"/>
                <w:szCs w:val="26"/>
              </w:rPr>
            </w:pPr>
            <w:proofErr w:type="spellStart"/>
            <w:r w:rsidRPr="00B44E97">
              <w:rPr>
                <w:rFonts w:ascii="Times New Roman" w:hAnsi="Times New Roman" w:cs="Times New Roman"/>
                <w:sz w:val="26"/>
                <w:szCs w:val="26"/>
              </w:rPr>
              <w:t>Все</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участники</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программы</w:t>
            </w:r>
            <w:proofErr w:type="spellEnd"/>
          </w:p>
        </w:tc>
        <w:tc>
          <w:tcPr>
            <w:tcW w:w="1530" w:type="dxa"/>
          </w:tcPr>
          <w:p w14:paraId="0FF1358C" w14:textId="77777777" w:rsidR="000C52EB" w:rsidRPr="00B44E97" w:rsidRDefault="000C52EB" w:rsidP="00C935AE">
            <w:pPr>
              <w:jc w:val="both"/>
              <w:rPr>
                <w:rFonts w:ascii="Times New Roman" w:hAnsi="Times New Roman" w:cs="Times New Roman"/>
                <w:sz w:val="26"/>
                <w:szCs w:val="26"/>
              </w:rPr>
            </w:pPr>
          </w:p>
        </w:tc>
      </w:tr>
      <w:tr w:rsidR="000C52EB" w:rsidRPr="002907AE" w14:paraId="65EF97B2" w14:textId="77777777" w:rsidTr="00F157BB">
        <w:tc>
          <w:tcPr>
            <w:tcW w:w="675" w:type="dxa"/>
          </w:tcPr>
          <w:p w14:paraId="192C2DBD" w14:textId="77777777" w:rsidR="000C52EB" w:rsidRPr="00B44E97" w:rsidRDefault="000C52EB" w:rsidP="00C935AE">
            <w:pPr>
              <w:rPr>
                <w:rFonts w:ascii="Times New Roman" w:hAnsi="Times New Roman" w:cs="Times New Roman"/>
                <w:sz w:val="26"/>
                <w:szCs w:val="26"/>
              </w:rPr>
            </w:pPr>
            <w:r w:rsidRPr="00B44E97">
              <w:rPr>
                <w:rFonts w:ascii="Times New Roman" w:hAnsi="Times New Roman" w:cs="Times New Roman"/>
                <w:sz w:val="26"/>
                <w:szCs w:val="26"/>
              </w:rPr>
              <w:t>13.</w:t>
            </w:r>
          </w:p>
        </w:tc>
        <w:tc>
          <w:tcPr>
            <w:tcW w:w="6664" w:type="dxa"/>
          </w:tcPr>
          <w:p w14:paraId="4EE35851"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Организация взаимодействия с туристическими объединениями республики</w:t>
            </w:r>
          </w:p>
        </w:tc>
        <w:tc>
          <w:tcPr>
            <w:tcW w:w="1983" w:type="dxa"/>
          </w:tcPr>
          <w:p w14:paraId="02BFFF29"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Февраль</w:t>
            </w:r>
            <w:proofErr w:type="spellEnd"/>
            <w:r w:rsidRPr="00B44E97">
              <w:rPr>
                <w:rFonts w:ascii="Times New Roman" w:hAnsi="Times New Roman" w:cs="Times New Roman"/>
                <w:sz w:val="26"/>
                <w:szCs w:val="26"/>
              </w:rPr>
              <w:t xml:space="preserve"> 2023</w:t>
            </w:r>
          </w:p>
        </w:tc>
        <w:tc>
          <w:tcPr>
            <w:tcW w:w="4140" w:type="dxa"/>
          </w:tcPr>
          <w:p w14:paraId="1AAC724E"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Главы сельских администраций, уполномоченный по защите прав предпринимателей в Республике Хакасия,</w:t>
            </w:r>
          </w:p>
        </w:tc>
        <w:tc>
          <w:tcPr>
            <w:tcW w:w="1530" w:type="dxa"/>
          </w:tcPr>
          <w:p w14:paraId="64A9ECD5" w14:textId="77777777" w:rsidR="000C52EB" w:rsidRPr="000C52EB" w:rsidRDefault="000C52EB" w:rsidP="00C935AE">
            <w:pPr>
              <w:jc w:val="both"/>
              <w:rPr>
                <w:rFonts w:ascii="Times New Roman" w:hAnsi="Times New Roman" w:cs="Times New Roman"/>
                <w:sz w:val="26"/>
                <w:szCs w:val="26"/>
                <w:lang w:val="ru-RU"/>
              </w:rPr>
            </w:pPr>
          </w:p>
        </w:tc>
      </w:tr>
      <w:tr w:rsidR="000C52EB" w:rsidRPr="00B44E97" w14:paraId="181DFDB2" w14:textId="77777777" w:rsidTr="00F157BB">
        <w:tc>
          <w:tcPr>
            <w:tcW w:w="675" w:type="dxa"/>
          </w:tcPr>
          <w:p w14:paraId="339B6C38" w14:textId="77777777" w:rsidR="000C52EB" w:rsidRPr="00B44E97" w:rsidRDefault="000C52EB" w:rsidP="00C935AE">
            <w:pPr>
              <w:rPr>
                <w:rFonts w:ascii="Times New Roman" w:hAnsi="Times New Roman" w:cs="Times New Roman"/>
                <w:sz w:val="26"/>
                <w:szCs w:val="26"/>
              </w:rPr>
            </w:pPr>
            <w:r w:rsidRPr="00B44E97">
              <w:rPr>
                <w:rFonts w:ascii="Times New Roman" w:hAnsi="Times New Roman" w:cs="Times New Roman"/>
                <w:sz w:val="26"/>
                <w:szCs w:val="26"/>
              </w:rPr>
              <w:t>14.</w:t>
            </w:r>
          </w:p>
        </w:tc>
        <w:tc>
          <w:tcPr>
            <w:tcW w:w="6664" w:type="dxa"/>
          </w:tcPr>
          <w:p w14:paraId="6C93710A"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Ознакомление с финансовыми программами центра занятости населения по поддержке МСП в т.ч. «Социальный контракт»</w:t>
            </w:r>
          </w:p>
        </w:tc>
        <w:tc>
          <w:tcPr>
            <w:tcW w:w="1983" w:type="dxa"/>
          </w:tcPr>
          <w:p w14:paraId="6F647E85"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Июнь</w:t>
            </w:r>
            <w:proofErr w:type="spellEnd"/>
            <w:r w:rsidRPr="00B44E97">
              <w:rPr>
                <w:rFonts w:ascii="Times New Roman" w:hAnsi="Times New Roman" w:cs="Times New Roman"/>
                <w:sz w:val="26"/>
                <w:szCs w:val="26"/>
              </w:rPr>
              <w:t xml:space="preserve"> – </w:t>
            </w:r>
            <w:proofErr w:type="spellStart"/>
            <w:r w:rsidRPr="00B44E97">
              <w:rPr>
                <w:rFonts w:ascii="Times New Roman" w:hAnsi="Times New Roman" w:cs="Times New Roman"/>
                <w:sz w:val="26"/>
                <w:szCs w:val="26"/>
              </w:rPr>
              <w:t>декабрь</w:t>
            </w:r>
            <w:proofErr w:type="spellEnd"/>
          </w:p>
          <w:p w14:paraId="7D56B81D"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Далее</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ежегодно</w:t>
            </w:r>
            <w:proofErr w:type="spellEnd"/>
          </w:p>
        </w:tc>
        <w:tc>
          <w:tcPr>
            <w:tcW w:w="4140" w:type="dxa"/>
          </w:tcPr>
          <w:p w14:paraId="02E21DDC" w14:textId="77777777" w:rsidR="000C52EB" w:rsidRPr="00B44E97" w:rsidRDefault="000C52EB" w:rsidP="00C935AE">
            <w:pPr>
              <w:jc w:val="both"/>
              <w:rPr>
                <w:rFonts w:ascii="Times New Roman" w:hAnsi="Times New Roman" w:cs="Times New Roman"/>
                <w:sz w:val="26"/>
                <w:szCs w:val="26"/>
              </w:rPr>
            </w:pPr>
            <w:proofErr w:type="spellStart"/>
            <w:r w:rsidRPr="00B44E97">
              <w:rPr>
                <w:rFonts w:ascii="Times New Roman" w:hAnsi="Times New Roman" w:cs="Times New Roman"/>
                <w:sz w:val="26"/>
                <w:szCs w:val="26"/>
              </w:rPr>
              <w:t>Специалист</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администрации</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сельсовета</w:t>
            </w:r>
            <w:proofErr w:type="spellEnd"/>
          </w:p>
        </w:tc>
        <w:tc>
          <w:tcPr>
            <w:tcW w:w="1530" w:type="dxa"/>
          </w:tcPr>
          <w:p w14:paraId="37A034FF" w14:textId="77777777" w:rsidR="000C52EB" w:rsidRPr="00B44E97" w:rsidRDefault="000C52EB" w:rsidP="00C935AE">
            <w:pPr>
              <w:jc w:val="both"/>
              <w:rPr>
                <w:rFonts w:ascii="Times New Roman" w:hAnsi="Times New Roman" w:cs="Times New Roman"/>
                <w:sz w:val="26"/>
                <w:szCs w:val="26"/>
              </w:rPr>
            </w:pPr>
          </w:p>
        </w:tc>
      </w:tr>
      <w:tr w:rsidR="000C52EB" w:rsidRPr="00B44E97" w14:paraId="0E5F9770" w14:textId="77777777" w:rsidTr="00F157BB">
        <w:tc>
          <w:tcPr>
            <w:tcW w:w="675" w:type="dxa"/>
          </w:tcPr>
          <w:p w14:paraId="519A6516" w14:textId="77777777" w:rsidR="000C52EB" w:rsidRPr="00B44E97" w:rsidRDefault="000C52EB" w:rsidP="00C935AE">
            <w:pPr>
              <w:rPr>
                <w:rFonts w:ascii="Times New Roman" w:hAnsi="Times New Roman" w:cs="Times New Roman"/>
                <w:sz w:val="26"/>
                <w:szCs w:val="26"/>
              </w:rPr>
            </w:pPr>
            <w:r w:rsidRPr="00B44E97">
              <w:rPr>
                <w:rFonts w:ascii="Times New Roman" w:hAnsi="Times New Roman" w:cs="Times New Roman"/>
                <w:sz w:val="26"/>
                <w:szCs w:val="26"/>
              </w:rPr>
              <w:t>15.</w:t>
            </w:r>
          </w:p>
        </w:tc>
        <w:tc>
          <w:tcPr>
            <w:tcW w:w="6664" w:type="dxa"/>
          </w:tcPr>
          <w:p w14:paraId="2B24EB83"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Организация мини-рынков придорожной торговли продукцией растениеводства и животноводства</w:t>
            </w:r>
          </w:p>
        </w:tc>
        <w:tc>
          <w:tcPr>
            <w:tcW w:w="1983" w:type="dxa"/>
          </w:tcPr>
          <w:p w14:paraId="426BD75B"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Теплое</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время</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года</w:t>
            </w:r>
            <w:proofErr w:type="spellEnd"/>
          </w:p>
        </w:tc>
        <w:tc>
          <w:tcPr>
            <w:tcW w:w="4140" w:type="dxa"/>
          </w:tcPr>
          <w:p w14:paraId="3E31A4F0" w14:textId="77777777" w:rsidR="000C52EB" w:rsidRPr="00B44E97" w:rsidRDefault="000C52EB" w:rsidP="00C935AE">
            <w:pPr>
              <w:jc w:val="both"/>
              <w:rPr>
                <w:rFonts w:ascii="Times New Roman" w:hAnsi="Times New Roman" w:cs="Times New Roman"/>
                <w:sz w:val="26"/>
                <w:szCs w:val="26"/>
              </w:rPr>
            </w:pPr>
            <w:proofErr w:type="spellStart"/>
            <w:r>
              <w:rPr>
                <w:rFonts w:ascii="Times New Roman" w:hAnsi="Times New Roman" w:cs="Times New Roman"/>
                <w:sz w:val="26"/>
                <w:szCs w:val="26"/>
              </w:rPr>
              <w:t>Потребительские</w:t>
            </w:r>
            <w:proofErr w:type="spellEnd"/>
            <w:r w:rsidRPr="00B44E97">
              <w:rPr>
                <w:rFonts w:ascii="Times New Roman" w:hAnsi="Times New Roman" w:cs="Times New Roman"/>
                <w:sz w:val="26"/>
                <w:szCs w:val="26"/>
              </w:rPr>
              <w:t xml:space="preserve"> </w:t>
            </w:r>
            <w:proofErr w:type="spellStart"/>
            <w:r w:rsidRPr="00B44E97">
              <w:rPr>
                <w:rFonts w:ascii="Times New Roman" w:hAnsi="Times New Roman" w:cs="Times New Roman"/>
                <w:sz w:val="26"/>
                <w:szCs w:val="26"/>
              </w:rPr>
              <w:t>кооператив</w:t>
            </w:r>
            <w:r>
              <w:rPr>
                <w:rFonts w:ascii="Times New Roman" w:hAnsi="Times New Roman" w:cs="Times New Roman"/>
                <w:sz w:val="26"/>
                <w:szCs w:val="26"/>
              </w:rPr>
              <w:t>ы</w:t>
            </w:r>
            <w:proofErr w:type="spellEnd"/>
          </w:p>
        </w:tc>
        <w:tc>
          <w:tcPr>
            <w:tcW w:w="1530" w:type="dxa"/>
          </w:tcPr>
          <w:p w14:paraId="11914DBA" w14:textId="77777777" w:rsidR="000C52EB" w:rsidRPr="00B44E97" w:rsidRDefault="000C52EB" w:rsidP="00C935AE">
            <w:pPr>
              <w:jc w:val="both"/>
              <w:rPr>
                <w:rFonts w:ascii="Times New Roman" w:hAnsi="Times New Roman" w:cs="Times New Roman"/>
                <w:sz w:val="26"/>
                <w:szCs w:val="26"/>
              </w:rPr>
            </w:pPr>
          </w:p>
        </w:tc>
      </w:tr>
      <w:tr w:rsidR="000C52EB" w:rsidRPr="002907AE" w14:paraId="1B7F8CE6" w14:textId="77777777" w:rsidTr="00F157BB">
        <w:tc>
          <w:tcPr>
            <w:tcW w:w="675" w:type="dxa"/>
          </w:tcPr>
          <w:p w14:paraId="04416661" w14:textId="77777777" w:rsidR="000C52EB" w:rsidRPr="00B44E97" w:rsidRDefault="000C52EB" w:rsidP="00C935AE">
            <w:pPr>
              <w:jc w:val="both"/>
              <w:rPr>
                <w:rFonts w:ascii="Times New Roman" w:hAnsi="Times New Roman" w:cs="Times New Roman"/>
                <w:sz w:val="26"/>
                <w:szCs w:val="26"/>
              </w:rPr>
            </w:pPr>
            <w:r w:rsidRPr="00B44E97">
              <w:rPr>
                <w:rFonts w:ascii="Times New Roman" w:hAnsi="Times New Roman" w:cs="Times New Roman"/>
                <w:sz w:val="26"/>
                <w:szCs w:val="26"/>
              </w:rPr>
              <w:t>16.</w:t>
            </w:r>
          </w:p>
        </w:tc>
        <w:tc>
          <w:tcPr>
            <w:tcW w:w="6664" w:type="dxa"/>
          </w:tcPr>
          <w:p w14:paraId="5C013DAD"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sz w:val="26"/>
                <w:szCs w:val="26"/>
                <w:lang w:val="ru-RU"/>
              </w:rPr>
              <w:t>Создание единой службы заказчика строительства объектов в сельской местности</w:t>
            </w:r>
          </w:p>
        </w:tc>
        <w:tc>
          <w:tcPr>
            <w:tcW w:w="1983" w:type="dxa"/>
          </w:tcPr>
          <w:p w14:paraId="36A7F6A8" w14:textId="77777777" w:rsidR="000C52EB" w:rsidRPr="00B44E97" w:rsidRDefault="000C52EB" w:rsidP="00C935AE">
            <w:pPr>
              <w:rPr>
                <w:rFonts w:ascii="Times New Roman" w:hAnsi="Times New Roman" w:cs="Times New Roman"/>
                <w:sz w:val="26"/>
                <w:szCs w:val="26"/>
              </w:rPr>
            </w:pPr>
            <w:proofErr w:type="spellStart"/>
            <w:r w:rsidRPr="00B44E97">
              <w:rPr>
                <w:rFonts w:ascii="Times New Roman" w:hAnsi="Times New Roman" w:cs="Times New Roman"/>
                <w:sz w:val="26"/>
                <w:szCs w:val="26"/>
              </w:rPr>
              <w:t>Март</w:t>
            </w:r>
            <w:proofErr w:type="spellEnd"/>
            <w:r w:rsidRPr="00B44E97">
              <w:rPr>
                <w:rFonts w:ascii="Times New Roman" w:hAnsi="Times New Roman" w:cs="Times New Roman"/>
                <w:sz w:val="26"/>
                <w:szCs w:val="26"/>
              </w:rPr>
              <w:t xml:space="preserve"> 2023г.</w:t>
            </w:r>
          </w:p>
        </w:tc>
        <w:tc>
          <w:tcPr>
            <w:tcW w:w="4140" w:type="dxa"/>
          </w:tcPr>
          <w:p w14:paraId="64AE5895" w14:textId="77777777" w:rsidR="000C52EB" w:rsidRPr="000C52EB" w:rsidRDefault="000C52EB" w:rsidP="00C935AE">
            <w:pPr>
              <w:jc w:val="both"/>
              <w:rPr>
                <w:rFonts w:ascii="Times New Roman" w:hAnsi="Times New Roman" w:cs="Times New Roman"/>
                <w:sz w:val="26"/>
                <w:szCs w:val="26"/>
                <w:lang w:val="ru-RU"/>
              </w:rPr>
            </w:pPr>
            <w:r w:rsidRPr="000C52EB">
              <w:rPr>
                <w:rFonts w:ascii="Times New Roman" w:hAnsi="Times New Roman" w:cs="Times New Roman"/>
                <w:bCs/>
                <w:sz w:val="26"/>
                <w:szCs w:val="26"/>
                <w:lang w:val="ru-RU"/>
              </w:rPr>
              <w:t>Министерство строительства и жилищно-коммунального хозяйства РХ</w:t>
            </w:r>
          </w:p>
        </w:tc>
        <w:tc>
          <w:tcPr>
            <w:tcW w:w="1530" w:type="dxa"/>
          </w:tcPr>
          <w:p w14:paraId="0F8925E5" w14:textId="77777777" w:rsidR="000C52EB" w:rsidRPr="000C52EB" w:rsidRDefault="000C52EB" w:rsidP="00C935AE">
            <w:pPr>
              <w:jc w:val="both"/>
              <w:rPr>
                <w:rFonts w:ascii="Times New Roman" w:hAnsi="Times New Roman" w:cs="Times New Roman"/>
                <w:sz w:val="26"/>
                <w:szCs w:val="26"/>
                <w:lang w:val="ru-RU"/>
              </w:rPr>
            </w:pPr>
          </w:p>
        </w:tc>
      </w:tr>
    </w:tbl>
    <w:p w14:paraId="77562911" w14:textId="77777777" w:rsidR="00E44095" w:rsidRPr="00C0690B" w:rsidRDefault="00E44095" w:rsidP="00F157BB">
      <w:pPr>
        <w:pStyle w:val="ConsPlusNormal"/>
        <w:widowControl w:val="0"/>
        <w:spacing w:after="240" w:line="23" w:lineRule="atLeast"/>
        <w:ind w:left="720"/>
        <w:jc w:val="both"/>
        <w:rPr>
          <w:sz w:val="26"/>
          <w:szCs w:val="26"/>
        </w:rPr>
      </w:pPr>
    </w:p>
    <w:sectPr w:rsidR="00E44095" w:rsidRPr="00C0690B" w:rsidSect="00377BFB">
      <w:type w:val="continuous"/>
      <w:pgSz w:w="16838" w:h="11906" w:orient="landscape"/>
      <w:pgMar w:top="851" w:right="1134" w:bottom="1701" w:left="1134" w:header="709" w:footer="709" w:gutter="0"/>
      <w:pgNumType w:start="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1B013" w14:textId="77777777" w:rsidR="00264410" w:rsidRDefault="00264410" w:rsidP="00E176CC">
      <w:pPr>
        <w:spacing w:after="0" w:line="240" w:lineRule="auto"/>
      </w:pPr>
      <w:r>
        <w:separator/>
      </w:r>
    </w:p>
  </w:endnote>
  <w:endnote w:type="continuationSeparator" w:id="0">
    <w:p w14:paraId="5E875975" w14:textId="77777777" w:rsidR="00264410" w:rsidRDefault="00264410" w:rsidP="00E1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Системный шрифт, обычный">
    <w:altName w:val="Cambri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952697"/>
      <w:docPartObj>
        <w:docPartGallery w:val="Page Numbers (Bottom of Page)"/>
        <w:docPartUnique/>
      </w:docPartObj>
    </w:sdtPr>
    <w:sdtEndPr/>
    <w:sdtContent>
      <w:p w14:paraId="16596E40" w14:textId="53778A2E" w:rsidR="00C028A3" w:rsidRDefault="00C028A3">
        <w:pPr>
          <w:pStyle w:val="af1"/>
          <w:jc w:val="right"/>
        </w:pPr>
        <w:r>
          <w:fldChar w:fldCharType="begin"/>
        </w:r>
        <w:r>
          <w:instrText>PAGE   \* MERGEFORMAT</w:instrText>
        </w:r>
        <w:r>
          <w:fldChar w:fldCharType="separate"/>
        </w:r>
        <w:r w:rsidR="002907AE" w:rsidRPr="002907AE">
          <w:rPr>
            <w:noProof/>
            <w:lang w:val="ru-RU"/>
          </w:rPr>
          <w:t>6</w:t>
        </w:r>
        <w:r>
          <w:fldChar w:fldCharType="end"/>
        </w:r>
      </w:p>
    </w:sdtContent>
  </w:sdt>
  <w:p w14:paraId="09A81333" w14:textId="56A6421B" w:rsidR="00FC2AFD" w:rsidRDefault="00FC2AFD">
    <w:pPr>
      <w:pStyle w:val="af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D8FDA" w14:textId="77777777" w:rsidR="00264410" w:rsidRDefault="00264410" w:rsidP="00E176CC">
      <w:pPr>
        <w:spacing w:after="0" w:line="240" w:lineRule="auto"/>
      </w:pPr>
      <w:r>
        <w:separator/>
      </w:r>
    </w:p>
  </w:footnote>
  <w:footnote w:type="continuationSeparator" w:id="0">
    <w:p w14:paraId="6AC04BCA" w14:textId="77777777" w:rsidR="00264410" w:rsidRDefault="00264410" w:rsidP="00E176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AF6"/>
    <w:multiLevelType w:val="hybridMultilevel"/>
    <w:tmpl w:val="610ED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A4E7E"/>
    <w:multiLevelType w:val="hybridMultilevel"/>
    <w:tmpl w:val="AE2C4E4A"/>
    <w:lvl w:ilvl="0" w:tplc="188E55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0071513"/>
    <w:multiLevelType w:val="hybridMultilevel"/>
    <w:tmpl w:val="1EAAE38A"/>
    <w:lvl w:ilvl="0" w:tplc="561E11E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105302DC"/>
    <w:multiLevelType w:val="hybridMultilevel"/>
    <w:tmpl w:val="F3EC5FC0"/>
    <w:lvl w:ilvl="0" w:tplc="40FC5DAE">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1AD4FC9"/>
    <w:multiLevelType w:val="hybridMultilevel"/>
    <w:tmpl w:val="4B4E6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1A1109"/>
    <w:multiLevelType w:val="hybridMultilevel"/>
    <w:tmpl w:val="89FE6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6B50C6"/>
    <w:multiLevelType w:val="multilevel"/>
    <w:tmpl w:val="E9F0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457BC1"/>
    <w:multiLevelType w:val="hybridMultilevel"/>
    <w:tmpl w:val="C5E2142A"/>
    <w:lvl w:ilvl="0" w:tplc="DF16CFB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C06AF8"/>
    <w:multiLevelType w:val="hybridMultilevel"/>
    <w:tmpl w:val="FE964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2B24AE"/>
    <w:multiLevelType w:val="hybridMultilevel"/>
    <w:tmpl w:val="BBBA6140"/>
    <w:lvl w:ilvl="0" w:tplc="28D6E398">
      <w:start w:val="1"/>
      <w:numFmt w:val="bullet"/>
      <w:lvlText w:val="•"/>
      <w:lvlJc w:val="left"/>
      <w:pPr>
        <w:tabs>
          <w:tab w:val="num" w:pos="720"/>
        </w:tabs>
        <w:ind w:left="720" w:hanging="360"/>
      </w:pPr>
      <w:rPr>
        <w:rFonts w:ascii="Arial" w:hAnsi="Arial" w:hint="default"/>
      </w:rPr>
    </w:lvl>
    <w:lvl w:ilvl="1" w:tplc="0114A5F2" w:tentative="1">
      <w:start w:val="1"/>
      <w:numFmt w:val="bullet"/>
      <w:lvlText w:val="•"/>
      <w:lvlJc w:val="left"/>
      <w:pPr>
        <w:tabs>
          <w:tab w:val="num" w:pos="1440"/>
        </w:tabs>
        <w:ind w:left="1440" w:hanging="360"/>
      </w:pPr>
      <w:rPr>
        <w:rFonts w:ascii="Arial" w:hAnsi="Arial" w:hint="default"/>
      </w:rPr>
    </w:lvl>
    <w:lvl w:ilvl="2" w:tplc="C464B3C2" w:tentative="1">
      <w:start w:val="1"/>
      <w:numFmt w:val="bullet"/>
      <w:lvlText w:val="•"/>
      <w:lvlJc w:val="left"/>
      <w:pPr>
        <w:tabs>
          <w:tab w:val="num" w:pos="2160"/>
        </w:tabs>
        <w:ind w:left="2160" w:hanging="360"/>
      </w:pPr>
      <w:rPr>
        <w:rFonts w:ascii="Arial" w:hAnsi="Arial" w:hint="default"/>
      </w:rPr>
    </w:lvl>
    <w:lvl w:ilvl="3" w:tplc="95209776" w:tentative="1">
      <w:start w:val="1"/>
      <w:numFmt w:val="bullet"/>
      <w:lvlText w:val="•"/>
      <w:lvlJc w:val="left"/>
      <w:pPr>
        <w:tabs>
          <w:tab w:val="num" w:pos="2880"/>
        </w:tabs>
        <w:ind w:left="2880" w:hanging="360"/>
      </w:pPr>
      <w:rPr>
        <w:rFonts w:ascii="Arial" w:hAnsi="Arial" w:hint="default"/>
      </w:rPr>
    </w:lvl>
    <w:lvl w:ilvl="4" w:tplc="F3DCFB26" w:tentative="1">
      <w:start w:val="1"/>
      <w:numFmt w:val="bullet"/>
      <w:lvlText w:val="•"/>
      <w:lvlJc w:val="left"/>
      <w:pPr>
        <w:tabs>
          <w:tab w:val="num" w:pos="3600"/>
        </w:tabs>
        <w:ind w:left="3600" w:hanging="360"/>
      </w:pPr>
      <w:rPr>
        <w:rFonts w:ascii="Arial" w:hAnsi="Arial" w:hint="default"/>
      </w:rPr>
    </w:lvl>
    <w:lvl w:ilvl="5" w:tplc="9FD0994E" w:tentative="1">
      <w:start w:val="1"/>
      <w:numFmt w:val="bullet"/>
      <w:lvlText w:val="•"/>
      <w:lvlJc w:val="left"/>
      <w:pPr>
        <w:tabs>
          <w:tab w:val="num" w:pos="4320"/>
        </w:tabs>
        <w:ind w:left="4320" w:hanging="360"/>
      </w:pPr>
      <w:rPr>
        <w:rFonts w:ascii="Arial" w:hAnsi="Arial" w:hint="default"/>
      </w:rPr>
    </w:lvl>
    <w:lvl w:ilvl="6" w:tplc="AD18EBC2" w:tentative="1">
      <w:start w:val="1"/>
      <w:numFmt w:val="bullet"/>
      <w:lvlText w:val="•"/>
      <w:lvlJc w:val="left"/>
      <w:pPr>
        <w:tabs>
          <w:tab w:val="num" w:pos="5040"/>
        </w:tabs>
        <w:ind w:left="5040" w:hanging="360"/>
      </w:pPr>
      <w:rPr>
        <w:rFonts w:ascii="Arial" w:hAnsi="Arial" w:hint="default"/>
      </w:rPr>
    </w:lvl>
    <w:lvl w:ilvl="7" w:tplc="30627E5E" w:tentative="1">
      <w:start w:val="1"/>
      <w:numFmt w:val="bullet"/>
      <w:lvlText w:val="•"/>
      <w:lvlJc w:val="left"/>
      <w:pPr>
        <w:tabs>
          <w:tab w:val="num" w:pos="5760"/>
        </w:tabs>
        <w:ind w:left="5760" w:hanging="360"/>
      </w:pPr>
      <w:rPr>
        <w:rFonts w:ascii="Arial" w:hAnsi="Arial" w:hint="default"/>
      </w:rPr>
    </w:lvl>
    <w:lvl w:ilvl="8" w:tplc="4594A6EC" w:tentative="1">
      <w:start w:val="1"/>
      <w:numFmt w:val="bullet"/>
      <w:lvlText w:val="•"/>
      <w:lvlJc w:val="left"/>
      <w:pPr>
        <w:tabs>
          <w:tab w:val="num" w:pos="6480"/>
        </w:tabs>
        <w:ind w:left="6480" w:hanging="360"/>
      </w:pPr>
      <w:rPr>
        <w:rFonts w:ascii="Arial" w:hAnsi="Arial" w:hint="default"/>
      </w:rPr>
    </w:lvl>
  </w:abstractNum>
  <w:abstractNum w:abstractNumId="10">
    <w:nsid w:val="264B5233"/>
    <w:multiLevelType w:val="hybridMultilevel"/>
    <w:tmpl w:val="47FA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F121C8"/>
    <w:multiLevelType w:val="hybridMultilevel"/>
    <w:tmpl w:val="209682B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9163CD"/>
    <w:multiLevelType w:val="hybridMultilevel"/>
    <w:tmpl w:val="181E7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B25035"/>
    <w:multiLevelType w:val="hybridMultilevel"/>
    <w:tmpl w:val="55BA46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31F49B4"/>
    <w:multiLevelType w:val="hybridMultilevel"/>
    <w:tmpl w:val="93BC26F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45E1093B"/>
    <w:multiLevelType w:val="hybridMultilevel"/>
    <w:tmpl w:val="A7224A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6A14D5F"/>
    <w:multiLevelType w:val="hybridMultilevel"/>
    <w:tmpl w:val="5B40FC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EF665E"/>
    <w:multiLevelType w:val="hybridMultilevel"/>
    <w:tmpl w:val="4EF69698"/>
    <w:lvl w:ilvl="0" w:tplc="62D853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96622FA"/>
    <w:multiLevelType w:val="hybridMultilevel"/>
    <w:tmpl w:val="0562DA68"/>
    <w:lvl w:ilvl="0" w:tplc="7DFE0A14">
      <w:start w:val="1"/>
      <w:numFmt w:val="bullet"/>
      <w:lvlText w:val="•"/>
      <w:lvlJc w:val="left"/>
      <w:pPr>
        <w:tabs>
          <w:tab w:val="num" w:pos="720"/>
        </w:tabs>
        <w:ind w:left="720" w:hanging="360"/>
      </w:pPr>
      <w:rPr>
        <w:rFonts w:ascii="Arial" w:hAnsi="Arial" w:hint="default"/>
      </w:rPr>
    </w:lvl>
    <w:lvl w:ilvl="1" w:tplc="0A7EC5EC" w:tentative="1">
      <w:start w:val="1"/>
      <w:numFmt w:val="bullet"/>
      <w:lvlText w:val="•"/>
      <w:lvlJc w:val="left"/>
      <w:pPr>
        <w:tabs>
          <w:tab w:val="num" w:pos="1440"/>
        </w:tabs>
        <w:ind w:left="1440" w:hanging="360"/>
      </w:pPr>
      <w:rPr>
        <w:rFonts w:ascii="Arial" w:hAnsi="Arial" w:hint="default"/>
      </w:rPr>
    </w:lvl>
    <w:lvl w:ilvl="2" w:tplc="9C026450" w:tentative="1">
      <w:start w:val="1"/>
      <w:numFmt w:val="bullet"/>
      <w:lvlText w:val="•"/>
      <w:lvlJc w:val="left"/>
      <w:pPr>
        <w:tabs>
          <w:tab w:val="num" w:pos="2160"/>
        </w:tabs>
        <w:ind w:left="2160" w:hanging="360"/>
      </w:pPr>
      <w:rPr>
        <w:rFonts w:ascii="Arial" w:hAnsi="Arial" w:hint="default"/>
      </w:rPr>
    </w:lvl>
    <w:lvl w:ilvl="3" w:tplc="D032CECE" w:tentative="1">
      <w:start w:val="1"/>
      <w:numFmt w:val="bullet"/>
      <w:lvlText w:val="•"/>
      <w:lvlJc w:val="left"/>
      <w:pPr>
        <w:tabs>
          <w:tab w:val="num" w:pos="2880"/>
        </w:tabs>
        <w:ind w:left="2880" w:hanging="360"/>
      </w:pPr>
      <w:rPr>
        <w:rFonts w:ascii="Arial" w:hAnsi="Arial" w:hint="default"/>
      </w:rPr>
    </w:lvl>
    <w:lvl w:ilvl="4" w:tplc="5F523646" w:tentative="1">
      <w:start w:val="1"/>
      <w:numFmt w:val="bullet"/>
      <w:lvlText w:val="•"/>
      <w:lvlJc w:val="left"/>
      <w:pPr>
        <w:tabs>
          <w:tab w:val="num" w:pos="3600"/>
        </w:tabs>
        <w:ind w:left="3600" w:hanging="360"/>
      </w:pPr>
      <w:rPr>
        <w:rFonts w:ascii="Arial" w:hAnsi="Arial" w:hint="default"/>
      </w:rPr>
    </w:lvl>
    <w:lvl w:ilvl="5" w:tplc="85AC9F90" w:tentative="1">
      <w:start w:val="1"/>
      <w:numFmt w:val="bullet"/>
      <w:lvlText w:val="•"/>
      <w:lvlJc w:val="left"/>
      <w:pPr>
        <w:tabs>
          <w:tab w:val="num" w:pos="4320"/>
        </w:tabs>
        <w:ind w:left="4320" w:hanging="360"/>
      </w:pPr>
      <w:rPr>
        <w:rFonts w:ascii="Arial" w:hAnsi="Arial" w:hint="default"/>
      </w:rPr>
    </w:lvl>
    <w:lvl w:ilvl="6" w:tplc="083C2DA0" w:tentative="1">
      <w:start w:val="1"/>
      <w:numFmt w:val="bullet"/>
      <w:lvlText w:val="•"/>
      <w:lvlJc w:val="left"/>
      <w:pPr>
        <w:tabs>
          <w:tab w:val="num" w:pos="5040"/>
        </w:tabs>
        <w:ind w:left="5040" w:hanging="360"/>
      </w:pPr>
      <w:rPr>
        <w:rFonts w:ascii="Arial" w:hAnsi="Arial" w:hint="default"/>
      </w:rPr>
    </w:lvl>
    <w:lvl w:ilvl="7" w:tplc="C03414D2" w:tentative="1">
      <w:start w:val="1"/>
      <w:numFmt w:val="bullet"/>
      <w:lvlText w:val="•"/>
      <w:lvlJc w:val="left"/>
      <w:pPr>
        <w:tabs>
          <w:tab w:val="num" w:pos="5760"/>
        </w:tabs>
        <w:ind w:left="5760" w:hanging="360"/>
      </w:pPr>
      <w:rPr>
        <w:rFonts w:ascii="Arial" w:hAnsi="Arial" w:hint="default"/>
      </w:rPr>
    </w:lvl>
    <w:lvl w:ilvl="8" w:tplc="1A8498BE" w:tentative="1">
      <w:start w:val="1"/>
      <w:numFmt w:val="bullet"/>
      <w:lvlText w:val="•"/>
      <w:lvlJc w:val="left"/>
      <w:pPr>
        <w:tabs>
          <w:tab w:val="num" w:pos="6480"/>
        </w:tabs>
        <w:ind w:left="6480" w:hanging="360"/>
      </w:pPr>
      <w:rPr>
        <w:rFonts w:ascii="Arial" w:hAnsi="Arial" w:hint="default"/>
      </w:rPr>
    </w:lvl>
  </w:abstractNum>
  <w:abstractNum w:abstractNumId="19">
    <w:nsid w:val="4E09026E"/>
    <w:multiLevelType w:val="multilevel"/>
    <w:tmpl w:val="D286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9E4469"/>
    <w:multiLevelType w:val="hybridMultilevel"/>
    <w:tmpl w:val="63449A1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4F3A31F1"/>
    <w:multiLevelType w:val="hybridMultilevel"/>
    <w:tmpl w:val="CA723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A5621D"/>
    <w:multiLevelType w:val="hybridMultilevel"/>
    <w:tmpl w:val="892AA070"/>
    <w:lvl w:ilvl="0" w:tplc="52727378">
      <w:start w:val="1"/>
      <w:numFmt w:val="bullet"/>
      <w:lvlText w:val="•"/>
      <w:lvlJc w:val="left"/>
      <w:pPr>
        <w:tabs>
          <w:tab w:val="num" w:pos="720"/>
        </w:tabs>
        <w:ind w:left="720" w:hanging="360"/>
      </w:pPr>
      <w:rPr>
        <w:rFonts w:ascii="Arial" w:hAnsi="Arial" w:hint="default"/>
      </w:rPr>
    </w:lvl>
    <w:lvl w:ilvl="1" w:tplc="5FBE69BE" w:tentative="1">
      <w:start w:val="1"/>
      <w:numFmt w:val="bullet"/>
      <w:lvlText w:val="•"/>
      <w:lvlJc w:val="left"/>
      <w:pPr>
        <w:tabs>
          <w:tab w:val="num" w:pos="1440"/>
        </w:tabs>
        <w:ind w:left="1440" w:hanging="360"/>
      </w:pPr>
      <w:rPr>
        <w:rFonts w:ascii="Arial" w:hAnsi="Arial" w:hint="default"/>
      </w:rPr>
    </w:lvl>
    <w:lvl w:ilvl="2" w:tplc="3C562AFE" w:tentative="1">
      <w:start w:val="1"/>
      <w:numFmt w:val="bullet"/>
      <w:lvlText w:val="•"/>
      <w:lvlJc w:val="left"/>
      <w:pPr>
        <w:tabs>
          <w:tab w:val="num" w:pos="2160"/>
        </w:tabs>
        <w:ind w:left="2160" w:hanging="360"/>
      </w:pPr>
      <w:rPr>
        <w:rFonts w:ascii="Arial" w:hAnsi="Arial" w:hint="default"/>
      </w:rPr>
    </w:lvl>
    <w:lvl w:ilvl="3" w:tplc="B7E678DC" w:tentative="1">
      <w:start w:val="1"/>
      <w:numFmt w:val="bullet"/>
      <w:lvlText w:val="•"/>
      <w:lvlJc w:val="left"/>
      <w:pPr>
        <w:tabs>
          <w:tab w:val="num" w:pos="2880"/>
        </w:tabs>
        <w:ind w:left="2880" w:hanging="360"/>
      </w:pPr>
      <w:rPr>
        <w:rFonts w:ascii="Arial" w:hAnsi="Arial" w:hint="default"/>
      </w:rPr>
    </w:lvl>
    <w:lvl w:ilvl="4" w:tplc="0F382C02" w:tentative="1">
      <w:start w:val="1"/>
      <w:numFmt w:val="bullet"/>
      <w:lvlText w:val="•"/>
      <w:lvlJc w:val="left"/>
      <w:pPr>
        <w:tabs>
          <w:tab w:val="num" w:pos="3600"/>
        </w:tabs>
        <w:ind w:left="3600" w:hanging="360"/>
      </w:pPr>
      <w:rPr>
        <w:rFonts w:ascii="Arial" w:hAnsi="Arial" w:hint="default"/>
      </w:rPr>
    </w:lvl>
    <w:lvl w:ilvl="5" w:tplc="8E2E1E0A" w:tentative="1">
      <w:start w:val="1"/>
      <w:numFmt w:val="bullet"/>
      <w:lvlText w:val="•"/>
      <w:lvlJc w:val="left"/>
      <w:pPr>
        <w:tabs>
          <w:tab w:val="num" w:pos="4320"/>
        </w:tabs>
        <w:ind w:left="4320" w:hanging="360"/>
      </w:pPr>
      <w:rPr>
        <w:rFonts w:ascii="Arial" w:hAnsi="Arial" w:hint="default"/>
      </w:rPr>
    </w:lvl>
    <w:lvl w:ilvl="6" w:tplc="BE3E08BC" w:tentative="1">
      <w:start w:val="1"/>
      <w:numFmt w:val="bullet"/>
      <w:lvlText w:val="•"/>
      <w:lvlJc w:val="left"/>
      <w:pPr>
        <w:tabs>
          <w:tab w:val="num" w:pos="5040"/>
        </w:tabs>
        <w:ind w:left="5040" w:hanging="360"/>
      </w:pPr>
      <w:rPr>
        <w:rFonts w:ascii="Arial" w:hAnsi="Arial" w:hint="default"/>
      </w:rPr>
    </w:lvl>
    <w:lvl w:ilvl="7" w:tplc="77A2E774" w:tentative="1">
      <w:start w:val="1"/>
      <w:numFmt w:val="bullet"/>
      <w:lvlText w:val="•"/>
      <w:lvlJc w:val="left"/>
      <w:pPr>
        <w:tabs>
          <w:tab w:val="num" w:pos="5760"/>
        </w:tabs>
        <w:ind w:left="5760" w:hanging="360"/>
      </w:pPr>
      <w:rPr>
        <w:rFonts w:ascii="Arial" w:hAnsi="Arial" w:hint="default"/>
      </w:rPr>
    </w:lvl>
    <w:lvl w:ilvl="8" w:tplc="EF20521C" w:tentative="1">
      <w:start w:val="1"/>
      <w:numFmt w:val="bullet"/>
      <w:lvlText w:val="•"/>
      <w:lvlJc w:val="left"/>
      <w:pPr>
        <w:tabs>
          <w:tab w:val="num" w:pos="6480"/>
        </w:tabs>
        <w:ind w:left="6480" w:hanging="360"/>
      </w:pPr>
      <w:rPr>
        <w:rFonts w:ascii="Arial" w:hAnsi="Arial" w:hint="default"/>
      </w:rPr>
    </w:lvl>
  </w:abstractNum>
  <w:abstractNum w:abstractNumId="23">
    <w:nsid w:val="5FA507E8"/>
    <w:multiLevelType w:val="multilevel"/>
    <w:tmpl w:val="A98CFAD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367" w:hanging="1800"/>
      </w:pPr>
      <w:rPr>
        <w:rFonts w:hint="default"/>
        <w:b/>
      </w:rPr>
    </w:lvl>
  </w:abstractNum>
  <w:abstractNum w:abstractNumId="24">
    <w:nsid w:val="62A80325"/>
    <w:multiLevelType w:val="hybridMultilevel"/>
    <w:tmpl w:val="837839AA"/>
    <w:lvl w:ilvl="0" w:tplc="96001A22">
      <w:start w:val="1"/>
      <w:numFmt w:val="bullet"/>
      <w:lvlText w:val=""/>
      <w:lvlJc w:val="left"/>
      <w:pPr>
        <w:tabs>
          <w:tab w:val="num" w:pos="720"/>
        </w:tabs>
        <w:ind w:left="720" w:hanging="360"/>
      </w:pPr>
      <w:rPr>
        <w:rFonts w:ascii="Symbol" w:hAnsi="Symbol" w:hint="default"/>
      </w:rPr>
    </w:lvl>
    <w:lvl w:ilvl="1" w:tplc="CE6A5254" w:tentative="1">
      <w:start w:val="1"/>
      <w:numFmt w:val="bullet"/>
      <w:lvlText w:val=""/>
      <w:lvlJc w:val="left"/>
      <w:pPr>
        <w:tabs>
          <w:tab w:val="num" w:pos="1440"/>
        </w:tabs>
        <w:ind w:left="1440" w:hanging="360"/>
      </w:pPr>
      <w:rPr>
        <w:rFonts w:ascii="Symbol" w:hAnsi="Symbol" w:hint="default"/>
      </w:rPr>
    </w:lvl>
    <w:lvl w:ilvl="2" w:tplc="EE24741E" w:tentative="1">
      <w:start w:val="1"/>
      <w:numFmt w:val="bullet"/>
      <w:lvlText w:val=""/>
      <w:lvlJc w:val="left"/>
      <w:pPr>
        <w:tabs>
          <w:tab w:val="num" w:pos="2160"/>
        </w:tabs>
        <w:ind w:left="2160" w:hanging="360"/>
      </w:pPr>
      <w:rPr>
        <w:rFonts w:ascii="Symbol" w:hAnsi="Symbol" w:hint="default"/>
      </w:rPr>
    </w:lvl>
    <w:lvl w:ilvl="3" w:tplc="20DACD66" w:tentative="1">
      <w:start w:val="1"/>
      <w:numFmt w:val="bullet"/>
      <w:lvlText w:val=""/>
      <w:lvlJc w:val="left"/>
      <w:pPr>
        <w:tabs>
          <w:tab w:val="num" w:pos="2880"/>
        </w:tabs>
        <w:ind w:left="2880" w:hanging="360"/>
      </w:pPr>
      <w:rPr>
        <w:rFonts w:ascii="Symbol" w:hAnsi="Symbol" w:hint="default"/>
      </w:rPr>
    </w:lvl>
    <w:lvl w:ilvl="4" w:tplc="653C4D82" w:tentative="1">
      <w:start w:val="1"/>
      <w:numFmt w:val="bullet"/>
      <w:lvlText w:val=""/>
      <w:lvlJc w:val="left"/>
      <w:pPr>
        <w:tabs>
          <w:tab w:val="num" w:pos="3600"/>
        </w:tabs>
        <w:ind w:left="3600" w:hanging="360"/>
      </w:pPr>
      <w:rPr>
        <w:rFonts w:ascii="Symbol" w:hAnsi="Symbol" w:hint="default"/>
      </w:rPr>
    </w:lvl>
    <w:lvl w:ilvl="5" w:tplc="038C66EA" w:tentative="1">
      <w:start w:val="1"/>
      <w:numFmt w:val="bullet"/>
      <w:lvlText w:val=""/>
      <w:lvlJc w:val="left"/>
      <w:pPr>
        <w:tabs>
          <w:tab w:val="num" w:pos="4320"/>
        </w:tabs>
        <w:ind w:left="4320" w:hanging="360"/>
      </w:pPr>
      <w:rPr>
        <w:rFonts w:ascii="Symbol" w:hAnsi="Symbol" w:hint="default"/>
      </w:rPr>
    </w:lvl>
    <w:lvl w:ilvl="6" w:tplc="A5A8A356" w:tentative="1">
      <w:start w:val="1"/>
      <w:numFmt w:val="bullet"/>
      <w:lvlText w:val=""/>
      <w:lvlJc w:val="left"/>
      <w:pPr>
        <w:tabs>
          <w:tab w:val="num" w:pos="5040"/>
        </w:tabs>
        <w:ind w:left="5040" w:hanging="360"/>
      </w:pPr>
      <w:rPr>
        <w:rFonts w:ascii="Symbol" w:hAnsi="Symbol" w:hint="default"/>
      </w:rPr>
    </w:lvl>
    <w:lvl w:ilvl="7" w:tplc="82EAE77E" w:tentative="1">
      <w:start w:val="1"/>
      <w:numFmt w:val="bullet"/>
      <w:lvlText w:val=""/>
      <w:lvlJc w:val="left"/>
      <w:pPr>
        <w:tabs>
          <w:tab w:val="num" w:pos="5760"/>
        </w:tabs>
        <w:ind w:left="5760" w:hanging="360"/>
      </w:pPr>
      <w:rPr>
        <w:rFonts w:ascii="Symbol" w:hAnsi="Symbol" w:hint="default"/>
      </w:rPr>
    </w:lvl>
    <w:lvl w:ilvl="8" w:tplc="7B1656AE" w:tentative="1">
      <w:start w:val="1"/>
      <w:numFmt w:val="bullet"/>
      <w:lvlText w:val=""/>
      <w:lvlJc w:val="left"/>
      <w:pPr>
        <w:tabs>
          <w:tab w:val="num" w:pos="6480"/>
        </w:tabs>
        <w:ind w:left="6480" w:hanging="360"/>
      </w:pPr>
      <w:rPr>
        <w:rFonts w:ascii="Symbol" w:hAnsi="Symbol" w:hint="default"/>
      </w:rPr>
    </w:lvl>
  </w:abstractNum>
  <w:abstractNum w:abstractNumId="25">
    <w:nsid w:val="63796CA0"/>
    <w:multiLevelType w:val="hybridMultilevel"/>
    <w:tmpl w:val="22346750"/>
    <w:lvl w:ilvl="0" w:tplc="EE8C1320">
      <w:start w:val="1"/>
      <w:numFmt w:val="bullet"/>
      <w:lvlText w:val="•"/>
      <w:lvlJc w:val="left"/>
      <w:pPr>
        <w:tabs>
          <w:tab w:val="num" w:pos="720"/>
        </w:tabs>
        <w:ind w:left="720" w:hanging="360"/>
      </w:pPr>
      <w:rPr>
        <w:rFonts w:ascii="Arial" w:hAnsi="Arial" w:hint="default"/>
      </w:rPr>
    </w:lvl>
    <w:lvl w:ilvl="1" w:tplc="12104E6C" w:tentative="1">
      <w:start w:val="1"/>
      <w:numFmt w:val="bullet"/>
      <w:lvlText w:val="•"/>
      <w:lvlJc w:val="left"/>
      <w:pPr>
        <w:tabs>
          <w:tab w:val="num" w:pos="1440"/>
        </w:tabs>
        <w:ind w:left="1440" w:hanging="360"/>
      </w:pPr>
      <w:rPr>
        <w:rFonts w:ascii="Arial" w:hAnsi="Arial" w:hint="default"/>
      </w:rPr>
    </w:lvl>
    <w:lvl w:ilvl="2" w:tplc="18304E98" w:tentative="1">
      <w:start w:val="1"/>
      <w:numFmt w:val="bullet"/>
      <w:lvlText w:val="•"/>
      <w:lvlJc w:val="left"/>
      <w:pPr>
        <w:tabs>
          <w:tab w:val="num" w:pos="2160"/>
        </w:tabs>
        <w:ind w:left="2160" w:hanging="360"/>
      </w:pPr>
      <w:rPr>
        <w:rFonts w:ascii="Arial" w:hAnsi="Arial" w:hint="default"/>
      </w:rPr>
    </w:lvl>
    <w:lvl w:ilvl="3" w:tplc="8158924A" w:tentative="1">
      <w:start w:val="1"/>
      <w:numFmt w:val="bullet"/>
      <w:lvlText w:val="•"/>
      <w:lvlJc w:val="left"/>
      <w:pPr>
        <w:tabs>
          <w:tab w:val="num" w:pos="2880"/>
        </w:tabs>
        <w:ind w:left="2880" w:hanging="360"/>
      </w:pPr>
      <w:rPr>
        <w:rFonts w:ascii="Arial" w:hAnsi="Arial" w:hint="default"/>
      </w:rPr>
    </w:lvl>
    <w:lvl w:ilvl="4" w:tplc="B64AA4A0" w:tentative="1">
      <w:start w:val="1"/>
      <w:numFmt w:val="bullet"/>
      <w:lvlText w:val="•"/>
      <w:lvlJc w:val="left"/>
      <w:pPr>
        <w:tabs>
          <w:tab w:val="num" w:pos="3600"/>
        </w:tabs>
        <w:ind w:left="3600" w:hanging="360"/>
      </w:pPr>
      <w:rPr>
        <w:rFonts w:ascii="Arial" w:hAnsi="Arial" w:hint="default"/>
      </w:rPr>
    </w:lvl>
    <w:lvl w:ilvl="5" w:tplc="0938F5DE" w:tentative="1">
      <w:start w:val="1"/>
      <w:numFmt w:val="bullet"/>
      <w:lvlText w:val="•"/>
      <w:lvlJc w:val="left"/>
      <w:pPr>
        <w:tabs>
          <w:tab w:val="num" w:pos="4320"/>
        </w:tabs>
        <w:ind w:left="4320" w:hanging="360"/>
      </w:pPr>
      <w:rPr>
        <w:rFonts w:ascii="Arial" w:hAnsi="Arial" w:hint="default"/>
      </w:rPr>
    </w:lvl>
    <w:lvl w:ilvl="6" w:tplc="F6025DF2" w:tentative="1">
      <w:start w:val="1"/>
      <w:numFmt w:val="bullet"/>
      <w:lvlText w:val="•"/>
      <w:lvlJc w:val="left"/>
      <w:pPr>
        <w:tabs>
          <w:tab w:val="num" w:pos="5040"/>
        </w:tabs>
        <w:ind w:left="5040" w:hanging="360"/>
      </w:pPr>
      <w:rPr>
        <w:rFonts w:ascii="Arial" w:hAnsi="Arial" w:hint="default"/>
      </w:rPr>
    </w:lvl>
    <w:lvl w:ilvl="7" w:tplc="9EE89876" w:tentative="1">
      <w:start w:val="1"/>
      <w:numFmt w:val="bullet"/>
      <w:lvlText w:val="•"/>
      <w:lvlJc w:val="left"/>
      <w:pPr>
        <w:tabs>
          <w:tab w:val="num" w:pos="5760"/>
        </w:tabs>
        <w:ind w:left="5760" w:hanging="360"/>
      </w:pPr>
      <w:rPr>
        <w:rFonts w:ascii="Arial" w:hAnsi="Arial" w:hint="default"/>
      </w:rPr>
    </w:lvl>
    <w:lvl w:ilvl="8" w:tplc="523E6518" w:tentative="1">
      <w:start w:val="1"/>
      <w:numFmt w:val="bullet"/>
      <w:lvlText w:val="•"/>
      <w:lvlJc w:val="left"/>
      <w:pPr>
        <w:tabs>
          <w:tab w:val="num" w:pos="6480"/>
        </w:tabs>
        <w:ind w:left="6480" w:hanging="360"/>
      </w:pPr>
      <w:rPr>
        <w:rFonts w:ascii="Arial" w:hAnsi="Arial" w:hint="default"/>
      </w:rPr>
    </w:lvl>
  </w:abstractNum>
  <w:abstractNum w:abstractNumId="26">
    <w:nsid w:val="643219CD"/>
    <w:multiLevelType w:val="hybridMultilevel"/>
    <w:tmpl w:val="FC5C1200"/>
    <w:lvl w:ilvl="0" w:tplc="E04A2FE2">
      <w:start w:val="1"/>
      <w:numFmt w:val="bullet"/>
      <w:lvlText w:val="-"/>
      <w:lvlJc w:val="left"/>
      <w:pPr>
        <w:tabs>
          <w:tab w:val="num" w:pos="720"/>
        </w:tabs>
        <w:ind w:left="720" w:hanging="360"/>
      </w:pPr>
      <w:rPr>
        <w:rFonts w:ascii="Системный шрифт, обычный" w:hAnsi="Системный шрифт, обычный" w:hint="default"/>
      </w:rPr>
    </w:lvl>
    <w:lvl w:ilvl="1" w:tplc="791804A0" w:tentative="1">
      <w:start w:val="1"/>
      <w:numFmt w:val="bullet"/>
      <w:lvlText w:val="-"/>
      <w:lvlJc w:val="left"/>
      <w:pPr>
        <w:tabs>
          <w:tab w:val="num" w:pos="1440"/>
        </w:tabs>
        <w:ind w:left="1440" w:hanging="360"/>
      </w:pPr>
      <w:rPr>
        <w:rFonts w:ascii="Системный шрифт, обычный" w:hAnsi="Системный шрифт, обычный" w:hint="default"/>
      </w:rPr>
    </w:lvl>
    <w:lvl w:ilvl="2" w:tplc="B918816A" w:tentative="1">
      <w:start w:val="1"/>
      <w:numFmt w:val="bullet"/>
      <w:lvlText w:val="-"/>
      <w:lvlJc w:val="left"/>
      <w:pPr>
        <w:tabs>
          <w:tab w:val="num" w:pos="2160"/>
        </w:tabs>
        <w:ind w:left="2160" w:hanging="360"/>
      </w:pPr>
      <w:rPr>
        <w:rFonts w:ascii="Системный шрифт, обычный" w:hAnsi="Системный шрифт, обычный" w:hint="default"/>
      </w:rPr>
    </w:lvl>
    <w:lvl w:ilvl="3" w:tplc="6152E762" w:tentative="1">
      <w:start w:val="1"/>
      <w:numFmt w:val="bullet"/>
      <w:lvlText w:val="-"/>
      <w:lvlJc w:val="left"/>
      <w:pPr>
        <w:tabs>
          <w:tab w:val="num" w:pos="2880"/>
        </w:tabs>
        <w:ind w:left="2880" w:hanging="360"/>
      </w:pPr>
      <w:rPr>
        <w:rFonts w:ascii="Системный шрифт, обычный" w:hAnsi="Системный шрифт, обычный" w:hint="default"/>
      </w:rPr>
    </w:lvl>
    <w:lvl w:ilvl="4" w:tplc="4296D992" w:tentative="1">
      <w:start w:val="1"/>
      <w:numFmt w:val="bullet"/>
      <w:lvlText w:val="-"/>
      <w:lvlJc w:val="left"/>
      <w:pPr>
        <w:tabs>
          <w:tab w:val="num" w:pos="3600"/>
        </w:tabs>
        <w:ind w:left="3600" w:hanging="360"/>
      </w:pPr>
      <w:rPr>
        <w:rFonts w:ascii="Системный шрифт, обычный" w:hAnsi="Системный шрифт, обычный" w:hint="default"/>
      </w:rPr>
    </w:lvl>
    <w:lvl w:ilvl="5" w:tplc="66AE798E" w:tentative="1">
      <w:start w:val="1"/>
      <w:numFmt w:val="bullet"/>
      <w:lvlText w:val="-"/>
      <w:lvlJc w:val="left"/>
      <w:pPr>
        <w:tabs>
          <w:tab w:val="num" w:pos="4320"/>
        </w:tabs>
        <w:ind w:left="4320" w:hanging="360"/>
      </w:pPr>
      <w:rPr>
        <w:rFonts w:ascii="Системный шрифт, обычный" w:hAnsi="Системный шрифт, обычный" w:hint="default"/>
      </w:rPr>
    </w:lvl>
    <w:lvl w:ilvl="6" w:tplc="D12AB73C" w:tentative="1">
      <w:start w:val="1"/>
      <w:numFmt w:val="bullet"/>
      <w:lvlText w:val="-"/>
      <w:lvlJc w:val="left"/>
      <w:pPr>
        <w:tabs>
          <w:tab w:val="num" w:pos="5040"/>
        </w:tabs>
        <w:ind w:left="5040" w:hanging="360"/>
      </w:pPr>
      <w:rPr>
        <w:rFonts w:ascii="Системный шрифт, обычный" w:hAnsi="Системный шрифт, обычный" w:hint="default"/>
      </w:rPr>
    </w:lvl>
    <w:lvl w:ilvl="7" w:tplc="2C7C104A" w:tentative="1">
      <w:start w:val="1"/>
      <w:numFmt w:val="bullet"/>
      <w:lvlText w:val="-"/>
      <w:lvlJc w:val="left"/>
      <w:pPr>
        <w:tabs>
          <w:tab w:val="num" w:pos="5760"/>
        </w:tabs>
        <w:ind w:left="5760" w:hanging="360"/>
      </w:pPr>
      <w:rPr>
        <w:rFonts w:ascii="Системный шрифт, обычный" w:hAnsi="Системный шрифт, обычный" w:hint="default"/>
      </w:rPr>
    </w:lvl>
    <w:lvl w:ilvl="8" w:tplc="40DE0A56" w:tentative="1">
      <w:start w:val="1"/>
      <w:numFmt w:val="bullet"/>
      <w:lvlText w:val="-"/>
      <w:lvlJc w:val="left"/>
      <w:pPr>
        <w:tabs>
          <w:tab w:val="num" w:pos="6480"/>
        </w:tabs>
        <w:ind w:left="6480" w:hanging="360"/>
      </w:pPr>
      <w:rPr>
        <w:rFonts w:ascii="Системный шрифт, обычный" w:hAnsi="Системный шрифт, обычный" w:hint="default"/>
      </w:rPr>
    </w:lvl>
  </w:abstractNum>
  <w:abstractNum w:abstractNumId="27">
    <w:nsid w:val="664F2B4D"/>
    <w:multiLevelType w:val="hybridMultilevel"/>
    <w:tmpl w:val="6304F734"/>
    <w:lvl w:ilvl="0" w:tplc="C05E47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7E804A8"/>
    <w:multiLevelType w:val="hybridMultilevel"/>
    <w:tmpl w:val="8ADCA4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9378D2"/>
    <w:multiLevelType w:val="hybridMultilevel"/>
    <w:tmpl w:val="D3D2C7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F223A63"/>
    <w:multiLevelType w:val="hybridMultilevel"/>
    <w:tmpl w:val="C84A4BE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233B80"/>
    <w:multiLevelType w:val="hybridMultilevel"/>
    <w:tmpl w:val="A080D6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79733B4"/>
    <w:multiLevelType w:val="hybridMultilevel"/>
    <w:tmpl w:val="762E36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A1D0957"/>
    <w:multiLevelType w:val="hybridMultilevel"/>
    <w:tmpl w:val="B3BA8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943941"/>
    <w:multiLevelType w:val="multilevel"/>
    <w:tmpl w:val="4328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CAA4C86"/>
    <w:multiLevelType w:val="hybridMultilevel"/>
    <w:tmpl w:val="0C36F650"/>
    <w:lvl w:ilvl="0" w:tplc="E6C22F20">
      <w:numFmt w:val="bullet"/>
      <w:lvlText w:val="-"/>
      <w:lvlJc w:val="left"/>
      <w:pPr>
        <w:ind w:left="118" w:hanging="308"/>
      </w:pPr>
      <w:rPr>
        <w:rFonts w:hint="default"/>
        <w:w w:val="93"/>
        <w:lang w:val="ru-RU" w:eastAsia="en-US" w:bidi="ar-SA"/>
      </w:rPr>
    </w:lvl>
    <w:lvl w:ilvl="1" w:tplc="5734BD7E">
      <w:numFmt w:val="bullet"/>
      <w:lvlText w:val="•"/>
      <w:lvlJc w:val="left"/>
      <w:pPr>
        <w:ind w:left="1151" w:hanging="308"/>
      </w:pPr>
      <w:rPr>
        <w:rFonts w:hint="default"/>
        <w:lang w:val="ru-RU" w:eastAsia="en-US" w:bidi="ar-SA"/>
      </w:rPr>
    </w:lvl>
    <w:lvl w:ilvl="2" w:tplc="3CC6DE92">
      <w:numFmt w:val="bullet"/>
      <w:lvlText w:val="•"/>
      <w:lvlJc w:val="left"/>
      <w:pPr>
        <w:ind w:left="2182" w:hanging="308"/>
      </w:pPr>
      <w:rPr>
        <w:rFonts w:hint="default"/>
        <w:lang w:val="ru-RU" w:eastAsia="en-US" w:bidi="ar-SA"/>
      </w:rPr>
    </w:lvl>
    <w:lvl w:ilvl="3" w:tplc="06E03FE8">
      <w:numFmt w:val="bullet"/>
      <w:lvlText w:val="•"/>
      <w:lvlJc w:val="left"/>
      <w:pPr>
        <w:ind w:left="3213" w:hanging="308"/>
      </w:pPr>
      <w:rPr>
        <w:rFonts w:hint="default"/>
        <w:lang w:val="ru-RU" w:eastAsia="en-US" w:bidi="ar-SA"/>
      </w:rPr>
    </w:lvl>
    <w:lvl w:ilvl="4" w:tplc="1688E3BE">
      <w:numFmt w:val="bullet"/>
      <w:lvlText w:val="•"/>
      <w:lvlJc w:val="left"/>
      <w:pPr>
        <w:ind w:left="4244" w:hanging="308"/>
      </w:pPr>
      <w:rPr>
        <w:rFonts w:hint="default"/>
        <w:lang w:val="ru-RU" w:eastAsia="en-US" w:bidi="ar-SA"/>
      </w:rPr>
    </w:lvl>
    <w:lvl w:ilvl="5" w:tplc="7860627E">
      <w:numFmt w:val="bullet"/>
      <w:lvlText w:val="•"/>
      <w:lvlJc w:val="left"/>
      <w:pPr>
        <w:ind w:left="5276" w:hanging="308"/>
      </w:pPr>
      <w:rPr>
        <w:rFonts w:hint="default"/>
        <w:lang w:val="ru-RU" w:eastAsia="en-US" w:bidi="ar-SA"/>
      </w:rPr>
    </w:lvl>
    <w:lvl w:ilvl="6" w:tplc="F2C295EA">
      <w:numFmt w:val="bullet"/>
      <w:lvlText w:val="•"/>
      <w:lvlJc w:val="left"/>
      <w:pPr>
        <w:ind w:left="6307" w:hanging="308"/>
      </w:pPr>
      <w:rPr>
        <w:rFonts w:hint="default"/>
        <w:lang w:val="ru-RU" w:eastAsia="en-US" w:bidi="ar-SA"/>
      </w:rPr>
    </w:lvl>
    <w:lvl w:ilvl="7" w:tplc="BD6C546A">
      <w:numFmt w:val="bullet"/>
      <w:lvlText w:val="•"/>
      <w:lvlJc w:val="left"/>
      <w:pPr>
        <w:ind w:left="7338" w:hanging="308"/>
      </w:pPr>
      <w:rPr>
        <w:rFonts w:hint="default"/>
        <w:lang w:val="ru-RU" w:eastAsia="en-US" w:bidi="ar-SA"/>
      </w:rPr>
    </w:lvl>
    <w:lvl w:ilvl="8" w:tplc="E2FEBE76">
      <w:numFmt w:val="bullet"/>
      <w:lvlText w:val="•"/>
      <w:lvlJc w:val="left"/>
      <w:pPr>
        <w:ind w:left="8369" w:hanging="308"/>
      </w:pPr>
      <w:rPr>
        <w:rFonts w:hint="default"/>
        <w:lang w:val="ru-RU" w:eastAsia="en-US" w:bidi="ar-SA"/>
      </w:rPr>
    </w:lvl>
  </w:abstractNum>
  <w:abstractNum w:abstractNumId="36">
    <w:nsid w:val="7FDC5DF7"/>
    <w:multiLevelType w:val="hybridMultilevel"/>
    <w:tmpl w:val="4E3E1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17"/>
  </w:num>
  <w:num w:numId="4">
    <w:abstractNumId w:val="8"/>
  </w:num>
  <w:num w:numId="5">
    <w:abstractNumId w:val="36"/>
  </w:num>
  <w:num w:numId="6">
    <w:abstractNumId w:val="1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9"/>
  </w:num>
  <w:num w:numId="10">
    <w:abstractNumId w:val="25"/>
  </w:num>
  <w:num w:numId="11">
    <w:abstractNumId w:val="26"/>
  </w:num>
  <w:num w:numId="12">
    <w:abstractNumId w:val="18"/>
  </w:num>
  <w:num w:numId="13">
    <w:abstractNumId w:val="22"/>
  </w:num>
  <w:num w:numId="14">
    <w:abstractNumId w:val="24"/>
  </w:num>
  <w:num w:numId="15">
    <w:abstractNumId w:val="34"/>
  </w:num>
  <w:num w:numId="16">
    <w:abstractNumId w:val="15"/>
  </w:num>
  <w:num w:numId="17">
    <w:abstractNumId w:val="10"/>
  </w:num>
  <w:num w:numId="18">
    <w:abstractNumId w:val="2"/>
  </w:num>
  <w:num w:numId="19">
    <w:abstractNumId w:val="19"/>
  </w:num>
  <w:num w:numId="20">
    <w:abstractNumId w:val="6"/>
  </w:num>
  <w:num w:numId="21">
    <w:abstractNumId w:val="21"/>
  </w:num>
  <w:num w:numId="22">
    <w:abstractNumId w:val="27"/>
  </w:num>
  <w:num w:numId="23">
    <w:abstractNumId w:val="3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1"/>
  </w:num>
  <w:num w:numId="27">
    <w:abstractNumId w:val="20"/>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5"/>
  </w:num>
  <w:num w:numId="32">
    <w:abstractNumId w:val="14"/>
  </w:num>
  <w:num w:numId="33">
    <w:abstractNumId w:val="30"/>
  </w:num>
  <w:num w:numId="34">
    <w:abstractNumId w:val="29"/>
  </w:num>
  <w:num w:numId="35">
    <w:abstractNumId w:val="33"/>
  </w:num>
  <w:num w:numId="36">
    <w:abstractNumId w:val="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516"/>
    <w:rsid w:val="00003786"/>
    <w:rsid w:val="000043C9"/>
    <w:rsid w:val="0000525C"/>
    <w:rsid w:val="000103AD"/>
    <w:rsid w:val="0002049B"/>
    <w:rsid w:val="00020E54"/>
    <w:rsid w:val="00026CF1"/>
    <w:rsid w:val="00027257"/>
    <w:rsid w:val="000303BD"/>
    <w:rsid w:val="00031204"/>
    <w:rsid w:val="000314E8"/>
    <w:rsid w:val="0004423C"/>
    <w:rsid w:val="00053CFB"/>
    <w:rsid w:val="00061955"/>
    <w:rsid w:val="00067CD2"/>
    <w:rsid w:val="00071514"/>
    <w:rsid w:val="00072D0D"/>
    <w:rsid w:val="000B027D"/>
    <w:rsid w:val="000C0018"/>
    <w:rsid w:val="000C0076"/>
    <w:rsid w:val="000C04B2"/>
    <w:rsid w:val="000C417E"/>
    <w:rsid w:val="000C4D23"/>
    <w:rsid w:val="000C52EB"/>
    <w:rsid w:val="000C74EB"/>
    <w:rsid w:val="000F2DF4"/>
    <w:rsid w:val="000F5B20"/>
    <w:rsid w:val="0010278D"/>
    <w:rsid w:val="00104283"/>
    <w:rsid w:val="001062B1"/>
    <w:rsid w:val="0011383D"/>
    <w:rsid w:val="00114FF9"/>
    <w:rsid w:val="00121A16"/>
    <w:rsid w:val="00121B9E"/>
    <w:rsid w:val="00123D00"/>
    <w:rsid w:val="00124F18"/>
    <w:rsid w:val="00127391"/>
    <w:rsid w:val="001412A3"/>
    <w:rsid w:val="00141BD5"/>
    <w:rsid w:val="001465BC"/>
    <w:rsid w:val="0014720C"/>
    <w:rsid w:val="001637A5"/>
    <w:rsid w:val="00173FC8"/>
    <w:rsid w:val="001744E1"/>
    <w:rsid w:val="0018730E"/>
    <w:rsid w:val="0019139C"/>
    <w:rsid w:val="00191A87"/>
    <w:rsid w:val="001947A2"/>
    <w:rsid w:val="001A1F86"/>
    <w:rsid w:val="001A365E"/>
    <w:rsid w:val="001C188D"/>
    <w:rsid w:val="001C429D"/>
    <w:rsid w:val="001C53E8"/>
    <w:rsid w:val="001C7260"/>
    <w:rsid w:val="001C7D3A"/>
    <w:rsid w:val="001D7F04"/>
    <w:rsid w:val="001F1F6B"/>
    <w:rsid w:val="001F3557"/>
    <w:rsid w:val="001F4693"/>
    <w:rsid w:val="001F7A83"/>
    <w:rsid w:val="002025D5"/>
    <w:rsid w:val="0020430E"/>
    <w:rsid w:val="00205876"/>
    <w:rsid w:val="00214378"/>
    <w:rsid w:val="00214A6C"/>
    <w:rsid w:val="002169E4"/>
    <w:rsid w:val="00232061"/>
    <w:rsid w:val="0023601B"/>
    <w:rsid w:val="00247C65"/>
    <w:rsid w:val="00254042"/>
    <w:rsid w:val="0025611A"/>
    <w:rsid w:val="00257B1E"/>
    <w:rsid w:val="00264175"/>
    <w:rsid w:val="00264410"/>
    <w:rsid w:val="00271C87"/>
    <w:rsid w:val="00275860"/>
    <w:rsid w:val="00276888"/>
    <w:rsid w:val="002837FC"/>
    <w:rsid w:val="00285A32"/>
    <w:rsid w:val="002907AE"/>
    <w:rsid w:val="00295BCA"/>
    <w:rsid w:val="002A1E29"/>
    <w:rsid w:val="002A3D8A"/>
    <w:rsid w:val="002A5132"/>
    <w:rsid w:val="002B5E59"/>
    <w:rsid w:val="002C5F2D"/>
    <w:rsid w:val="002D2252"/>
    <w:rsid w:val="002D438D"/>
    <w:rsid w:val="002E250B"/>
    <w:rsid w:val="002E4E33"/>
    <w:rsid w:val="002F2F8F"/>
    <w:rsid w:val="00303EE3"/>
    <w:rsid w:val="003111FF"/>
    <w:rsid w:val="00313A1C"/>
    <w:rsid w:val="003173C5"/>
    <w:rsid w:val="0033129B"/>
    <w:rsid w:val="0033424F"/>
    <w:rsid w:val="00346F13"/>
    <w:rsid w:val="0035063B"/>
    <w:rsid w:val="003549C2"/>
    <w:rsid w:val="003553B8"/>
    <w:rsid w:val="00362429"/>
    <w:rsid w:val="003628B9"/>
    <w:rsid w:val="00377248"/>
    <w:rsid w:val="00377BFB"/>
    <w:rsid w:val="003803E4"/>
    <w:rsid w:val="00383491"/>
    <w:rsid w:val="0038353D"/>
    <w:rsid w:val="00383D6C"/>
    <w:rsid w:val="00391E26"/>
    <w:rsid w:val="003928E1"/>
    <w:rsid w:val="00394E39"/>
    <w:rsid w:val="003A6503"/>
    <w:rsid w:val="003F05B3"/>
    <w:rsid w:val="003F26AC"/>
    <w:rsid w:val="004155C1"/>
    <w:rsid w:val="0042312B"/>
    <w:rsid w:val="004232CA"/>
    <w:rsid w:val="0044155A"/>
    <w:rsid w:val="00442206"/>
    <w:rsid w:val="00446262"/>
    <w:rsid w:val="00453842"/>
    <w:rsid w:val="0045620B"/>
    <w:rsid w:val="00474900"/>
    <w:rsid w:val="00477941"/>
    <w:rsid w:val="00480BA2"/>
    <w:rsid w:val="004821F0"/>
    <w:rsid w:val="004A0BE1"/>
    <w:rsid w:val="004A0C8F"/>
    <w:rsid w:val="004A660B"/>
    <w:rsid w:val="004B1CC5"/>
    <w:rsid w:val="004C0092"/>
    <w:rsid w:val="004C064F"/>
    <w:rsid w:val="004C4276"/>
    <w:rsid w:val="004C4A05"/>
    <w:rsid w:val="004C7C80"/>
    <w:rsid w:val="004D142C"/>
    <w:rsid w:val="004D4F5A"/>
    <w:rsid w:val="004D5531"/>
    <w:rsid w:val="004F6A0E"/>
    <w:rsid w:val="00513307"/>
    <w:rsid w:val="005212AA"/>
    <w:rsid w:val="00543216"/>
    <w:rsid w:val="00561C75"/>
    <w:rsid w:val="005633D4"/>
    <w:rsid w:val="0056451B"/>
    <w:rsid w:val="0056569F"/>
    <w:rsid w:val="00565F6E"/>
    <w:rsid w:val="005677B6"/>
    <w:rsid w:val="00576AEE"/>
    <w:rsid w:val="00581ED3"/>
    <w:rsid w:val="005828E8"/>
    <w:rsid w:val="0059166D"/>
    <w:rsid w:val="005A79F4"/>
    <w:rsid w:val="005B1326"/>
    <w:rsid w:val="005B6E02"/>
    <w:rsid w:val="005C140D"/>
    <w:rsid w:val="005C3185"/>
    <w:rsid w:val="005C53E2"/>
    <w:rsid w:val="005C6266"/>
    <w:rsid w:val="005D12DF"/>
    <w:rsid w:val="005E0EBD"/>
    <w:rsid w:val="005E58BC"/>
    <w:rsid w:val="005F1E79"/>
    <w:rsid w:val="00600207"/>
    <w:rsid w:val="00606D66"/>
    <w:rsid w:val="0062110B"/>
    <w:rsid w:val="006302E5"/>
    <w:rsid w:val="00630EE0"/>
    <w:rsid w:val="0063130D"/>
    <w:rsid w:val="00647BBF"/>
    <w:rsid w:val="00656D81"/>
    <w:rsid w:val="006661CE"/>
    <w:rsid w:val="00674241"/>
    <w:rsid w:val="00681C3E"/>
    <w:rsid w:val="00685F1A"/>
    <w:rsid w:val="00686F92"/>
    <w:rsid w:val="006871A1"/>
    <w:rsid w:val="006A2B9E"/>
    <w:rsid w:val="006A49DD"/>
    <w:rsid w:val="006C70B8"/>
    <w:rsid w:val="006C7FBE"/>
    <w:rsid w:val="006D4DCF"/>
    <w:rsid w:val="006E36AD"/>
    <w:rsid w:val="006E5D08"/>
    <w:rsid w:val="006F1295"/>
    <w:rsid w:val="006F19B7"/>
    <w:rsid w:val="006F6E7D"/>
    <w:rsid w:val="00707719"/>
    <w:rsid w:val="00707C3D"/>
    <w:rsid w:val="00713484"/>
    <w:rsid w:val="00715D9D"/>
    <w:rsid w:val="00724F78"/>
    <w:rsid w:val="007275ED"/>
    <w:rsid w:val="00750151"/>
    <w:rsid w:val="00760056"/>
    <w:rsid w:val="00762155"/>
    <w:rsid w:val="00764030"/>
    <w:rsid w:val="00764FC6"/>
    <w:rsid w:val="00770000"/>
    <w:rsid w:val="007801A7"/>
    <w:rsid w:val="00787C4E"/>
    <w:rsid w:val="007900F7"/>
    <w:rsid w:val="0079565E"/>
    <w:rsid w:val="007A0A15"/>
    <w:rsid w:val="007A6984"/>
    <w:rsid w:val="007A7DE2"/>
    <w:rsid w:val="007C062E"/>
    <w:rsid w:val="007D375B"/>
    <w:rsid w:val="007E61FC"/>
    <w:rsid w:val="007F7F9F"/>
    <w:rsid w:val="00800938"/>
    <w:rsid w:val="00802F12"/>
    <w:rsid w:val="0080429B"/>
    <w:rsid w:val="00807DCA"/>
    <w:rsid w:val="00811A44"/>
    <w:rsid w:val="00813C67"/>
    <w:rsid w:val="00814107"/>
    <w:rsid w:val="00815303"/>
    <w:rsid w:val="00822190"/>
    <w:rsid w:val="008222EC"/>
    <w:rsid w:val="008253D4"/>
    <w:rsid w:val="00825FF8"/>
    <w:rsid w:val="00833391"/>
    <w:rsid w:val="00836B5B"/>
    <w:rsid w:val="008549FA"/>
    <w:rsid w:val="00861F13"/>
    <w:rsid w:val="00867AE7"/>
    <w:rsid w:val="00872619"/>
    <w:rsid w:val="00873C83"/>
    <w:rsid w:val="00873EC1"/>
    <w:rsid w:val="008746B6"/>
    <w:rsid w:val="00875660"/>
    <w:rsid w:val="00880B5B"/>
    <w:rsid w:val="008816F4"/>
    <w:rsid w:val="008914CF"/>
    <w:rsid w:val="00893D40"/>
    <w:rsid w:val="008A031C"/>
    <w:rsid w:val="008A44CC"/>
    <w:rsid w:val="008A7B64"/>
    <w:rsid w:val="008B13FA"/>
    <w:rsid w:val="008B76D5"/>
    <w:rsid w:val="008C5E77"/>
    <w:rsid w:val="008D07B1"/>
    <w:rsid w:val="008E3047"/>
    <w:rsid w:val="008E7C31"/>
    <w:rsid w:val="008F2AA1"/>
    <w:rsid w:val="0090156B"/>
    <w:rsid w:val="00914CB1"/>
    <w:rsid w:val="0091787F"/>
    <w:rsid w:val="00917CAA"/>
    <w:rsid w:val="00920355"/>
    <w:rsid w:val="009219C8"/>
    <w:rsid w:val="00922D0E"/>
    <w:rsid w:val="0093094E"/>
    <w:rsid w:val="00934FAD"/>
    <w:rsid w:val="00944302"/>
    <w:rsid w:val="0095791A"/>
    <w:rsid w:val="00962E2E"/>
    <w:rsid w:val="00963500"/>
    <w:rsid w:val="00964D49"/>
    <w:rsid w:val="00965374"/>
    <w:rsid w:val="00966452"/>
    <w:rsid w:val="0097175B"/>
    <w:rsid w:val="00974F72"/>
    <w:rsid w:val="00982344"/>
    <w:rsid w:val="0099643B"/>
    <w:rsid w:val="009A0877"/>
    <w:rsid w:val="009A1847"/>
    <w:rsid w:val="009A1A20"/>
    <w:rsid w:val="009B6A8F"/>
    <w:rsid w:val="009C5003"/>
    <w:rsid w:val="009C5DB2"/>
    <w:rsid w:val="009C6770"/>
    <w:rsid w:val="009C77A3"/>
    <w:rsid w:val="009D160D"/>
    <w:rsid w:val="009D7160"/>
    <w:rsid w:val="009F2B2A"/>
    <w:rsid w:val="009F6BF2"/>
    <w:rsid w:val="00A01695"/>
    <w:rsid w:val="00A07484"/>
    <w:rsid w:val="00A118D7"/>
    <w:rsid w:val="00A17DDD"/>
    <w:rsid w:val="00A2474A"/>
    <w:rsid w:val="00A447CA"/>
    <w:rsid w:val="00A454BB"/>
    <w:rsid w:val="00A472F4"/>
    <w:rsid w:val="00A52A80"/>
    <w:rsid w:val="00A653ED"/>
    <w:rsid w:val="00A700D8"/>
    <w:rsid w:val="00A7051D"/>
    <w:rsid w:val="00A72C84"/>
    <w:rsid w:val="00A81852"/>
    <w:rsid w:val="00A81A10"/>
    <w:rsid w:val="00A8374E"/>
    <w:rsid w:val="00A9036B"/>
    <w:rsid w:val="00AA584D"/>
    <w:rsid w:val="00AB2533"/>
    <w:rsid w:val="00AB4D37"/>
    <w:rsid w:val="00AC1327"/>
    <w:rsid w:val="00AD2697"/>
    <w:rsid w:val="00AE679C"/>
    <w:rsid w:val="00AE7CCD"/>
    <w:rsid w:val="00AF4971"/>
    <w:rsid w:val="00B020E2"/>
    <w:rsid w:val="00B046C9"/>
    <w:rsid w:val="00B147E7"/>
    <w:rsid w:val="00B17727"/>
    <w:rsid w:val="00B26E82"/>
    <w:rsid w:val="00B32A5D"/>
    <w:rsid w:val="00B37D44"/>
    <w:rsid w:val="00B42B14"/>
    <w:rsid w:val="00B42DC6"/>
    <w:rsid w:val="00B43227"/>
    <w:rsid w:val="00B46F9B"/>
    <w:rsid w:val="00B501DA"/>
    <w:rsid w:val="00B545B2"/>
    <w:rsid w:val="00B57E3E"/>
    <w:rsid w:val="00B62B97"/>
    <w:rsid w:val="00B672F2"/>
    <w:rsid w:val="00B674CF"/>
    <w:rsid w:val="00B70FF9"/>
    <w:rsid w:val="00B76860"/>
    <w:rsid w:val="00B83340"/>
    <w:rsid w:val="00B875A5"/>
    <w:rsid w:val="00B876A8"/>
    <w:rsid w:val="00B948A6"/>
    <w:rsid w:val="00BA3A69"/>
    <w:rsid w:val="00BA7B0D"/>
    <w:rsid w:val="00BB1759"/>
    <w:rsid w:val="00BB5431"/>
    <w:rsid w:val="00BC0D56"/>
    <w:rsid w:val="00BD4660"/>
    <w:rsid w:val="00BF505D"/>
    <w:rsid w:val="00BF7243"/>
    <w:rsid w:val="00C028A3"/>
    <w:rsid w:val="00C0690B"/>
    <w:rsid w:val="00C1458E"/>
    <w:rsid w:val="00C147B4"/>
    <w:rsid w:val="00C14C9B"/>
    <w:rsid w:val="00C14D37"/>
    <w:rsid w:val="00C22CF6"/>
    <w:rsid w:val="00C268EE"/>
    <w:rsid w:val="00C444CA"/>
    <w:rsid w:val="00C472BC"/>
    <w:rsid w:val="00C5035E"/>
    <w:rsid w:val="00C54C8A"/>
    <w:rsid w:val="00C57D41"/>
    <w:rsid w:val="00C64449"/>
    <w:rsid w:val="00C736DA"/>
    <w:rsid w:val="00C80EDE"/>
    <w:rsid w:val="00C86F55"/>
    <w:rsid w:val="00CA355B"/>
    <w:rsid w:val="00CA7F88"/>
    <w:rsid w:val="00CB0AA5"/>
    <w:rsid w:val="00CC63CC"/>
    <w:rsid w:val="00CF703E"/>
    <w:rsid w:val="00CF7C45"/>
    <w:rsid w:val="00D02605"/>
    <w:rsid w:val="00D0583B"/>
    <w:rsid w:val="00D15A21"/>
    <w:rsid w:val="00D16B7E"/>
    <w:rsid w:val="00D3381F"/>
    <w:rsid w:val="00D33880"/>
    <w:rsid w:val="00D36A8C"/>
    <w:rsid w:val="00D37365"/>
    <w:rsid w:val="00D577D1"/>
    <w:rsid w:val="00D70349"/>
    <w:rsid w:val="00D81452"/>
    <w:rsid w:val="00D913FA"/>
    <w:rsid w:val="00DA03DF"/>
    <w:rsid w:val="00DC168F"/>
    <w:rsid w:val="00DD04CD"/>
    <w:rsid w:val="00DD31E8"/>
    <w:rsid w:val="00DD60B5"/>
    <w:rsid w:val="00DD74E6"/>
    <w:rsid w:val="00DE5602"/>
    <w:rsid w:val="00DF2D6C"/>
    <w:rsid w:val="00DF3940"/>
    <w:rsid w:val="00DF5C00"/>
    <w:rsid w:val="00DF71EC"/>
    <w:rsid w:val="00E001C3"/>
    <w:rsid w:val="00E06F91"/>
    <w:rsid w:val="00E107E5"/>
    <w:rsid w:val="00E143FA"/>
    <w:rsid w:val="00E176CC"/>
    <w:rsid w:val="00E17751"/>
    <w:rsid w:val="00E20B2F"/>
    <w:rsid w:val="00E21D73"/>
    <w:rsid w:val="00E26FBE"/>
    <w:rsid w:val="00E328C1"/>
    <w:rsid w:val="00E34CD4"/>
    <w:rsid w:val="00E35528"/>
    <w:rsid w:val="00E37B1B"/>
    <w:rsid w:val="00E37EF0"/>
    <w:rsid w:val="00E435D3"/>
    <w:rsid w:val="00E44095"/>
    <w:rsid w:val="00E4766A"/>
    <w:rsid w:val="00E532CC"/>
    <w:rsid w:val="00E61DB8"/>
    <w:rsid w:val="00E62866"/>
    <w:rsid w:val="00E64863"/>
    <w:rsid w:val="00E676AE"/>
    <w:rsid w:val="00E85575"/>
    <w:rsid w:val="00E85FF3"/>
    <w:rsid w:val="00EB54EF"/>
    <w:rsid w:val="00EB62C8"/>
    <w:rsid w:val="00EC4E0C"/>
    <w:rsid w:val="00ED0826"/>
    <w:rsid w:val="00EE43D2"/>
    <w:rsid w:val="00EE49D9"/>
    <w:rsid w:val="00EF4D3D"/>
    <w:rsid w:val="00F038FF"/>
    <w:rsid w:val="00F06415"/>
    <w:rsid w:val="00F0775D"/>
    <w:rsid w:val="00F12DC3"/>
    <w:rsid w:val="00F157BB"/>
    <w:rsid w:val="00F27EA4"/>
    <w:rsid w:val="00F410F5"/>
    <w:rsid w:val="00F453FC"/>
    <w:rsid w:val="00F51AF3"/>
    <w:rsid w:val="00F54516"/>
    <w:rsid w:val="00F578B4"/>
    <w:rsid w:val="00F62135"/>
    <w:rsid w:val="00F6290A"/>
    <w:rsid w:val="00F74364"/>
    <w:rsid w:val="00F746F8"/>
    <w:rsid w:val="00F83E10"/>
    <w:rsid w:val="00F92894"/>
    <w:rsid w:val="00F92BD2"/>
    <w:rsid w:val="00F934EE"/>
    <w:rsid w:val="00F93782"/>
    <w:rsid w:val="00FB31D7"/>
    <w:rsid w:val="00FC264E"/>
    <w:rsid w:val="00FC2AFD"/>
    <w:rsid w:val="00FC52CA"/>
    <w:rsid w:val="00FD438E"/>
    <w:rsid w:val="00FD73B0"/>
    <w:rsid w:val="00FD7829"/>
    <w:rsid w:val="00FE1B48"/>
    <w:rsid w:val="00FE3861"/>
    <w:rsid w:val="00FF3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F6F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A16"/>
    <w:pPr>
      <w:spacing w:after="200" w:line="276" w:lineRule="auto"/>
    </w:pPr>
    <w:rPr>
      <w:lang w:val="en-GB"/>
    </w:rPr>
  </w:style>
  <w:style w:type="paragraph" w:styleId="1">
    <w:name w:val="heading 1"/>
    <w:basedOn w:val="a"/>
    <w:next w:val="a"/>
    <w:link w:val="10"/>
    <w:uiPriority w:val="9"/>
    <w:qFormat/>
    <w:rsid w:val="00121A1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121A16"/>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A16"/>
    <w:rPr>
      <w:rFonts w:asciiTheme="majorHAnsi" w:eastAsiaTheme="majorEastAsia" w:hAnsiTheme="majorHAnsi" w:cstheme="majorBidi"/>
      <w:b/>
      <w:bCs/>
      <w:color w:val="2F5496" w:themeColor="accent1" w:themeShade="BF"/>
      <w:sz w:val="28"/>
      <w:szCs w:val="28"/>
      <w:lang w:val="en-GB"/>
    </w:rPr>
  </w:style>
  <w:style w:type="character" w:customStyle="1" w:styleId="30">
    <w:name w:val="Заголовок 3 Знак"/>
    <w:basedOn w:val="a0"/>
    <w:link w:val="3"/>
    <w:uiPriority w:val="9"/>
    <w:rsid w:val="00121A16"/>
    <w:rPr>
      <w:rFonts w:ascii="Times New Roman" w:eastAsia="Times New Roman" w:hAnsi="Times New Roman" w:cs="Times New Roman"/>
      <w:b/>
      <w:bCs/>
      <w:sz w:val="27"/>
      <w:szCs w:val="27"/>
      <w:lang w:eastAsia="ru-RU"/>
    </w:rPr>
  </w:style>
  <w:style w:type="paragraph" w:styleId="a3">
    <w:name w:val="No Spacing"/>
    <w:uiPriority w:val="1"/>
    <w:qFormat/>
    <w:rsid w:val="00121A16"/>
    <w:pPr>
      <w:spacing w:after="0" w:line="240" w:lineRule="auto"/>
    </w:pPr>
    <w:rPr>
      <w:lang w:val="en-GB"/>
    </w:rPr>
  </w:style>
  <w:style w:type="character" w:styleId="a4">
    <w:name w:val="Hyperlink"/>
    <w:basedOn w:val="a0"/>
    <w:uiPriority w:val="99"/>
    <w:unhideWhenUsed/>
    <w:rsid w:val="00121A16"/>
    <w:rPr>
      <w:color w:val="0000FF"/>
      <w:u w:val="single"/>
    </w:rPr>
  </w:style>
  <w:style w:type="table" w:styleId="a5">
    <w:name w:val="Table Grid"/>
    <w:basedOn w:val="a1"/>
    <w:uiPriority w:val="59"/>
    <w:rsid w:val="00121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ПАРАГРАФ,Абзац списка для документа"/>
    <w:basedOn w:val="a"/>
    <w:link w:val="a7"/>
    <w:uiPriority w:val="34"/>
    <w:qFormat/>
    <w:rsid w:val="00121A16"/>
    <w:pPr>
      <w:ind w:left="720"/>
      <w:contextualSpacing/>
    </w:pPr>
    <w:rPr>
      <w:rFonts w:ascii="Calibri" w:eastAsia="Calibri" w:hAnsi="Calibri" w:cs="Times New Roman"/>
      <w:lang w:val="ru-RU"/>
    </w:rPr>
  </w:style>
  <w:style w:type="character" w:customStyle="1" w:styleId="a7">
    <w:name w:val="Абзац списка Знак"/>
    <w:aliases w:val="ПАРАГРАФ Знак,Абзац списка для документа Знак"/>
    <w:link w:val="a6"/>
    <w:uiPriority w:val="34"/>
    <w:locked/>
    <w:rsid w:val="00121A16"/>
    <w:rPr>
      <w:rFonts w:ascii="Calibri" w:eastAsia="Calibri" w:hAnsi="Calibri" w:cs="Times New Roman"/>
    </w:rPr>
  </w:style>
  <w:style w:type="paragraph" w:styleId="a8">
    <w:name w:val="Normal (Web)"/>
    <w:basedOn w:val="a"/>
    <w:uiPriority w:val="99"/>
    <w:unhideWhenUsed/>
    <w:rsid w:val="00121A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9">
    <w:name w:val="Текст выноски Знак"/>
    <w:basedOn w:val="a0"/>
    <w:link w:val="aa"/>
    <w:uiPriority w:val="99"/>
    <w:semiHidden/>
    <w:rsid w:val="00121A16"/>
    <w:rPr>
      <w:rFonts w:ascii="Tahoma" w:hAnsi="Tahoma" w:cs="Tahoma"/>
      <w:sz w:val="16"/>
      <w:szCs w:val="16"/>
      <w:lang w:val="en-GB"/>
    </w:rPr>
  </w:style>
  <w:style w:type="paragraph" w:styleId="aa">
    <w:name w:val="Balloon Text"/>
    <w:basedOn w:val="a"/>
    <w:link w:val="a9"/>
    <w:uiPriority w:val="99"/>
    <w:semiHidden/>
    <w:unhideWhenUsed/>
    <w:rsid w:val="00121A16"/>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121A16"/>
    <w:rPr>
      <w:rFonts w:ascii="Segoe UI" w:hAnsi="Segoe UI" w:cs="Segoe UI"/>
      <w:sz w:val="18"/>
      <w:szCs w:val="18"/>
      <w:lang w:val="en-GB"/>
    </w:rPr>
  </w:style>
  <w:style w:type="character" w:customStyle="1" w:styleId="2">
    <w:name w:val="Средняя сетка 2 Знак"/>
    <w:link w:val="20"/>
    <w:uiPriority w:val="1"/>
    <w:rsid w:val="00121A16"/>
    <w:rPr>
      <w:rFonts w:ascii="Calibri" w:eastAsia="Times New Roman" w:hAnsi="Calibri" w:cs="Times New Roman"/>
      <w:lang w:eastAsia="ru-RU"/>
    </w:rPr>
  </w:style>
  <w:style w:type="table" w:styleId="20">
    <w:name w:val="Medium Grid 2"/>
    <w:basedOn w:val="a1"/>
    <w:link w:val="2"/>
    <w:uiPriority w:val="1"/>
    <w:rsid w:val="00121A1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
    <w:name w:val="Default"/>
    <w:rsid w:val="00121A16"/>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uiPriority w:val="22"/>
    <w:qFormat/>
    <w:rsid w:val="00121A16"/>
    <w:rPr>
      <w:b/>
      <w:bCs/>
    </w:rPr>
  </w:style>
  <w:style w:type="paragraph" w:styleId="ac">
    <w:name w:val="footnote text"/>
    <w:basedOn w:val="a"/>
    <w:link w:val="ad"/>
    <w:unhideWhenUsed/>
    <w:rsid w:val="00121A16"/>
    <w:pPr>
      <w:spacing w:after="0" w:line="240" w:lineRule="auto"/>
    </w:pPr>
    <w:rPr>
      <w:rFonts w:ascii="Times New Roman" w:eastAsia="Times New Roman" w:hAnsi="Times New Roman" w:cs="Times New Roman"/>
      <w:sz w:val="20"/>
      <w:szCs w:val="20"/>
      <w:lang w:val="x-none" w:eastAsia="x-none"/>
    </w:rPr>
  </w:style>
  <w:style w:type="character" w:customStyle="1" w:styleId="ad">
    <w:name w:val="Текст сноски Знак"/>
    <w:basedOn w:val="a0"/>
    <w:link w:val="ac"/>
    <w:rsid w:val="00121A16"/>
    <w:rPr>
      <w:rFonts w:ascii="Times New Roman" w:eastAsia="Times New Roman" w:hAnsi="Times New Roman" w:cs="Times New Roman"/>
      <w:sz w:val="20"/>
      <w:szCs w:val="20"/>
      <w:lang w:val="x-none" w:eastAsia="x-none"/>
    </w:rPr>
  </w:style>
  <w:style w:type="character" w:styleId="ae">
    <w:name w:val="footnote reference"/>
    <w:unhideWhenUsed/>
    <w:rsid w:val="00121A16"/>
    <w:rPr>
      <w:vertAlign w:val="superscript"/>
    </w:rPr>
  </w:style>
  <w:style w:type="paragraph" w:styleId="af">
    <w:name w:val="header"/>
    <w:basedOn w:val="a"/>
    <w:link w:val="af0"/>
    <w:uiPriority w:val="99"/>
    <w:unhideWhenUsed/>
    <w:rsid w:val="00121A1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21A16"/>
    <w:rPr>
      <w:lang w:val="en-GB"/>
    </w:rPr>
  </w:style>
  <w:style w:type="paragraph" w:styleId="af1">
    <w:name w:val="footer"/>
    <w:basedOn w:val="a"/>
    <w:link w:val="af2"/>
    <w:uiPriority w:val="99"/>
    <w:unhideWhenUsed/>
    <w:rsid w:val="00121A1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21A16"/>
    <w:rPr>
      <w:lang w:val="en-GB"/>
    </w:rPr>
  </w:style>
  <w:style w:type="character" w:customStyle="1" w:styleId="apple-converted-space">
    <w:name w:val="apple-converted-space"/>
    <w:basedOn w:val="a0"/>
    <w:rsid w:val="00121A16"/>
  </w:style>
  <w:style w:type="paragraph" w:customStyle="1" w:styleId="ConsPlusNormal">
    <w:name w:val="ConsPlusNormal"/>
    <w:rsid w:val="00121A16"/>
    <w:pPr>
      <w:autoSpaceDE w:val="0"/>
      <w:autoSpaceDN w:val="0"/>
      <w:adjustRightInd w:val="0"/>
      <w:spacing w:after="0" w:line="240" w:lineRule="auto"/>
    </w:pPr>
    <w:rPr>
      <w:rFonts w:ascii="Times New Roman" w:hAnsi="Times New Roman" w:cs="Times New Roman"/>
      <w:sz w:val="28"/>
      <w:szCs w:val="28"/>
    </w:rPr>
  </w:style>
  <w:style w:type="paragraph" w:customStyle="1" w:styleId="NormalExport">
    <w:name w:val="Normal_Export"/>
    <w:basedOn w:val="a"/>
    <w:next w:val="a"/>
    <w:rsid w:val="00121A16"/>
    <w:pPr>
      <w:spacing w:after="0" w:line="240" w:lineRule="auto"/>
      <w:jc w:val="both"/>
    </w:pPr>
    <w:rPr>
      <w:rFonts w:ascii="Arial" w:eastAsia="Arial" w:hAnsi="Arial" w:cs="Arial"/>
      <w:color w:val="000000"/>
      <w:sz w:val="20"/>
      <w:szCs w:val="20"/>
      <w:lang w:val="ru-RU" w:eastAsia="ru-RU"/>
    </w:rPr>
  </w:style>
  <w:style w:type="character" w:customStyle="1" w:styleId="snippetequal">
    <w:name w:val="snippet_equal"/>
    <w:basedOn w:val="a0"/>
    <w:rsid w:val="00121A16"/>
  </w:style>
  <w:style w:type="character" w:styleId="af3">
    <w:name w:val="Emphasis"/>
    <w:basedOn w:val="a0"/>
    <w:uiPriority w:val="20"/>
    <w:qFormat/>
    <w:rsid w:val="00121A16"/>
    <w:rPr>
      <w:i/>
      <w:iCs/>
    </w:rPr>
  </w:style>
  <w:style w:type="character" w:customStyle="1" w:styleId="staff-top-vac">
    <w:name w:val="staff-top-vac"/>
    <w:rsid w:val="00121A16"/>
  </w:style>
  <w:style w:type="paragraph" w:customStyle="1" w:styleId="ConsPlusTitle">
    <w:name w:val="ConsPlusTitle"/>
    <w:rsid w:val="00121A16"/>
    <w:pPr>
      <w:widowControl w:val="0"/>
      <w:autoSpaceDE w:val="0"/>
      <w:autoSpaceDN w:val="0"/>
      <w:spacing w:after="0" w:line="240" w:lineRule="auto"/>
    </w:pPr>
    <w:rPr>
      <w:rFonts w:ascii="Calibri" w:eastAsia="Times New Roman" w:hAnsi="Calibri" w:cs="Calibri"/>
      <w:b/>
      <w:szCs w:val="20"/>
      <w:lang w:eastAsia="ru-RU"/>
    </w:rPr>
  </w:style>
  <w:style w:type="paragraph" w:customStyle="1" w:styleId="msonormalmailrucssattributepostfix">
    <w:name w:val="msonormal_mailru_css_attribute_postfix"/>
    <w:basedOn w:val="a"/>
    <w:rsid w:val="00121A16"/>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textexposedshow">
    <w:name w:val="text_exposed_show"/>
    <w:basedOn w:val="a0"/>
    <w:rsid w:val="00121A16"/>
  </w:style>
  <w:style w:type="character" w:customStyle="1" w:styleId="af4">
    <w:name w:val="Основной текст Знак"/>
    <w:basedOn w:val="a0"/>
    <w:link w:val="af5"/>
    <w:semiHidden/>
    <w:rsid w:val="00121A16"/>
    <w:rPr>
      <w:rFonts w:ascii="Cambria" w:eastAsia="MS Mincho" w:hAnsi="Cambria" w:cs="Cambria"/>
      <w:sz w:val="24"/>
      <w:szCs w:val="24"/>
      <w:lang w:eastAsia="ar-SA"/>
    </w:rPr>
  </w:style>
  <w:style w:type="paragraph" w:styleId="af5">
    <w:name w:val="Body Text"/>
    <w:basedOn w:val="a"/>
    <w:link w:val="af4"/>
    <w:semiHidden/>
    <w:unhideWhenUsed/>
    <w:rsid w:val="00121A16"/>
    <w:pPr>
      <w:suppressAutoHyphens/>
      <w:spacing w:after="120" w:line="240" w:lineRule="auto"/>
    </w:pPr>
    <w:rPr>
      <w:rFonts w:ascii="Cambria" w:eastAsia="MS Mincho" w:hAnsi="Cambria" w:cs="Cambria"/>
      <w:sz w:val="24"/>
      <w:szCs w:val="24"/>
      <w:lang w:val="ru-RU" w:eastAsia="ar-SA"/>
    </w:rPr>
  </w:style>
  <w:style w:type="character" w:customStyle="1" w:styleId="12">
    <w:name w:val="Основной текст Знак1"/>
    <w:basedOn w:val="a0"/>
    <w:uiPriority w:val="99"/>
    <w:semiHidden/>
    <w:rsid w:val="00121A16"/>
    <w:rPr>
      <w:lang w:val="en-GB"/>
    </w:rPr>
  </w:style>
  <w:style w:type="character" w:customStyle="1" w:styleId="af6">
    <w:name w:val="Основной текст_"/>
    <w:basedOn w:val="a0"/>
    <w:link w:val="13"/>
    <w:rsid w:val="00121A16"/>
    <w:rPr>
      <w:rFonts w:ascii="Times New Roman" w:eastAsia="Times New Roman" w:hAnsi="Times New Roman" w:cs="Times New Roman"/>
      <w:spacing w:val="5"/>
      <w:sz w:val="23"/>
      <w:szCs w:val="23"/>
      <w:shd w:val="clear" w:color="auto" w:fill="FFFFFF"/>
    </w:rPr>
  </w:style>
  <w:style w:type="paragraph" w:customStyle="1" w:styleId="13">
    <w:name w:val="Основной текст1"/>
    <w:basedOn w:val="a"/>
    <w:link w:val="af6"/>
    <w:rsid w:val="00121A16"/>
    <w:pPr>
      <w:widowControl w:val="0"/>
      <w:shd w:val="clear" w:color="auto" w:fill="FFFFFF"/>
      <w:spacing w:after="240" w:line="298" w:lineRule="exact"/>
    </w:pPr>
    <w:rPr>
      <w:rFonts w:ascii="Times New Roman" w:eastAsia="Times New Roman" w:hAnsi="Times New Roman" w:cs="Times New Roman"/>
      <w:spacing w:val="5"/>
      <w:sz w:val="23"/>
      <w:szCs w:val="23"/>
      <w:lang w:val="ru-RU"/>
    </w:rPr>
  </w:style>
  <w:style w:type="paragraph" w:customStyle="1" w:styleId="xmsonormal">
    <w:name w:val="x_msonormal"/>
    <w:basedOn w:val="a"/>
    <w:uiPriority w:val="99"/>
    <w:rsid w:val="00121A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onsNormal">
    <w:name w:val="ConsNormal"/>
    <w:rsid w:val="00121A16"/>
    <w:pPr>
      <w:widowControl w:val="0"/>
      <w:spacing w:after="0" w:line="240" w:lineRule="auto"/>
      <w:ind w:firstLine="720"/>
    </w:pPr>
    <w:rPr>
      <w:rFonts w:ascii="Arial" w:eastAsia="Times New Roman" w:hAnsi="Arial" w:cs="Arial"/>
      <w:sz w:val="20"/>
      <w:szCs w:val="20"/>
      <w:lang w:eastAsia="ru-RU"/>
    </w:rPr>
  </w:style>
  <w:style w:type="paragraph" w:styleId="af7">
    <w:name w:val="Body Text Indent"/>
    <w:basedOn w:val="a"/>
    <w:link w:val="af8"/>
    <w:uiPriority w:val="99"/>
    <w:semiHidden/>
    <w:unhideWhenUsed/>
    <w:rsid w:val="00121A16"/>
    <w:pPr>
      <w:spacing w:after="120"/>
      <w:ind w:left="283"/>
    </w:pPr>
  </w:style>
  <w:style w:type="character" w:customStyle="1" w:styleId="af8">
    <w:name w:val="Основной текст с отступом Знак"/>
    <w:basedOn w:val="a0"/>
    <w:link w:val="af7"/>
    <w:uiPriority w:val="99"/>
    <w:semiHidden/>
    <w:rsid w:val="00121A16"/>
    <w:rPr>
      <w:lang w:val="en-GB"/>
    </w:rPr>
  </w:style>
  <w:style w:type="paragraph" w:customStyle="1" w:styleId="6">
    <w:name w:val="Без интервала6"/>
    <w:uiPriority w:val="99"/>
    <w:rsid w:val="00121A16"/>
    <w:pPr>
      <w:spacing w:after="0" w:line="240" w:lineRule="auto"/>
    </w:pPr>
    <w:rPr>
      <w:rFonts w:ascii="Calibri" w:eastAsia="Times New Roman" w:hAnsi="Calibri" w:cs="Calibri"/>
      <w:lang w:eastAsia="ru-RU"/>
    </w:rPr>
  </w:style>
  <w:style w:type="paragraph" w:customStyle="1" w:styleId="s1">
    <w:name w:val="s1"/>
    <w:basedOn w:val="a"/>
    <w:rsid w:val="00B948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io1">
    <w:name w:val="fio1"/>
    <w:basedOn w:val="a0"/>
    <w:rsid w:val="00B948A6"/>
  </w:style>
  <w:style w:type="character" w:customStyle="1" w:styleId="fio2">
    <w:name w:val="fio2"/>
    <w:basedOn w:val="a0"/>
    <w:rsid w:val="00B948A6"/>
  </w:style>
  <w:style w:type="character" w:customStyle="1" w:styleId="highlight">
    <w:name w:val="highlight"/>
    <w:basedOn w:val="a0"/>
    <w:rsid w:val="00F92BD2"/>
  </w:style>
  <w:style w:type="paragraph" w:customStyle="1" w:styleId="b-articletext">
    <w:name w:val="b-article__text"/>
    <w:basedOn w:val="a"/>
    <w:rsid w:val="00C444C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685F1A"/>
    <w:pPr>
      <w:spacing w:after="120" w:line="480" w:lineRule="auto"/>
    </w:pPr>
  </w:style>
  <w:style w:type="character" w:customStyle="1" w:styleId="22">
    <w:name w:val="Основной текст 2 Знак"/>
    <w:basedOn w:val="a0"/>
    <w:link w:val="21"/>
    <w:uiPriority w:val="99"/>
    <w:semiHidden/>
    <w:rsid w:val="00685F1A"/>
    <w:rPr>
      <w:lang w:val="en-GB"/>
    </w:rPr>
  </w:style>
  <w:style w:type="character" w:customStyle="1" w:styleId="af9">
    <w:name w:val="Гипертекстовая ссылка"/>
    <w:basedOn w:val="a0"/>
    <w:uiPriority w:val="99"/>
    <w:rsid w:val="001C7260"/>
    <w:rPr>
      <w:rFonts w:cs="Times New Roman"/>
      <w:b w:val="0"/>
      <w:color w:val="106BBE"/>
    </w:rPr>
  </w:style>
  <w:style w:type="character" w:customStyle="1" w:styleId="14">
    <w:name w:val="Неразрешенное упоминание1"/>
    <w:basedOn w:val="a0"/>
    <w:uiPriority w:val="99"/>
    <w:semiHidden/>
    <w:unhideWhenUsed/>
    <w:rsid w:val="00480BA2"/>
    <w:rPr>
      <w:color w:val="605E5C"/>
      <w:shd w:val="clear" w:color="auto" w:fill="E1DFDD"/>
    </w:rPr>
  </w:style>
  <w:style w:type="character" w:styleId="afa">
    <w:name w:val="annotation reference"/>
    <w:basedOn w:val="a0"/>
    <w:uiPriority w:val="99"/>
    <w:semiHidden/>
    <w:unhideWhenUsed/>
    <w:rsid w:val="00922D0E"/>
    <w:rPr>
      <w:sz w:val="16"/>
      <w:szCs w:val="16"/>
    </w:rPr>
  </w:style>
  <w:style w:type="paragraph" w:styleId="afb">
    <w:name w:val="annotation text"/>
    <w:basedOn w:val="a"/>
    <w:link w:val="afc"/>
    <w:uiPriority w:val="99"/>
    <w:semiHidden/>
    <w:unhideWhenUsed/>
    <w:rsid w:val="00922D0E"/>
    <w:pPr>
      <w:spacing w:line="240" w:lineRule="auto"/>
    </w:pPr>
    <w:rPr>
      <w:sz w:val="20"/>
      <w:szCs w:val="20"/>
    </w:rPr>
  </w:style>
  <w:style w:type="character" w:customStyle="1" w:styleId="afc">
    <w:name w:val="Текст примечания Знак"/>
    <w:basedOn w:val="a0"/>
    <w:link w:val="afb"/>
    <w:uiPriority w:val="99"/>
    <w:semiHidden/>
    <w:rsid w:val="00922D0E"/>
    <w:rPr>
      <w:sz w:val="20"/>
      <w:szCs w:val="20"/>
      <w:lang w:val="en-GB"/>
    </w:rPr>
  </w:style>
  <w:style w:type="paragraph" w:styleId="afd">
    <w:name w:val="annotation subject"/>
    <w:basedOn w:val="afb"/>
    <w:next w:val="afb"/>
    <w:link w:val="afe"/>
    <w:uiPriority w:val="99"/>
    <w:semiHidden/>
    <w:unhideWhenUsed/>
    <w:rsid w:val="00922D0E"/>
    <w:rPr>
      <w:b/>
      <w:bCs/>
    </w:rPr>
  </w:style>
  <w:style w:type="character" w:customStyle="1" w:styleId="afe">
    <w:name w:val="Тема примечания Знак"/>
    <w:basedOn w:val="afc"/>
    <w:link w:val="afd"/>
    <w:uiPriority w:val="99"/>
    <w:semiHidden/>
    <w:rsid w:val="00922D0E"/>
    <w:rPr>
      <w:b/>
      <w:bCs/>
      <w:sz w:val="20"/>
      <w:szCs w:val="20"/>
      <w:lang w:val="en-GB"/>
    </w:rPr>
  </w:style>
  <w:style w:type="paragraph" w:customStyle="1" w:styleId="aff">
    <w:basedOn w:val="a"/>
    <w:next w:val="a8"/>
    <w:uiPriority w:val="99"/>
    <w:unhideWhenUsed/>
    <w:rsid w:val="000314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313A1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A16"/>
    <w:pPr>
      <w:spacing w:after="200" w:line="276" w:lineRule="auto"/>
    </w:pPr>
    <w:rPr>
      <w:lang w:val="en-GB"/>
    </w:rPr>
  </w:style>
  <w:style w:type="paragraph" w:styleId="1">
    <w:name w:val="heading 1"/>
    <w:basedOn w:val="a"/>
    <w:next w:val="a"/>
    <w:link w:val="10"/>
    <w:uiPriority w:val="9"/>
    <w:qFormat/>
    <w:rsid w:val="00121A1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121A16"/>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A16"/>
    <w:rPr>
      <w:rFonts w:asciiTheme="majorHAnsi" w:eastAsiaTheme="majorEastAsia" w:hAnsiTheme="majorHAnsi" w:cstheme="majorBidi"/>
      <w:b/>
      <w:bCs/>
      <w:color w:val="2F5496" w:themeColor="accent1" w:themeShade="BF"/>
      <w:sz w:val="28"/>
      <w:szCs w:val="28"/>
      <w:lang w:val="en-GB"/>
    </w:rPr>
  </w:style>
  <w:style w:type="character" w:customStyle="1" w:styleId="30">
    <w:name w:val="Заголовок 3 Знак"/>
    <w:basedOn w:val="a0"/>
    <w:link w:val="3"/>
    <w:uiPriority w:val="9"/>
    <w:rsid w:val="00121A16"/>
    <w:rPr>
      <w:rFonts w:ascii="Times New Roman" w:eastAsia="Times New Roman" w:hAnsi="Times New Roman" w:cs="Times New Roman"/>
      <w:b/>
      <w:bCs/>
      <w:sz w:val="27"/>
      <w:szCs w:val="27"/>
      <w:lang w:eastAsia="ru-RU"/>
    </w:rPr>
  </w:style>
  <w:style w:type="paragraph" w:styleId="a3">
    <w:name w:val="No Spacing"/>
    <w:uiPriority w:val="1"/>
    <w:qFormat/>
    <w:rsid w:val="00121A16"/>
    <w:pPr>
      <w:spacing w:after="0" w:line="240" w:lineRule="auto"/>
    </w:pPr>
    <w:rPr>
      <w:lang w:val="en-GB"/>
    </w:rPr>
  </w:style>
  <w:style w:type="character" w:styleId="a4">
    <w:name w:val="Hyperlink"/>
    <w:basedOn w:val="a0"/>
    <w:uiPriority w:val="99"/>
    <w:unhideWhenUsed/>
    <w:rsid w:val="00121A16"/>
    <w:rPr>
      <w:color w:val="0000FF"/>
      <w:u w:val="single"/>
    </w:rPr>
  </w:style>
  <w:style w:type="table" w:styleId="a5">
    <w:name w:val="Table Grid"/>
    <w:basedOn w:val="a1"/>
    <w:uiPriority w:val="59"/>
    <w:rsid w:val="00121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ПАРАГРАФ,Абзац списка для документа"/>
    <w:basedOn w:val="a"/>
    <w:link w:val="a7"/>
    <w:uiPriority w:val="34"/>
    <w:qFormat/>
    <w:rsid w:val="00121A16"/>
    <w:pPr>
      <w:ind w:left="720"/>
      <w:contextualSpacing/>
    </w:pPr>
    <w:rPr>
      <w:rFonts w:ascii="Calibri" w:eastAsia="Calibri" w:hAnsi="Calibri" w:cs="Times New Roman"/>
      <w:lang w:val="ru-RU"/>
    </w:rPr>
  </w:style>
  <w:style w:type="character" w:customStyle="1" w:styleId="a7">
    <w:name w:val="Абзац списка Знак"/>
    <w:aliases w:val="ПАРАГРАФ Знак,Абзац списка для документа Знак"/>
    <w:link w:val="a6"/>
    <w:uiPriority w:val="34"/>
    <w:locked/>
    <w:rsid w:val="00121A16"/>
    <w:rPr>
      <w:rFonts w:ascii="Calibri" w:eastAsia="Calibri" w:hAnsi="Calibri" w:cs="Times New Roman"/>
    </w:rPr>
  </w:style>
  <w:style w:type="paragraph" w:styleId="a8">
    <w:name w:val="Normal (Web)"/>
    <w:basedOn w:val="a"/>
    <w:uiPriority w:val="99"/>
    <w:unhideWhenUsed/>
    <w:rsid w:val="00121A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9">
    <w:name w:val="Текст выноски Знак"/>
    <w:basedOn w:val="a0"/>
    <w:link w:val="aa"/>
    <w:uiPriority w:val="99"/>
    <w:semiHidden/>
    <w:rsid w:val="00121A16"/>
    <w:rPr>
      <w:rFonts w:ascii="Tahoma" w:hAnsi="Tahoma" w:cs="Tahoma"/>
      <w:sz w:val="16"/>
      <w:szCs w:val="16"/>
      <w:lang w:val="en-GB"/>
    </w:rPr>
  </w:style>
  <w:style w:type="paragraph" w:styleId="aa">
    <w:name w:val="Balloon Text"/>
    <w:basedOn w:val="a"/>
    <w:link w:val="a9"/>
    <w:uiPriority w:val="99"/>
    <w:semiHidden/>
    <w:unhideWhenUsed/>
    <w:rsid w:val="00121A16"/>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121A16"/>
    <w:rPr>
      <w:rFonts w:ascii="Segoe UI" w:hAnsi="Segoe UI" w:cs="Segoe UI"/>
      <w:sz w:val="18"/>
      <w:szCs w:val="18"/>
      <w:lang w:val="en-GB"/>
    </w:rPr>
  </w:style>
  <w:style w:type="character" w:customStyle="1" w:styleId="2">
    <w:name w:val="Средняя сетка 2 Знак"/>
    <w:link w:val="20"/>
    <w:uiPriority w:val="1"/>
    <w:rsid w:val="00121A16"/>
    <w:rPr>
      <w:rFonts w:ascii="Calibri" w:eastAsia="Times New Roman" w:hAnsi="Calibri" w:cs="Times New Roman"/>
      <w:lang w:eastAsia="ru-RU"/>
    </w:rPr>
  </w:style>
  <w:style w:type="table" w:styleId="20">
    <w:name w:val="Medium Grid 2"/>
    <w:basedOn w:val="a1"/>
    <w:link w:val="2"/>
    <w:uiPriority w:val="1"/>
    <w:rsid w:val="00121A1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
    <w:name w:val="Default"/>
    <w:rsid w:val="00121A16"/>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uiPriority w:val="22"/>
    <w:qFormat/>
    <w:rsid w:val="00121A16"/>
    <w:rPr>
      <w:b/>
      <w:bCs/>
    </w:rPr>
  </w:style>
  <w:style w:type="paragraph" w:styleId="ac">
    <w:name w:val="footnote text"/>
    <w:basedOn w:val="a"/>
    <w:link w:val="ad"/>
    <w:unhideWhenUsed/>
    <w:rsid w:val="00121A16"/>
    <w:pPr>
      <w:spacing w:after="0" w:line="240" w:lineRule="auto"/>
    </w:pPr>
    <w:rPr>
      <w:rFonts w:ascii="Times New Roman" w:eastAsia="Times New Roman" w:hAnsi="Times New Roman" w:cs="Times New Roman"/>
      <w:sz w:val="20"/>
      <w:szCs w:val="20"/>
      <w:lang w:val="x-none" w:eastAsia="x-none"/>
    </w:rPr>
  </w:style>
  <w:style w:type="character" w:customStyle="1" w:styleId="ad">
    <w:name w:val="Текст сноски Знак"/>
    <w:basedOn w:val="a0"/>
    <w:link w:val="ac"/>
    <w:rsid w:val="00121A16"/>
    <w:rPr>
      <w:rFonts w:ascii="Times New Roman" w:eastAsia="Times New Roman" w:hAnsi="Times New Roman" w:cs="Times New Roman"/>
      <w:sz w:val="20"/>
      <w:szCs w:val="20"/>
      <w:lang w:val="x-none" w:eastAsia="x-none"/>
    </w:rPr>
  </w:style>
  <w:style w:type="character" w:styleId="ae">
    <w:name w:val="footnote reference"/>
    <w:unhideWhenUsed/>
    <w:rsid w:val="00121A16"/>
    <w:rPr>
      <w:vertAlign w:val="superscript"/>
    </w:rPr>
  </w:style>
  <w:style w:type="paragraph" w:styleId="af">
    <w:name w:val="header"/>
    <w:basedOn w:val="a"/>
    <w:link w:val="af0"/>
    <w:uiPriority w:val="99"/>
    <w:unhideWhenUsed/>
    <w:rsid w:val="00121A1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21A16"/>
    <w:rPr>
      <w:lang w:val="en-GB"/>
    </w:rPr>
  </w:style>
  <w:style w:type="paragraph" w:styleId="af1">
    <w:name w:val="footer"/>
    <w:basedOn w:val="a"/>
    <w:link w:val="af2"/>
    <w:uiPriority w:val="99"/>
    <w:unhideWhenUsed/>
    <w:rsid w:val="00121A1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21A16"/>
    <w:rPr>
      <w:lang w:val="en-GB"/>
    </w:rPr>
  </w:style>
  <w:style w:type="character" w:customStyle="1" w:styleId="apple-converted-space">
    <w:name w:val="apple-converted-space"/>
    <w:basedOn w:val="a0"/>
    <w:rsid w:val="00121A16"/>
  </w:style>
  <w:style w:type="paragraph" w:customStyle="1" w:styleId="ConsPlusNormal">
    <w:name w:val="ConsPlusNormal"/>
    <w:rsid w:val="00121A16"/>
    <w:pPr>
      <w:autoSpaceDE w:val="0"/>
      <w:autoSpaceDN w:val="0"/>
      <w:adjustRightInd w:val="0"/>
      <w:spacing w:after="0" w:line="240" w:lineRule="auto"/>
    </w:pPr>
    <w:rPr>
      <w:rFonts w:ascii="Times New Roman" w:hAnsi="Times New Roman" w:cs="Times New Roman"/>
      <w:sz w:val="28"/>
      <w:szCs w:val="28"/>
    </w:rPr>
  </w:style>
  <w:style w:type="paragraph" w:customStyle="1" w:styleId="NormalExport">
    <w:name w:val="Normal_Export"/>
    <w:basedOn w:val="a"/>
    <w:next w:val="a"/>
    <w:rsid w:val="00121A16"/>
    <w:pPr>
      <w:spacing w:after="0" w:line="240" w:lineRule="auto"/>
      <w:jc w:val="both"/>
    </w:pPr>
    <w:rPr>
      <w:rFonts w:ascii="Arial" w:eastAsia="Arial" w:hAnsi="Arial" w:cs="Arial"/>
      <w:color w:val="000000"/>
      <w:sz w:val="20"/>
      <w:szCs w:val="20"/>
      <w:lang w:val="ru-RU" w:eastAsia="ru-RU"/>
    </w:rPr>
  </w:style>
  <w:style w:type="character" w:customStyle="1" w:styleId="snippetequal">
    <w:name w:val="snippet_equal"/>
    <w:basedOn w:val="a0"/>
    <w:rsid w:val="00121A16"/>
  </w:style>
  <w:style w:type="character" w:styleId="af3">
    <w:name w:val="Emphasis"/>
    <w:basedOn w:val="a0"/>
    <w:uiPriority w:val="20"/>
    <w:qFormat/>
    <w:rsid w:val="00121A16"/>
    <w:rPr>
      <w:i/>
      <w:iCs/>
    </w:rPr>
  </w:style>
  <w:style w:type="character" w:customStyle="1" w:styleId="staff-top-vac">
    <w:name w:val="staff-top-vac"/>
    <w:rsid w:val="00121A16"/>
  </w:style>
  <w:style w:type="paragraph" w:customStyle="1" w:styleId="ConsPlusTitle">
    <w:name w:val="ConsPlusTitle"/>
    <w:rsid w:val="00121A16"/>
    <w:pPr>
      <w:widowControl w:val="0"/>
      <w:autoSpaceDE w:val="0"/>
      <w:autoSpaceDN w:val="0"/>
      <w:spacing w:after="0" w:line="240" w:lineRule="auto"/>
    </w:pPr>
    <w:rPr>
      <w:rFonts w:ascii="Calibri" w:eastAsia="Times New Roman" w:hAnsi="Calibri" w:cs="Calibri"/>
      <w:b/>
      <w:szCs w:val="20"/>
      <w:lang w:eastAsia="ru-RU"/>
    </w:rPr>
  </w:style>
  <w:style w:type="paragraph" w:customStyle="1" w:styleId="msonormalmailrucssattributepostfix">
    <w:name w:val="msonormal_mailru_css_attribute_postfix"/>
    <w:basedOn w:val="a"/>
    <w:rsid w:val="00121A16"/>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textexposedshow">
    <w:name w:val="text_exposed_show"/>
    <w:basedOn w:val="a0"/>
    <w:rsid w:val="00121A16"/>
  </w:style>
  <w:style w:type="character" w:customStyle="1" w:styleId="af4">
    <w:name w:val="Основной текст Знак"/>
    <w:basedOn w:val="a0"/>
    <w:link w:val="af5"/>
    <w:semiHidden/>
    <w:rsid w:val="00121A16"/>
    <w:rPr>
      <w:rFonts w:ascii="Cambria" w:eastAsia="MS Mincho" w:hAnsi="Cambria" w:cs="Cambria"/>
      <w:sz w:val="24"/>
      <w:szCs w:val="24"/>
      <w:lang w:eastAsia="ar-SA"/>
    </w:rPr>
  </w:style>
  <w:style w:type="paragraph" w:styleId="af5">
    <w:name w:val="Body Text"/>
    <w:basedOn w:val="a"/>
    <w:link w:val="af4"/>
    <w:semiHidden/>
    <w:unhideWhenUsed/>
    <w:rsid w:val="00121A16"/>
    <w:pPr>
      <w:suppressAutoHyphens/>
      <w:spacing w:after="120" w:line="240" w:lineRule="auto"/>
    </w:pPr>
    <w:rPr>
      <w:rFonts w:ascii="Cambria" w:eastAsia="MS Mincho" w:hAnsi="Cambria" w:cs="Cambria"/>
      <w:sz w:val="24"/>
      <w:szCs w:val="24"/>
      <w:lang w:val="ru-RU" w:eastAsia="ar-SA"/>
    </w:rPr>
  </w:style>
  <w:style w:type="character" w:customStyle="1" w:styleId="12">
    <w:name w:val="Основной текст Знак1"/>
    <w:basedOn w:val="a0"/>
    <w:uiPriority w:val="99"/>
    <w:semiHidden/>
    <w:rsid w:val="00121A16"/>
    <w:rPr>
      <w:lang w:val="en-GB"/>
    </w:rPr>
  </w:style>
  <w:style w:type="character" w:customStyle="1" w:styleId="af6">
    <w:name w:val="Основной текст_"/>
    <w:basedOn w:val="a0"/>
    <w:link w:val="13"/>
    <w:rsid w:val="00121A16"/>
    <w:rPr>
      <w:rFonts w:ascii="Times New Roman" w:eastAsia="Times New Roman" w:hAnsi="Times New Roman" w:cs="Times New Roman"/>
      <w:spacing w:val="5"/>
      <w:sz w:val="23"/>
      <w:szCs w:val="23"/>
      <w:shd w:val="clear" w:color="auto" w:fill="FFFFFF"/>
    </w:rPr>
  </w:style>
  <w:style w:type="paragraph" w:customStyle="1" w:styleId="13">
    <w:name w:val="Основной текст1"/>
    <w:basedOn w:val="a"/>
    <w:link w:val="af6"/>
    <w:rsid w:val="00121A16"/>
    <w:pPr>
      <w:widowControl w:val="0"/>
      <w:shd w:val="clear" w:color="auto" w:fill="FFFFFF"/>
      <w:spacing w:after="240" w:line="298" w:lineRule="exact"/>
    </w:pPr>
    <w:rPr>
      <w:rFonts w:ascii="Times New Roman" w:eastAsia="Times New Roman" w:hAnsi="Times New Roman" w:cs="Times New Roman"/>
      <w:spacing w:val="5"/>
      <w:sz w:val="23"/>
      <w:szCs w:val="23"/>
      <w:lang w:val="ru-RU"/>
    </w:rPr>
  </w:style>
  <w:style w:type="paragraph" w:customStyle="1" w:styleId="xmsonormal">
    <w:name w:val="x_msonormal"/>
    <w:basedOn w:val="a"/>
    <w:uiPriority w:val="99"/>
    <w:rsid w:val="00121A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onsNormal">
    <w:name w:val="ConsNormal"/>
    <w:rsid w:val="00121A16"/>
    <w:pPr>
      <w:widowControl w:val="0"/>
      <w:spacing w:after="0" w:line="240" w:lineRule="auto"/>
      <w:ind w:firstLine="720"/>
    </w:pPr>
    <w:rPr>
      <w:rFonts w:ascii="Arial" w:eastAsia="Times New Roman" w:hAnsi="Arial" w:cs="Arial"/>
      <w:sz w:val="20"/>
      <w:szCs w:val="20"/>
      <w:lang w:eastAsia="ru-RU"/>
    </w:rPr>
  </w:style>
  <w:style w:type="paragraph" w:styleId="af7">
    <w:name w:val="Body Text Indent"/>
    <w:basedOn w:val="a"/>
    <w:link w:val="af8"/>
    <w:uiPriority w:val="99"/>
    <w:semiHidden/>
    <w:unhideWhenUsed/>
    <w:rsid w:val="00121A16"/>
    <w:pPr>
      <w:spacing w:after="120"/>
      <w:ind w:left="283"/>
    </w:pPr>
  </w:style>
  <w:style w:type="character" w:customStyle="1" w:styleId="af8">
    <w:name w:val="Основной текст с отступом Знак"/>
    <w:basedOn w:val="a0"/>
    <w:link w:val="af7"/>
    <w:uiPriority w:val="99"/>
    <w:semiHidden/>
    <w:rsid w:val="00121A16"/>
    <w:rPr>
      <w:lang w:val="en-GB"/>
    </w:rPr>
  </w:style>
  <w:style w:type="paragraph" w:customStyle="1" w:styleId="6">
    <w:name w:val="Без интервала6"/>
    <w:uiPriority w:val="99"/>
    <w:rsid w:val="00121A16"/>
    <w:pPr>
      <w:spacing w:after="0" w:line="240" w:lineRule="auto"/>
    </w:pPr>
    <w:rPr>
      <w:rFonts w:ascii="Calibri" w:eastAsia="Times New Roman" w:hAnsi="Calibri" w:cs="Calibri"/>
      <w:lang w:eastAsia="ru-RU"/>
    </w:rPr>
  </w:style>
  <w:style w:type="paragraph" w:customStyle="1" w:styleId="s1">
    <w:name w:val="s1"/>
    <w:basedOn w:val="a"/>
    <w:rsid w:val="00B948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io1">
    <w:name w:val="fio1"/>
    <w:basedOn w:val="a0"/>
    <w:rsid w:val="00B948A6"/>
  </w:style>
  <w:style w:type="character" w:customStyle="1" w:styleId="fio2">
    <w:name w:val="fio2"/>
    <w:basedOn w:val="a0"/>
    <w:rsid w:val="00B948A6"/>
  </w:style>
  <w:style w:type="character" w:customStyle="1" w:styleId="highlight">
    <w:name w:val="highlight"/>
    <w:basedOn w:val="a0"/>
    <w:rsid w:val="00F92BD2"/>
  </w:style>
  <w:style w:type="paragraph" w:customStyle="1" w:styleId="b-articletext">
    <w:name w:val="b-article__text"/>
    <w:basedOn w:val="a"/>
    <w:rsid w:val="00C444C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685F1A"/>
    <w:pPr>
      <w:spacing w:after="120" w:line="480" w:lineRule="auto"/>
    </w:pPr>
  </w:style>
  <w:style w:type="character" w:customStyle="1" w:styleId="22">
    <w:name w:val="Основной текст 2 Знак"/>
    <w:basedOn w:val="a0"/>
    <w:link w:val="21"/>
    <w:uiPriority w:val="99"/>
    <w:semiHidden/>
    <w:rsid w:val="00685F1A"/>
    <w:rPr>
      <w:lang w:val="en-GB"/>
    </w:rPr>
  </w:style>
  <w:style w:type="character" w:customStyle="1" w:styleId="af9">
    <w:name w:val="Гипертекстовая ссылка"/>
    <w:basedOn w:val="a0"/>
    <w:uiPriority w:val="99"/>
    <w:rsid w:val="001C7260"/>
    <w:rPr>
      <w:rFonts w:cs="Times New Roman"/>
      <w:b w:val="0"/>
      <w:color w:val="106BBE"/>
    </w:rPr>
  </w:style>
  <w:style w:type="character" w:customStyle="1" w:styleId="14">
    <w:name w:val="Неразрешенное упоминание1"/>
    <w:basedOn w:val="a0"/>
    <w:uiPriority w:val="99"/>
    <w:semiHidden/>
    <w:unhideWhenUsed/>
    <w:rsid w:val="00480BA2"/>
    <w:rPr>
      <w:color w:val="605E5C"/>
      <w:shd w:val="clear" w:color="auto" w:fill="E1DFDD"/>
    </w:rPr>
  </w:style>
  <w:style w:type="character" w:styleId="afa">
    <w:name w:val="annotation reference"/>
    <w:basedOn w:val="a0"/>
    <w:uiPriority w:val="99"/>
    <w:semiHidden/>
    <w:unhideWhenUsed/>
    <w:rsid w:val="00922D0E"/>
    <w:rPr>
      <w:sz w:val="16"/>
      <w:szCs w:val="16"/>
    </w:rPr>
  </w:style>
  <w:style w:type="paragraph" w:styleId="afb">
    <w:name w:val="annotation text"/>
    <w:basedOn w:val="a"/>
    <w:link w:val="afc"/>
    <w:uiPriority w:val="99"/>
    <w:semiHidden/>
    <w:unhideWhenUsed/>
    <w:rsid w:val="00922D0E"/>
    <w:pPr>
      <w:spacing w:line="240" w:lineRule="auto"/>
    </w:pPr>
    <w:rPr>
      <w:sz w:val="20"/>
      <w:szCs w:val="20"/>
    </w:rPr>
  </w:style>
  <w:style w:type="character" w:customStyle="1" w:styleId="afc">
    <w:name w:val="Текст примечания Знак"/>
    <w:basedOn w:val="a0"/>
    <w:link w:val="afb"/>
    <w:uiPriority w:val="99"/>
    <w:semiHidden/>
    <w:rsid w:val="00922D0E"/>
    <w:rPr>
      <w:sz w:val="20"/>
      <w:szCs w:val="20"/>
      <w:lang w:val="en-GB"/>
    </w:rPr>
  </w:style>
  <w:style w:type="paragraph" w:styleId="afd">
    <w:name w:val="annotation subject"/>
    <w:basedOn w:val="afb"/>
    <w:next w:val="afb"/>
    <w:link w:val="afe"/>
    <w:uiPriority w:val="99"/>
    <w:semiHidden/>
    <w:unhideWhenUsed/>
    <w:rsid w:val="00922D0E"/>
    <w:rPr>
      <w:b/>
      <w:bCs/>
    </w:rPr>
  </w:style>
  <w:style w:type="character" w:customStyle="1" w:styleId="afe">
    <w:name w:val="Тема примечания Знак"/>
    <w:basedOn w:val="afc"/>
    <w:link w:val="afd"/>
    <w:uiPriority w:val="99"/>
    <w:semiHidden/>
    <w:rsid w:val="00922D0E"/>
    <w:rPr>
      <w:b/>
      <w:bCs/>
      <w:sz w:val="20"/>
      <w:szCs w:val="20"/>
      <w:lang w:val="en-GB"/>
    </w:rPr>
  </w:style>
  <w:style w:type="paragraph" w:customStyle="1" w:styleId="aff">
    <w:basedOn w:val="a"/>
    <w:next w:val="a8"/>
    <w:uiPriority w:val="99"/>
    <w:unhideWhenUsed/>
    <w:rsid w:val="000314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313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2272">
      <w:bodyDiv w:val="1"/>
      <w:marLeft w:val="0"/>
      <w:marRight w:val="0"/>
      <w:marTop w:val="0"/>
      <w:marBottom w:val="0"/>
      <w:divBdr>
        <w:top w:val="none" w:sz="0" w:space="0" w:color="auto"/>
        <w:left w:val="none" w:sz="0" w:space="0" w:color="auto"/>
        <w:bottom w:val="none" w:sz="0" w:space="0" w:color="auto"/>
        <w:right w:val="none" w:sz="0" w:space="0" w:color="auto"/>
      </w:divBdr>
    </w:div>
    <w:div w:id="30039374">
      <w:bodyDiv w:val="1"/>
      <w:marLeft w:val="0"/>
      <w:marRight w:val="0"/>
      <w:marTop w:val="0"/>
      <w:marBottom w:val="0"/>
      <w:divBdr>
        <w:top w:val="none" w:sz="0" w:space="0" w:color="auto"/>
        <w:left w:val="none" w:sz="0" w:space="0" w:color="auto"/>
        <w:bottom w:val="none" w:sz="0" w:space="0" w:color="auto"/>
        <w:right w:val="none" w:sz="0" w:space="0" w:color="auto"/>
      </w:divBdr>
    </w:div>
    <w:div w:id="89131671">
      <w:bodyDiv w:val="1"/>
      <w:marLeft w:val="0"/>
      <w:marRight w:val="0"/>
      <w:marTop w:val="0"/>
      <w:marBottom w:val="0"/>
      <w:divBdr>
        <w:top w:val="none" w:sz="0" w:space="0" w:color="auto"/>
        <w:left w:val="none" w:sz="0" w:space="0" w:color="auto"/>
        <w:bottom w:val="none" w:sz="0" w:space="0" w:color="auto"/>
        <w:right w:val="none" w:sz="0" w:space="0" w:color="auto"/>
      </w:divBdr>
    </w:div>
    <w:div w:id="250897790">
      <w:bodyDiv w:val="1"/>
      <w:marLeft w:val="0"/>
      <w:marRight w:val="0"/>
      <w:marTop w:val="0"/>
      <w:marBottom w:val="0"/>
      <w:divBdr>
        <w:top w:val="none" w:sz="0" w:space="0" w:color="auto"/>
        <w:left w:val="none" w:sz="0" w:space="0" w:color="auto"/>
        <w:bottom w:val="none" w:sz="0" w:space="0" w:color="auto"/>
        <w:right w:val="none" w:sz="0" w:space="0" w:color="auto"/>
      </w:divBdr>
    </w:div>
    <w:div w:id="368456890">
      <w:bodyDiv w:val="1"/>
      <w:marLeft w:val="0"/>
      <w:marRight w:val="0"/>
      <w:marTop w:val="0"/>
      <w:marBottom w:val="0"/>
      <w:divBdr>
        <w:top w:val="none" w:sz="0" w:space="0" w:color="auto"/>
        <w:left w:val="none" w:sz="0" w:space="0" w:color="auto"/>
        <w:bottom w:val="none" w:sz="0" w:space="0" w:color="auto"/>
        <w:right w:val="none" w:sz="0" w:space="0" w:color="auto"/>
      </w:divBdr>
    </w:div>
    <w:div w:id="395586791">
      <w:bodyDiv w:val="1"/>
      <w:marLeft w:val="0"/>
      <w:marRight w:val="0"/>
      <w:marTop w:val="0"/>
      <w:marBottom w:val="0"/>
      <w:divBdr>
        <w:top w:val="none" w:sz="0" w:space="0" w:color="auto"/>
        <w:left w:val="none" w:sz="0" w:space="0" w:color="auto"/>
        <w:bottom w:val="none" w:sz="0" w:space="0" w:color="auto"/>
        <w:right w:val="none" w:sz="0" w:space="0" w:color="auto"/>
      </w:divBdr>
    </w:div>
    <w:div w:id="483357638">
      <w:bodyDiv w:val="1"/>
      <w:marLeft w:val="0"/>
      <w:marRight w:val="0"/>
      <w:marTop w:val="0"/>
      <w:marBottom w:val="0"/>
      <w:divBdr>
        <w:top w:val="none" w:sz="0" w:space="0" w:color="auto"/>
        <w:left w:val="none" w:sz="0" w:space="0" w:color="auto"/>
        <w:bottom w:val="none" w:sz="0" w:space="0" w:color="auto"/>
        <w:right w:val="none" w:sz="0" w:space="0" w:color="auto"/>
      </w:divBdr>
      <w:divsChild>
        <w:div w:id="2098091038">
          <w:marLeft w:val="0"/>
          <w:marRight w:val="0"/>
          <w:marTop w:val="225"/>
          <w:marBottom w:val="0"/>
          <w:divBdr>
            <w:top w:val="none" w:sz="0" w:space="0" w:color="auto"/>
            <w:left w:val="none" w:sz="0" w:space="0" w:color="auto"/>
            <w:bottom w:val="none" w:sz="0" w:space="0" w:color="auto"/>
            <w:right w:val="none" w:sz="0" w:space="0" w:color="auto"/>
          </w:divBdr>
        </w:div>
      </w:divsChild>
    </w:div>
    <w:div w:id="505049962">
      <w:bodyDiv w:val="1"/>
      <w:marLeft w:val="0"/>
      <w:marRight w:val="0"/>
      <w:marTop w:val="0"/>
      <w:marBottom w:val="0"/>
      <w:divBdr>
        <w:top w:val="none" w:sz="0" w:space="0" w:color="auto"/>
        <w:left w:val="none" w:sz="0" w:space="0" w:color="auto"/>
        <w:bottom w:val="none" w:sz="0" w:space="0" w:color="auto"/>
        <w:right w:val="none" w:sz="0" w:space="0" w:color="auto"/>
      </w:divBdr>
    </w:div>
    <w:div w:id="531453485">
      <w:bodyDiv w:val="1"/>
      <w:marLeft w:val="0"/>
      <w:marRight w:val="0"/>
      <w:marTop w:val="0"/>
      <w:marBottom w:val="0"/>
      <w:divBdr>
        <w:top w:val="none" w:sz="0" w:space="0" w:color="auto"/>
        <w:left w:val="none" w:sz="0" w:space="0" w:color="auto"/>
        <w:bottom w:val="none" w:sz="0" w:space="0" w:color="auto"/>
        <w:right w:val="none" w:sz="0" w:space="0" w:color="auto"/>
      </w:divBdr>
    </w:div>
    <w:div w:id="611788871">
      <w:bodyDiv w:val="1"/>
      <w:marLeft w:val="0"/>
      <w:marRight w:val="0"/>
      <w:marTop w:val="0"/>
      <w:marBottom w:val="0"/>
      <w:divBdr>
        <w:top w:val="none" w:sz="0" w:space="0" w:color="auto"/>
        <w:left w:val="none" w:sz="0" w:space="0" w:color="auto"/>
        <w:bottom w:val="none" w:sz="0" w:space="0" w:color="auto"/>
        <w:right w:val="none" w:sz="0" w:space="0" w:color="auto"/>
      </w:divBdr>
    </w:div>
    <w:div w:id="670328037">
      <w:bodyDiv w:val="1"/>
      <w:marLeft w:val="0"/>
      <w:marRight w:val="0"/>
      <w:marTop w:val="0"/>
      <w:marBottom w:val="0"/>
      <w:divBdr>
        <w:top w:val="none" w:sz="0" w:space="0" w:color="auto"/>
        <w:left w:val="none" w:sz="0" w:space="0" w:color="auto"/>
        <w:bottom w:val="none" w:sz="0" w:space="0" w:color="auto"/>
        <w:right w:val="none" w:sz="0" w:space="0" w:color="auto"/>
      </w:divBdr>
    </w:div>
    <w:div w:id="761610811">
      <w:bodyDiv w:val="1"/>
      <w:marLeft w:val="0"/>
      <w:marRight w:val="0"/>
      <w:marTop w:val="0"/>
      <w:marBottom w:val="0"/>
      <w:divBdr>
        <w:top w:val="none" w:sz="0" w:space="0" w:color="auto"/>
        <w:left w:val="none" w:sz="0" w:space="0" w:color="auto"/>
        <w:bottom w:val="none" w:sz="0" w:space="0" w:color="auto"/>
        <w:right w:val="none" w:sz="0" w:space="0" w:color="auto"/>
      </w:divBdr>
    </w:div>
    <w:div w:id="927421336">
      <w:bodyDiv w:val="1"/>
      <w:marLeft w:val="0"/>
      <w:marRight w:val="0"/>
      <w:marTop w:val="0"/>
      <w:marBottom w:val="0"/>
      <w:divBdr>
        <w:top w:val="none" w:sz="0" w:space="0" w:color="auto"/>
        <w:left w:val="none" w:sz="0" w:space="0" w:color="auto"/>
        <w:bottom w:val="none" w:sz="0" w:space="0" w:color="auto"/>
        <w:right w:val="none" w:sz="0" w:space="0" w:color="auto"/>
      </w:divBdr>
    </w:div>
    <w:div w:id="967206808">
      <w:bodyDiv w:val="1"/>
      <w:marLeft w:val="0"/>
      <w:marRight w:val="0"/>
      <w:marTop w:val="0"/>
      <w:marBottom w:val="0"/>
      <w:divBdr>
        <w:top w:val="none" w:sz="0" w:space="0" w:color="auto"/>
        <w:left w:val="none" w:sz="0" w:space="0" w:color="auto"/>
        <w:bottom w:val="none" w:sz="0" w:space="0" w:color="auto"/>
        <w:right w:val="none" w:sz="0" w:space="0" w:color="auto"/>
      </w:divBdr>
    </w:div>
    <w:div w:id="1134908529">
      <w:bodyDiv w:val="1"/>
      <w:marLeft w:val="0"/>
      <w:marRight w:val="0"/>
      <w:marTop w:val="0"/>
      <w:marBottom w:val="0"/>
      <w:divBdr>
        <w:top w:val="none" w:sz="0" w:space="0" w:color="auto"/>
        <w:left w:val="none" w:sz="0" w:space="0" w:color="auto"/>
        <w:bottom w:val="none" w:sz="0" w:space="0" w:color="auto"/>
        <w:right w:val="none" w:sz="0" w:space="0" w:color="auto"/>
      </w:divBdr>
    </w:div>
    <w:div w:id="1184367661">
      <w:bodyDiv w:val="1"/>
      <w:marLeft w:val="0"/>
      <w:marRight w:val="0"/>
      <w:marTop w:val="0"/>
      <w:marBottom w:val="0"/>
      <w:divBdr>
        <w:top w:val="none" w:sz="0" w:space="0" w:color="auto"/>
        <w:left w:val="none" w:sz="0" w:space="0" w:color="auto"/>
        <w:bottom w:val="none" w:sz="0" w:space="0" w:color="auto"/>
        <w:right w:val="none" w:sz="0" w:space="0" w:color="auto"/>
      </w:divBdr>
    </w:div>
    <w:div w:id="1220748294">
      <w:bodyDiv w:val="1"/>
      <w:marLeft w:val="0"/>
      <w:marRight w:val="0"/>
      <w:marTop w:val="0"/>
      <w:marBottom w:val="0"/>
      <w:divBdr>
        <w:top w:val="none" w:sz="0" w:space="0" w:color="auto"/>
        <w:left w:val="none" w:sz="0" w:space="0" w:color="auto"/>
        <w:bottom w:val="none" w:sz="0" w:space="0" w:color="auto"/>
        <w:right w:val="none" w:sz="0" w:space="0" w:color="auto"/>
      </w:divBdr>
    </w:div>
    <w:div w:id="1289359196">
      <w:bodyDiv w:val="1"/>
      <w:marLeft w:val="0"/>
      <w:marRight w:val="0"/>
      <w:marTop w:val="0"/>
      <w:marBottom w:val="0"/>
      <w:divBdr>
        <w:top w:val="none" w:sz="0" w:space="0" w:color="auto"/>
        <w:left w:val="none" w:sz="0" w:space="0" w:color="auto"/>
        <w:bottom w:val="none" w:sz="0" w:space="0" w:color="auto"/>
        <w:right w:val="none" w:sz="0" w:space="0" w:color="auto"/>
      </w:divBdr>
    </w:div>
    <w:div w:id="1368524732">
      <w:bodyDiv w:val="1"/>
      <w:marLeft w:val="0"/>
      <w:marRight w:val="0"/>
      <w:marTop w:val="0"/>
      <w:marBottom w:val="0"/>
      <w:divBdr>
        <w:top w:val="none" w:sz="0" w:space="0" w:color="auto"/>
        <w:left w:val="none" w:sz="0" w:space="0" w:color="auto"/>
        <w:bottom w:val="none" w:sz="0" w:space="0" w:color="auto"/>
        <w:right w:val="none" w:sz="0" w:space="0" w:color="auto"/>
      </w:divBdr>
    </w:div>
    <w:div w:id="1414427315">
      <w:bodyDiv w:val="1"/>
      <w:marLeft w:val="0"/>
      <w:marRight w:val="0"/>
      <w:marTop w:val="0"/>
      <w:marBottom w:val="0"/>
      <w:divBdr>
        <w:top w:val="none" w:sz="0" w:space="0" w:color="auto"/>
        <w:left w:val="none" w:sz="0" w:space="0" w:color="auto"/>
        <w:bottom w:val="none" w:sz="0" w:space="0" w:color="auto"/>
        <w:right w:val="none" w:sz="0" w:space="0" w:color="auto"/>
      </w:divBdr>
    </w:div>
    <w:div w:id="1511525789">
      <w:bodyDiv w:val="1"/>
      <w:marLeft w:val="0"/>
      <w:marRight w:val="0"/>
      <w:marTop w:val="0"/>
      <w:marBottom w:val="0"/>
      <w:divBdr>
        <w:top w:val="none" w:sz="0" w:space="0" w:color="auto"/>
        <w:left w:val="none" w:sz="0" w:space="0" w:color="auto"/>
        <w:bottom w:val="none" w:sz="0" w:space="0" w:color="auto"/>
        <w:right w:val="none" w:sz="0" w:space="0" w:color="auto"/>
      </w:divBdr>
    </w:div>
    <w:div w:id="1539967949">
      <w:bodyDiv w:val="1"/>
      <w:marLeft w:val="0"/>
      <w:marRight w:val="0"/>
      <w:marTop w:val="0"/>
      <w:marBottom w:val="0"/>
      <w:divBdr>
        <w:top w:val="none" w:sz="0" w:space="0" w:color="auto"/>
        <w:left w:val="none" w:sz="0" w:space="0" w:color="auto"/>
        <w:bottom w:val="none" w:sz="0" w:space="0" w:color="auto"/>
        <w:right w:val="none" w:sz="0" w:space="0" w:color="auto"/>
      </w:divBdr>
    </w:div>
    <w:div w:id="1597398033">
      <w:bodyDiv w:val="1"/>
      <w:marLeft w:val="0"/>
      <w:marRight w:val="0"/>
      <w:marTop w:val="0"/>
      <w:marBottom w:val="0"/>
      <w:divBdr>
        <w:top w:val="none" w:sz="0" w:space="0" w:color="auto"/>
        <w:left w:val="none" w:sz="0" w:space="0" w:color="auto"/>
        <w:bottom w:val="none" w:sz="0" w:space="0" w:color="auto"/>
        <w:right w:val="none" w:sz="0" w:space="0" w:color="auto"/>
      </w:divBdr>
    </w:div>
    <w:div w:id="1618561627">
      <w:bodyDiv w:val="1"/>
      <w:marLeft w:val="0"/>
      <w:marRight w:val="0"/>
      <w:marTop w:val="0"/>
      <w:marBottom w:val="0"/>
      <w:divBdr>
        <w:top w:val="none" w:sz="0" w:space="0" w:color="auto"/>
        <w:left w:val="none" w:sz="0" w:space="0" w:color="auto"/>
        <w:bottom w:val="none" w:sz="0" w:space="0" w:color="auto"/>
        <w:right w:val="none" w:sz="0" w:space="0" w:color="auto"/>
      </w:divBdr>
    </w:div>
    <w:div w:id="1620454295">
      <w:bodyDiv w:val="1"/>
      <w:marLeft w:val="0"/>
      <w:marRight w:val="0"/>
      <w:marTop w:val="0"/>
      <w:marBottom w:val="0"/>
      <w:divBdr>
        <w:top w:val="none" w:sz="0" w:space="0" w:color="auto"/>
        <w:left w:val="none" w:sz="0" w:space="0" w:color="auto"/>
        <w:bottom w:val="none" w:sz="0" w:space="0" w:color="auto"/>
        <w:right w:val="none" w:sz="0" w:space="0" w:color="auto"/>
      </w:divBdr>
    </w:div>
    <w:div w:id="1657100564">
      <w:bodyDiv w:val="1"/>
      <w:marLeft w:val="0"/>
      <w:marRight w:val="0"/>
      <w:marTop w:val="0"/>
      <w:marBottom w:val="0"/>
      <w:divBdr>
        <w:top w:val="none" w:sz="0" w:space="0" w:color="auto"/>
        <w:left w:val="none" w:sz="0" w:space="0" w:color="auto"/>
        <w:bottom w:val="none" w:sz="0" w:space="0" w:color="auto"/>
        <w:right w:val="none" w:sz="0" w:space="0" w:color="auto"/>
      </w:divBdr>
    </w:div>
    <w:div w:id="1664121918">
      <w:bodyDiv w:val="1"/>
      <w:marLeft w:val="0"/>
      <w:marRight w:val="0"/>
      <w:marTop w:val="0"/>
      <w:marBottom w:val="0"/>
      <w:divBdr>
        <w:top w:val="none" w:sz="0" w:space="0" w:color="auto"/>
        <w:left w:val="none" w:sz="0" w:space="0" w:color="auto"/>
        <w:bottom w:val="none" w:sz="0" w:space="0" w:color="auto"/>
        <w:right w:val="none" w:sz="0" w:space="0" w:color="auto"/>
      </w:divBdr>
    </w:div>
    <w:div w:id="1671254823">
      <w:bodyDiv w:val="1"/>
      <w:marLeft w:val="0"/>
      <w:marRight w:val="0"/>
      <w:marTop w:val="0"/>
      <w:marBottom w:val="0"/>
      <w:divBdr>
        <w:top w:val="none" w:sz="0" w:space="0" w:color="auto"/>
        <w:left w:val="none" w:sz="0" w:space="0" w:color="auto"/>
        <w:bottom w:val="none" w:sz="0" w:space="0" w:color="auto"/>
        <w:right w:val="none" w:sz="0" w:space="0" w:color="auto"/>
      </w:divBdr>
    </w:div>
    <w:div w:id="1728410196">
      <w:bodyDiv w:val="1"/>
      <w:marLeft w:val="0"/>
      <w:marRight w:val="0"/>
      <w:marTop w:val="0"/>
      <w:marBottom w:val="0"/>
      <w:divBdr>
        <w:top w:val="none" w:sz="0" w:space="0" w:color="auto"/>
        <w:left w:val="none" w:sz="0" w:space="0" w:color="auto"/>
        <w:bottom w:val="none" w:sz="0" w:space="0" w:color="auto"/>
        <w:right w:val="none" w:sz="0" w:space="0" w:color="auto"/>
      </w:divBdr>
    </w:div>
    <w:div w:id="1845513700">
      <w:bodyDiv w:val="1"/>
      <w:marLeft w:val="0"/>
      <w:marRight w:val="0"/>
      <w:marTop w:val="0"/>
      <w:marBottom w:val="0"/>
      <w:divBdr>
        <w:top w:val="none" w:sz="0" w:space="0" w:color="auto"/>
        <w:left w:val="none" w:sz="0" w:space="0" w:color="auto"/>
        <w:bottom w:val="none" w:sz="0" w:space="0" w:color="auto"/>
        <w:right w:val="none" w:sz="0" w:space="0" w:color="auto"/>
      </w:divBdr>
    </w:div>
    <w:div w:id="1928994877">
      <w:bodyDiv w:val="1"/>
      <w:marLeft w:val="0"/>
      <w:marRight w:val="0"/>
      <w:marTop w:val="0"/>
      <w:marBottom w:val="0"/>
      <w:divBdr>
        <w:top w:val="none" w:sz="0" w:space="0" w:color="auto"/>
        <w:left w:val="none" w:sz="0" w:space="0" w:color="auto"/>
        <w:bottom w:val="none" w:sz="0" w:space="0" w:color="auto"/>
        <w:right w:val="none" w:sz="0" w:space="0" w:color="auto"/>
      </w:divBdr>
    </w:div>
    <w:div w:id="2053843750">
      <w:bodyDiv w:val="1"/>
      <w:marLeft w:val="0"/>
      <w:marRight w:val="0"/>
      <w:marTop w:val="0"/>
      <w:marBottom w:val="0"/>
      <w:divBdr>
        <w:top w:val="none" w:sz="0" w:space="0" w:color="auto"/>
        <w:left w:val="none" w:sz="0" w:space="0" w:color="auto"/>
        <w:bottom w:val="none" w:sz="0" w:space="0" w:color="auto"/>
        <w:right w:val="none" w:sz="0" w:space="0" w:color="auto"/>
      </w:divBdr>
    </w:div>
    <w:div w:id="2058049152">
      <w:bodyDiv w:val="1"/>
      <w:marLeft w:val="0"/>
      <w:marRight w:val="0"/>
      <w:marTop w:val="0"/>
      <w:marBottom w:val="0"/>
      <w:divBdr>
        <w:top w:val="none" w:sz="0" w:space="0" w:color="auto"/>
        <w:left w:val="none" w:sz="0" w:space="0" w:color="auto"/>
        <w:bottom w:val="none" w:sz="0" w:space="0" w:color="auto"/>
        <w:right w:val="none" w:sz="0" w:space="0" w:color="auto"/>
      </w:divBdr>
    </w:div>
    <w:div w:id="213073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s://vk.com/id330816424" TargetMode="External"/><Relationship Id="rId47" Type="http://schemas.openxmlformats.org/officeDocument/2006/relationships/chart" Target="charts/chart1.xml"/><Relationship Id="rId63" Type="http://schemas.openxmlformats.org/officeDocument/2006/relationships/footer" Target="footer1.xml"/><Relationship Id="rId68" Type="http://schemas.openxmlformats.org/officeDocument/2006/relationships/hyperlink" Target="http://www.consultant.ru/document/cons_doc_LAW_34661/39b9a5ddab09a0a0fcb396d932d8b0c1e10e6c4d/" TargetMode="External"/><Relationship Id="rId84" Type="http://schemas.openxmlformats.org/officeDocument/2006/relationships/hyperlink" Target="https://gazeta19.ru/index.php/v-khakasii/item/70595-klub-yunykh-predprinimatelej-znakomstvo-programma-vozmozhnosti" TargetMode="External"/><Relationship Id="rId89" Type="http://schemas.openxmlformats.org/officeDocument/2006/relationships/hyperlink" Target="https://gazeta19.ru/index.php/pechatnaya-versiya/item/74075-ispytanie-i-shans-na-razvitie-khakasii" TargetMode="External"/><Relationship Id="rId112" Type="http://schemas.openxmlformats.org/officeDocument/2006/relationships/hyperlink" Target="https://19rusinfo.ru/obshchestvo/16236-predprinimateli-khakasii-poprosili-o-pomoshchi" TargetMode="External"/><Relationship Id="rId16" Type="http://schemas.openxmlformats.org/officeDocument/2006/relationships/image" Target="media/image6.emf"/><Relationship Id="rId107" Type="http://schemas.openxmlformats.org/officeDocument/2006/relationships/hyperlink" Target="https://19rusinfo.ru/ekonomika/19126-lyuboj-krizis-eto-shans-dlya-razvitiya-glava-khakasii-otkryl-nemalyj-biznes"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vk.com/public217437837" TargetMode="External"/><Relationship Id="rId53" Type="http://schemas.openxmlformats.org/officeDocument/2006/relationships/hyperlink" Target="http://www.consultant.ru/document/cons_doc_LAW_337606/" TargetMode="External"/><Relationship Id="rId58" Type="http://schemas.openxmlformats.org/officeDocument/2006/relationships/image" Target="media/image34.jpeg"/><Relationship Id="rId66" Type="http://schemas.openxmlformats.org/officeDocument/2006/relationships/image" Target="media/image38.jpeg"/><Relationship Id="rId74" Type="http://schemas.openxmlformats.org/officeDocument/2006/relationships/image" Target="media/image43.jpeg"/><Relationship Id="rId79" Type="http://schemas.openxmlformats.org/officeDocument/2006/relationships/image" Target="media/image46.png"/><Relationship Id="rId87" Type="http://schemas.openxmlformats.org/officeDocument/2006/relationships/hyperlink" Target="https://gazeta19.ru/index.php/pechatnaya-versiya/item/73549-khakasiya-zhivjot-so-vsej-stranoj-ne-zabyvaya-reshat-svoi-problemy" TargetMode="External"/><Relationship Id="rId102" Type="http://schemas.openxmlformats.org/officeDocument/2006/relationships/hyperlink" Target="https://19rusinfo.ru/ekonomika/20660-sozdanie-parka-predprinimatelej-chto-ob-etom-dumayut-v-khakasii" TargetMode="External"/><Relationship Id="rId110" Type="http://schemas.openxmlformats.org/officeDocument/2006/relationships/hyperlink" Target="https://19rusinfo.ru/ekonomika/4511-obrashchenie-upolnomochennogo-po-zashchite-prav-predprinimatelej-v-khakasii"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login.consultant.ru/link/?req=doc&amp;base=LAW&amp;n=422308&amp;dst=100664&amp;field=134&amp;date=30.01.2023" TargetMode="External"/><Relationship Id="rId82" Type="http://schemas.openxmlformats.org/officeDocument/2006/relationships/hyperlink" Target="https://gazeta19.ru/index.php/pechatnaya-versiya/item/70790-zashchishchat-pomogat-krepnut" TargetMode="External"/><Relationship Id="rId90" Type="http://schemas.openxmlformats.org/officeDocument/2006/relationships/hyperlink" Target="https://gazeta19.ru/index.php/pechatnaya-versiya/item/74103-nadjozhnyj-tyl-dlya-spetsoperatsii-na-ukraine" TargetMode="External"/><Relationship Id="rId95" Type="http://schemas.openxmlformats.org/officeDocument/2006/relationships/hyperlink" Target="https://gazeta19.ru/index.php/pechatnaya-versiya/item/83714-doroga-k-uspekhu-izvilista-no-preodolima" TargetMode="External"/><Relationship Id="rId19" Type="http://schemas.openxmlformats.org/officeDocument/2006/relationships/image" Target="media/image8.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vk.com/public217437837" TargetMode="External"/><Relationship Id="rId48" Type="http://schemas.openxmlformats.org/officeDocument/2006/relationships/hyperlink" Target="https://normativ.kontur.ru/document?moduleId=1100&amp;documentId=23694&amp;p=1210&amp;utm_source=yandex&amp;utm_medium=organic&amp;utm_referer=yandex.ru&amp;utm_startpage=kontur.ru%2Farticles%2F4710&amp;utm_orderpage=kontur.ru%2Farticles%2F4710" TargetMode="External"/><Relationship Id="rId56" Type="http://schemas.openxmlformats.org/officeDocument/2006/relationships/hyperlink" Target="https://docs.cntd.ru/document/902135756" TargetMode="External"/><Relationship Id="rId64" Type="http://schemas.openxmlformats.org/officeDocument/2006/relationships/image" Target="media/image36.jpeg"/><Relationship Id="rId69" Type="http://schemas.openxmlformats.org/officeDocument/2006/relationships/image" Target="media/image39.jpeg"/><Relationship Id="rId77" Type="http://schemas.openxmlformats.org/officeDocument/2006/relationships/image" Target="media/image44.jpeg"/><Relationship Id="rId100" Type="http://schemas.openxmlformats.org/officeDocument/2006/relationships/hyperlink" Target="https://19rusinfo.ru/ekonomika/19032-vasilij-kudashkin-o-gryadushchem-biznes-forume-v-khakasii-i-reshenii-prezidenta" TargetMode="External"/><Relationship Id="rId105" Type="http://schemas.openxmlformats.org/officeDocument/2006/relationships/hyperlink" Target="https://19rusinfo.ru/ekonomika/22387-biznesu-khakasii-dali-otvety-na-voprosy-o-chastichnoj-mobilizatsii" TargetMode="External"/><Relationship Id="rId113" Type="http://schemas.openxmlformats.org/officeDocument/2006/relationships/hyperlink" Target="https://www.kommersant.ru/doc/5721394" TargetMode="External"/><Relationship Id="rId8" Type="http://schemas.openxmlformats.org/officeDocument/2006/relationships/endnotes" Target="endnotes.xml"/><Relationship Id="rId51" Type="http://schemas.openxmlformats.org/officeDocument/2006/relationships/hyperlink" Target="http://government.ru/news/44778/" TargetMode="External"/><Relationship Id="rId72" Type="http://schemas.openxmlformats.org/officeDocument/2006/relationships/hyperlink" Target="http://publication.pravo.gov.ru/Document/View/0001202204110041" TargetMode="External"/><Relationship Id="rId80" Type="http://schemas.openxmlformats.org/officeDocument/2006/relationships/image" Target="media/image47.jpeg"/><Relationship Id="rId85" Type="http://schemas.openxmlformats.org/officeDocument/2006/relationships/hyperlink" Target="https://gazeta19.ru/index.php/obshchestvo/item/72501-shkolnikam-pokazyvayut-biznes-iznutri" TargetMode="External"/><Relationship Id="rId93" Type="http://schemas.openxmlformats.org/officeDocument/2006/relationships/hyperlink" Target="https://gazeta19.ru/index.php/pechatnaya-versiya/item/79169-teper-klient-prav-i-po-umu-i-po-zakonu" TargetMode="External"/><Relationship Id="rId98" Type="http://schemas.openxmlformats.org/officeDocument/2006/relationships/hyperlink" Target="https://19rusinfo.ru/obshchestvo/11567-vasilij-kudashkin-predprinimatelyam-nas-zhdut-velikie-dela"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______Microsoft_PowerPoint3.sldx"/><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image" Target="media/image35.jpeg"/><Relationship Id="rId67" Type="http://schemas.openxmlformats.org/officeDocument/2006/relationships/hyperlink" Target="http://www.consultant.ru/document/cons_doc_LAW_337606/" TargetMode="External"/><Relationship Id="rId103" Type="http://schemas.openxmlformats.org/officeDocument/2006/relationships/hyperlink" Target="https://19rusinfo.ru/ekonomika/13429-vyzhivaet-ili-zhivet-biznes-khakasii" TargetMode="External"/><Relationship Id="rId108" Type="http://schemas.openxmlformats.org/officeDocument/2006/relationships/hyperlink" Target="https://19rusinfo.ru/ekonomika/18606-predprinimateli-khakasii-gotovy-perekhodit-na-rossijskoe-oborudovanie-i-syre"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login.consultant.ru/link/?req=doc&amp;base=LAW&amp;n=402282&amp;dst=3663&amp;field=134&amp;date=25.01.2023" TargetMode="External"/><Relationship Id="rId62" Type="http://schemas.openxmlformats.org/officeDocument/2006/relationships/hyperlink" Target="https://login.consultant.ru/link/?req=doc&amp;base=LAW&amp;n=422199&amp;dst=100103&amp;field=134&amp;date=30.01.2023" TargetMode="External"/><Relationship Id="rId70" Type="http://schemas.openxmlformats.org/officeDocument/2006/relationships/image" Target="media/image40.jpeg"/><Relationship Id="rId75" Type="http://schemas.openxmlformats.org/officeDocument/2006/relationships/hyperlink" Target="consultantplus://offline/ref=F1E31E12D4E0196DD399B2AF3B0C134A5359AE2C04069399D9FD94B3E6E8A7AA6898B6FD0D7802E9C6AB7DFD8E0F44D87A2FF8B10140A833W964J" TargetMode="External"/><Relationship Id="rId83" Type="http://schemas.openxmlformats.org/officeDocument/2006/relationships/hyperlink" Target="https://gazeta19.ru/index.php/v-khakasii/item/70547-upolnomochennye-khakasii-podpisali-soglashenie-o-sovmestnoj-rabote" TargetMode="External"/><Relationship Id="rId88" Type="http://schemas.openxmlformats.org/officeDocument/2006/relationships/hyperlink" Target="https://gazeta19.ru/index.php/obshchestvo/item/73769-minpromtorg-zapustil-platformu-dlya-predprinimatelej" TargetMode="External"/><Relationship Id="rId91" Type="http://schemas.openxmlformats.org/officeDocument/2006/relationships/hyperlink" Target="https://gazeta19.ru/index.php/pechatnaya-versiya/item/77362-zakon-ne-pozvolyaet-menshe" TargetMode="External"/><Relationship Id="rId96" Type="http://schemas.openxmlformats.org/officeDocument/2006/relationships/hyperlink" Target="https://gazeta19.ru/index.php/pechatnaya-versiya/item/83831-kazhdyj-na-svojom-meste-nikto-ne-plachetsya-i-ne-zhaluetsya" TargetMode="External"/><Relationship Id="rId111" Type="http://schemas.openxmlformats.org/officeDocument/2006/relationships/hyperlink" Target="https://19rusinfo.ru/ekonomika/6539-chem-v-khakasii-pomogayut-biznes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______Microsoft_PowerPoint2.sldx"/><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base.garant.ru/403681894/" TargetMode="External"/><Relationship Id="rId57" Type="http://schemas.openxmlformats.org/officeDocument/2006/relationships/image" Target="media/image33.jpeg"/><Relationship Id="rId106" Type="http://schemas.openxmlformats.org/officeDocument/2006/relationships/hyperlink" Target="https://19rusinfo.ru/ekonomika/10467-ministr-bogushevich-rasskryl-sekret-privlecheniya-v-khakasiyu-novykh-investorov"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s://xn--90aifddrld7a.xn--p1ai/upload/medialibrary/2aa/%D0%9F%D0%B5%D1%80%D0%B5%D1%87%D0%B5%D0%BD%D1%8C%20%D0%BF%D0%BE%D1%81%D1%82%D1%80%D0%B0%D0%B4%D0%B0%D0%B2%D1%88%D0%B8%D1%85%20%D0%BE%D1%82%D1%80%D0%B0%D1%81%D0%BB%D0%B5%D0%B9%20%D1%81%20%D0%9E%D0%9A%D0%92%D0%AD%D0%94.pdf" TargetMode="External"/><Relationship Id="rId60" Type="http://schemas.openxmlformats.org/officeDocument/2006/relationships/hyperlink" Target="https://login.consultant.ru/link/?req=doc&amp;base=LAW&amp;n=412692&amp;dst=1000000001&amp;demo=1" TargetMode="External"/><Relationship Id="rId65" Type="http://schemas.openxmlformats.org/officeDocument/2006/relationships/image" Target="media/image37.jpeg"/><Relationship Id="rId73" Type="http://schemas.openxmlformats.org/officeDocument/2006/relationships/image" Target="media/image42.jpeg"/><Relationship Id="rId78" Type="http://schemas.openxmlformats.org/officeDocument/2006/relationships/image" Target="media/image45.png"/><Relationship Id="rId81" Type="http://schemas.openxmlformats.org/officeDocument/2006/relationships/image" Target="media/image48.jpeg"/><Relationship Id="rId86" Type="http://schemas.openxmlformats.org/officeDocument/2006/relationships/hyperlink" Target="https://gazeta19.ru/index.php/pechatnaya-versiya/item/72800-vremya-ispytanij-eto-vremya-vozmozhnostej" TargetMode="External"/><Relationship Id="rId94" Type="http://schemas.openxmlformats.org/officeDocument/2006/relationships/hyperlink" Target="https://gazeta19.ru/index.php/v-khakasii/item/79716-predprinimatelyam-khakasii-raz-yasnili-pravovye-nyuansy-chastichnoj-mobilizatsii" TargetMode="External"/><Relationship Id="rId99" Type="http://schemas.openxmlformats.org/officeDocument/2006/relationships/hyperlink" Target="https://19rusinfo.ru/ekonomika/19032-vasilij-kudashkin-o-gryadushchem-biznes-forume-v-khakasii-i-reshenii-prezidenta" TargetMode="External"/><Relationship Id="rId101" Type="http://schemas.openxmlformats.org/officeDocument/2006/relationships/hyperlink" Target="https://19rusinfo.ru/ekonomika/19073-biznes-ombudsmen-v-khakasii-poluchil-novye-polnomochiy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______Microsoft_PowerPoint1.sldx"/><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hyperlink" Target="https://19rusinfo.ru/politika/531-v-khakasii-poyavilsya-novyj-gosorgan" TargetMode="External"/><Relationship Id="rId34" Type="http://schemas.openxmlformats.org/officeDocument/2006/relationships/image" Target="media/image23.jpeg"/><Relationship Id="rId50" Type="http://schemas.openxmlformats.org/officeDocument/2006/relationships/hyperlink" Target="https://base.garant.ru/12164247/1205c36b01d5c8e5733a1d263e50b1a5/" TargetMode="External"/><Relationship Id="rId55" Type="http://schemas.openxmlformats.org/officeDocument/2006/relationships/hyperlink" Target="https://docs.cntd.ru/document/565415215" TargetMode="External"/><Relationship Id="rId76" Type="http://schemas.openxmlformats.org/officeDocument/2006/relationships/hyperlink" Target="consultantplus://offline/ref=F1E31E12D4E0196DD399ACA22D604C4F5857F8290F029FCB86A2CFEEB1E1ADFD2FD7EFBF497503EEC5A02BADC10E189C2A3CF8BC0142A02F94786AW960J" TargetMode="External"/><Relationship Id="rId97" Type="http://schemas.openxmlformats.org/officeDocument/2006/relationships/hyperlink" Target="https://19rusinfo.ru/ekonomika/11574-v-abakane-predprinimateli-obsudili-antikrizisnye-mery-podderzhki" TargetMode="External"/><Relationship Id="rId104" Type="http://schemas.openxmlformats.org/officeDocument/2006/relationships/hyperlink" Target="https://19rusinfo.ru/ekonomika/13415-prokuratura-biznes-ombudsmen-i-nalogovaya-zhdut-predprinimatelej-khakasii-na-lichnyj-priem" TargetMode="External"/><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hyperlink" Target="https://gazeta19.ru/index.php/pechatnaya-versiya/item/77554-svoj-biznes-eto-ispytanie-trud-i-zasluzhennaya-pobeda" TargetMode="External"/><Relationship Id="rId2" Type="http://schemas.openxmlformats.org/officeDocument/2006/relationships/numbering" Target="numbering.xml"/><Relationship Id="rId29"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4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352019288728149"/>
          <c:y val="5.6922600832101232E-2"/>
          <c:w val="0.53493794288372176"/>
          <c:h val="0.77516339869281048"/>
        </c:manualLayout>
      </c:layout>
      <c:pie3DChart>
        <c:varyColors val="1"/>
        <c:ser>
          <c:idx val="0"/>
          <c:order val="0"/>
          <c:tx>
            <c:strRef>
              <c:f>Лист1!$B$1</c:f>
              <c:strCache>
                <c:ptCount val="1"/>
                <c:pt idx="0">
                  <c:v>Столбец1</c:v>
                </c:pt>
              </c:strCache>
            </c:strRef>
          </c:tx>
          <c:explosion val="1"/>
          <c:dPt>
            <c:idx val="0"/>
            <c:bubble3D val="0"/>
            <c:explosion val="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884-4ED1-A8BC-BC9C7B90FD79}"/>
              </c:ext>
            </c:extLst>
          </c:dPt>
          <c:dPt>
            <c:idx val="1"/>
            <c:bubble3D val="0"/>
            <c:explosion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884-4ED1-A8BC-BC9C7B90FD7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884-4ED1-A8BC-BC9C7B90FD7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884-4ED1-A8BC-BC9C7B90FD79}"/>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Письменные обращения
26%</a:t>
                    </a:r>
                  </a:p>
                </c:rich>
              </c:tx>
              <c:spPr>
                <a:noFill/>
                <a:ln>
                  <a:noFill/>
                </a:ln>
                <a:effectLst/>
              </c:spPr>
              <c:dLblPos val="outEnd"/>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884-4ED1-A8BC-BC9C7B90FD7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Устные обращения</a:t>
                    </a:r>
                  </a:p>
                  <a:p>
                    <a:pPr>
                      <a:defRPr sz="1000" b="1" i="0" u="none" strike="noStrike" kern="1200" spc="0" baseline="0">
                        <a:solidFill>
                          <a:schemeClr val="accent1"/>
                        </a:solidFill>
                        <a:latin typeface="+mn-lt"/>
                        <a:ea typeface="+mn-ea"/>
                        <a:cs typeface="+mn-cs"/>
                      </a:defRPr>
                    </a:pPr>
                    <a:r>
                      <a:rPr lang="ru-RU"/>
                      <a:t>74%</a:t>
                    </a:r>
                  </a:p>
                </c:rich>
              </c:tx>
              <c:spPr>
                <a:noFill/>
                <a:ln>
                  <a:noFill/>
                </a:ln>
                <a:effectLst/>
              </c:spPr>
              <c:dLblPos val="outEnd"/>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884-4ED1-A8BC-BC9C7B90FD7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84-4ED1-A8BC-BC9C7B90FD79}"/>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a:p>
                    <a:pPr>
                      <a:defRPr sz="1000" b="1" i="0" u="none" strike="noStrike" kern="1200" spc="0" baseline="0">
                        <a:solidFill>
                          <a:schemeClr val="accent1"/>
                        </a:solidFill>
                        <a:latin typeface="+mn-lt"/>
                        <a:ea typeface="+mn-ea"/>
                        <a:cs typeface="+mn-cs"/>
                      </a:defRPr>
                    </a:pPr>
                    <a:r>
                      <a:rPr lang="en-US"/>
                      <a:t>     </a:t>
                    </a:r>
                  </a:p>
                </c:rich>
              </c:tx>
              <c:spPr>
                <a:noFill/>
                <a:ln>
                  <a:noFill/>
                </a:ln>
                <a:effectLst/>
              </c:spPr>
              <c:dLblPos val="outEnd"/>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7.964741608664104E-2"/>
                      <c:h val="0.21125240847784199"/>
                    </c:manualLayout>
                  </c15:layout>
                  <c15:showDataLabelsRange val="0"/>
                </c:ext>
                <c:ext xmlns:c16="http://schemas.microsoft.com/office/drawing/2014/chart" uri="{C3380CC4-5D6E-409C-BE32-E72D297353CC}">
                  <c16:uniqueId val="{00000007-D884-4ED1-A8BC-BC9C7B90FD79}"/>
                </c:ext>
              </c:extLst>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2"/>
                <c:pt idx="0">
                  <c:v>Письменные обращения</c:v>
                </c:pt>
                <c:pt idx="1">
                  <c:v>Устные обращения</c:v>
                </c:pt>
              </c:strCache>
            </c:strRef>
          </c:cat>
          <c:val>
            <c:numRef>
              <c:f>Лист1!$B$2:$B$5</c:f>
              <c:numCache>
                <c:formatCode>0</c:formatCode>
                <c:ptCount val="4"/>
                <c:pt idx="0">
                  <c:v>24</c:v>
                </c:pt>
                <c:pt idx="1">
                  <c:v>76</c:v>
                </c:pt>
              </c:numCache>
            </c:numRef>
          </c:val>
          <c:extLst xmlns:c16r2="http://schemas.microsoft.com/office/drawing/2015/06/chart">
            <c:ext xmlns:c16="http://schemas.microsoft.com/office/drawing/2014/chart" uri="{C3380CC4-5D6E-409C-BE32-E72D297353CC}">
              <c16:uniqueId val="{00000008-D884-4ED1-A8BC-BC9C7B90FD79}"/>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E13CB-48DB-4B0D-BD34-0492907D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105</Pages>
  <Words>30158</Words>
  <Characters>171907</Characters>
  <Application>Microsoft Office Word</Application>
  <DocSecurity>0</DocSecurity>
  <Lines>1432</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ХудяковРА</cp:lastModifiedBy>
  <cp:revision>23</cp:revision>
  <cp:lastPrinted>2023-03-27T10:12:00Z</cp:lastPrinted>
  <dcterms:created xsi:type="dcterms:W3CDTF">2023-02-03T06:54:00Z</dcterms:created>
  <dcterms:modified xsi:type="dcterms:W3CDTF">2023-03-27T10:14:00Z</dcterms:modified>
</cp:coreProperties>
</file>